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B74907" w14:paraId="4DB30F38" w14:textId="77777777" w:rsidTr="006C726E">
        <w:tc>
          <w:tcPr>
            <w:tcW w:w="3390" w:type="dxa"/>
            <w:vAlign w:val="center"/>
          </w:tcPr>
          <w:p w14:paraId="3CED4A95" w14:textId="4CD0C1A7" w:rsidR="00B74907" w:rsidRDefault="00C56F4F" w:rsidP="00EB24C0">
            <w:pPr>
              <w:pStyle w:val="DefaultText"/>
              <w:jc w:val="center"/>
              <w:rPr>
                <w:rFonts w:ascii="Arial" w:hAnsi="Arial" w:cs="Arial"/>
                <w:b/>
                <w:sz w:val="44"/>
                <w:szCs w:val="31"/>
              </w:rPr>
            </w:pPr>
            <w:r w:rsidRPr="00723E50">
              <w:rPr>
                <w:rFonts w:ascii="Arial" w:hAnsi="Arial" w:cs="Arial"/>
                <w:b/>
                <w:sz w:val="52"/>
                <w:szCs w:val="36"/>
              </w:rPr>
              <w:t>Axel Breens</w:t>
            </w:r>
          </w:p>
        </w:tc>
        <w:tc>
          <w:tcPr>
            <w:tcW w:w="3391" w:type="dxa"/>
          </w:tcPr>
          <w:p w14:paraId="7653192E" w14:textId="4B6B54DB" w:rsidR="00B74907" w:rsidRDefault="000E791B" w:rsidP="00EB24C0">
            <w:pPr>
              <w:pStyle w:val="DefaultText"/>
              <w:jc w:val="center"/>
              <w:rPr>
                <w:rFonts w:ascii="Arial" w:hAnsi="Arial" w:cs="Arial"/>
                <w:b/>
                <w:sz w:val="44"/>
                <w:szCs w:val="31"/>
              </w:rPr>
            </w:pPr>
            <w:r>
              <w:rPr>
                <w:rFonts w:ascii="Arial" w:hAnsi="Arial" w:cs="Arial"/>
                <w:b/>
                <w:noProof/>
                <w:sz w:val="44"/>
                <w:szCs w:val="31"/>
              </w:rPr>
              <w:drawing>
                <wp:inline distT="0" distB="0" distL="0" distR="0" wp14:anchorId="6FA32C66" wp14:editId="7F48E05E">
                  <wp:extent cx="1677725" cy="1677725"/>
                  <wp:effectExtent l="0" t="0" r="0" b="0"/>
                  <wp:docPr id="1925994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994694" name="Picture 192599469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021" cy="1705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1" w:type="dxa"/>
            <w:vAlign w:val="center"/>
          </w:tcPr>
          <w:p w14:paraId="6B072731" w14:textId="77777777" w:rsidR="00E92CB5" w:rsidRPr="009D7E55" w:rsidRDefault="00C56F4F" w:rsidP="00E92CB5">
            <w:pPr>
              <w:pStyle w:val="DefaultText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9D7E55">
              <w:rPr>
                <w:rFonts w:ascii="Arial" w:hAnsi="Arial" w:cs="Arial"/>
                <w:sz w:val="20"/>
                <w:szCs w:val="20"/>
              </w:rPr>
              <w:t>Hey-Endlaan 2A</w:t>
            </w:r>
          </w:p>
          <w:p w14:paraId="5F609AED" w14:textId="3637CD14" w:rsidR="00724DA4" w:rsidRDefault="00C56F4F" w:rsidP="009C07C2">
            <w:pPr>
              <w:pStyle w:val="DefaultText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9D7E55">
              <w:rPr>
                <w:rFonts w:ascii="Arial" w:hAnsi="Arial" w:cs="Arial"/>
                <w:sz w:val="20"/>
                <w:szCs w:val="20"/>
              </w:rPr>
              <w:t>2910 Essen</w:t>
            </w:r>
            <w:r w:rsidR="00D85849" w:rsidRPr="009D7E5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24DA4">
              <w:rPr>
                <w:rFonts w:ascii="Arial" w:hAnsi="Arial" w:cs="Arial"/>
                <w:sz w:val="20"/>
                <w:szCs w:val="20"/>
              </w:rPr>
              <w:t>–</w:t>
            </w:r>
            <w:r w:rsidR="00D85849" w:rsidRPr="009D7E5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D7E55">
              <w:rPr>
                <w:rFonts w:ascii="Arial" w:hAnsi="Arial" w:cs="Arial"/>
                <w:sz w:val="20"/>
                <w:szCs w:val="20"/>
              </w:rPr>
              <w:t>Belgium</w:t>
            </w:r>
          </w:p>
          <w:p w14:paraId="44AB3565" w14:textId="5FCDD613" w:rsidR="00724DA4" w:rsidRDefault="00C56F4F" w:rsidP="003A7712">
            <w:pPr>
              <w:pStyle w:val="DefaultText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9D7E55">
              <w:rPr>
                <w:rFonts w:ascii="Arial" w:hAnsi="Arial" w:cs="Arial"/>
                <w:sz w:val="20"/>
                <w:szCs w:val="20"/>
              </w:rPr>
              <w:t>+32 473 864 029</w:t>
            </w:r>
          </w:p>
          <w:p w14:paraId="6CF9FEDB" w14:textId="52E8B0B7" w:rsidR="00B74907" w:rsidRPr="00ED1E0E" w:rsidRDefault="00C56F4F" w:rsidP="003A7712">
            <w:pPr>
              <w:pStyle w:val="DefaultText"/>
              <w:spacing w:before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9D7E55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9" w:history="1">
              <w:r w:rsidRPr="009D7E55">
                <w:rPr>
                  <w:rStyle w:val="Hyperlink"/>
                  <w:rFonts w:ascii="Arial" w:hAnsi="Arial" w:cs="Arial"/>
                  <w:sz w:val="20"/>
                  <w:szCs w:val="20"/>
                </w:rPr>
                <w:t>axel@abrconsultancy.be</w:t>
              </w:r>
            </w:hyperlink>
            <w:r w:rsidRPr="009D7E55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10" w:history="1">
              <w:r w:rsidRPr="009D7E55">
                <w:rPr>
                  <w:rStyle w:val="Hyperlink"/>
                  <w:rFonts w:ascii="Arial" w:hAnsi="Arial" w:cs="Arial"/>
                  <w:sz w:val="20"/>
                  <w:szCs w:val="20"/>
                </w:rPr>
                <w:t>www.abrconsultancy.be</w:t>
              </w:r>
            </w:hyperlink>
            <w:r w:rsidRPr="009D7E5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552612B7" w14:textId="77777777" w:rsidR="00EB24C0" w:rsidRPr="00754EB0" w:rsidRDefault="00EB24C0" w:rsidP="00EB24C0">
      <w:pPr>
        <w:pStyle w:val="Header"/>
        <w:pBdr>
          <w:bottom w:val="single" w:sz="4" w:space="1" w:color="auto"/>
        </w:pBdr>
        <w:tabs>
          <w:tab w:val="clear" w:pos="4153"/>
          <w:tab w:val="clear" w:pos="8306"/>
        </w:tabs>
        <w:jc w:val="center"/>
        <w:rPr>
          <w:rFonts w:cs="Arial"/>
          <w:sz w:val="14"/>
          <w:szCs w:val="14"/>
        </w:rPr>
      </w:pPr>
    </w:p>
    <w:p w14:paraId="20D6A06F" w14:textId="77777777" w:rsidR="00AA102F" w:rsidRPr="00850D22" w:rsidRDefault="00AA102F" w:rsidP="00EB24C0">
      <w:pPr>
        <w:jc w:val="center"/>
        <w:rPr>
          <w:rFonts w:ascii="Arial" w:hAnsi="Arial" w:cs="Arial"/>
          <w:b/>
          <w:szCs w:val="24"/>
        </w:rPr>
      </w:pPr>
    </w:p>
    <w:p w14:paraId="565B3653" w14:textId="32EF492A" w:rsidR="00EB24C0" w:rsidRPr="00754EB0" w:rsidRDefault="004534FF" w:rsidP="00EB24C0">
      <w:pPr>
        <w:jc w:val="center"/>
        <w:rPr>
          <w:rFonts w:ascii="Arial" w:hAnsi="Arial" w:cs="Arial"/>
          <w:b/>
          <w:sz w:val="31"/>
          <w:szCs w:val="31"/>
        </w:rPr>
      </w:pPr>
      <w:r>
        <w:rPr>
          <w:rFonts w:ascii="Arial" w:hAnsi="Arial" w:cs="Arial"/>
          <w:b/>
          <w:sz w:val="31"/>
          <w:szCs w:val="31"/>
        </w:rPr>
        <w:t xml:space="preserve">Seasoned </w:t>
      </w:r>
      <w:r w:rsidR="00E50887">
        <w:rPr>
          <w:rFonts w:ascii="Arial" w:hAnsi="Arial" w:cs="Arial"/>
          <w:b/>
          <w:sz w:val="31"/>
          <w:szCs w:val="31"/>
        </w:rPr>
        <w:t>ICT p</w:t>
      </w:r>
      <w:r w:rsidR="00260778">
        <w:rPr>
          <w:rFonts w:ascii="Arial" w:hAnsi="Arial" w:cs="Arial"/>
          <w:b/>
          <w:sz w:val="31"/>
          <w:szCs w:val="31"/>
        </w:rPr>
        <w:t>rofessional</w:t>
      </w:r>
    </w:p>
    <w:p w14:paraId="043FE872" w14:textId="4481B3C9" w:rsidR="00EB24C0" w:rsidRPr="00754EB0" w:rsidRDefault="004F755A" w:rsidP="00EB24C0">
      <w:pPr>
        <w:jc w:val="center"/>
        <w:rPr>
          <w:rFonts w:ascii="Arial" w:hAnsi="Arial" w:cs="Arial"/>
          <w:b/>
          <w:sz w:val="20"/>
          <w:szCs w:val="18"/>
        </w:rPr>
      </w:pPr>
      <w:r>
        <w:rPr>
          <w:rFonts w:ascii="Arial" w:hAnsi="Arial" w:cs="Arial"/>
          <w:b/>
          <w:sz w:val="20"/>
          <w:szCs w:val="18"/>
        </w:rPr>
        <w:t xml:space="preserve">Programme and </w:t>
      </w:r>
      <w:r w:rsidR="00D6299D">
        <w:rPr>
          <w:rFonts w:ascii="Arial" w:hAnsi="Arial" w:cs="Arial"/>
          <w:b/>
          <w:sz w:val="20"/>
          <w:szCs w:val="18"/>
        </w:rPr>
        <w:t xml:space="preserve">Project Manager </w:t>
      </w:r>
      <w:r w:rsidR="004F08F6">
        <w:rPr>
          <w:rFonts w:ascii="Arial" w:hAnsi="Arial" w:cs="Arial"/>
          <w:b/>
          <w:sz w:val="20"/>
          <w:szCs w:val="18"/>
        </w:rPr>
        <w:t>(c</w:t>
      </w:r>
      <w:r w:rsidR="00247192">
        <w:rPr>
          <w:rFonts w:ascii="Arial" w:hAnsi="Arial" w:cs="Arial"/>
          <w:b/>
          <w:sz w:val="20"/>
          <w:szCs w:val="18"/>
        </w:rPr>
        <w:t xml:space="preserve">ertified) </w:t>
      </w:r>
      <w:r w:rsidR="007B0668">
        <w:rPr>
          <w:rFonts w:ascii="Arial" w:hAnsi="Arial" w:cs="Arial"/>
          <w:b/>
          <w:sz w:val="20"/>
          <w:szCs w:val="18"/>
        </w:rPr>
        <w:t>/</w:t>
      </w:r>
      <w:r w:rsidR="000800E1">
        <w:rPr>
          <w:rFonts w:ascii="Arial" w:hAnsi="Arial" w:cs="Arial"/>
          <w:b/>
          <w:sz w:val="20"/>
          <w:szCs w:val="18"/>
        </w:rPr>
        <w:t xml:space="preserve"> </w:t>
      </w:r>
      <w:r w:rsidR="001941BC">
        <w:rPr>
          <w:rFonts w:ascii="Arial" w:hAnsi="Arial" w:cs="Arial"/>
          <w:b/>
          <w:sz w:val="20"/>
          <w:szCs w:val="18"/>
        </w:rPr>
        <w:t>People Manager</w:t>
      </w:r>
      <w:r w:rsidR="00DE34F2">
        <w:rPr>
          <w:rFonts w:ascii="Arial" w:hAnsi="Arial" w:cs="Arial"/>
          <w:b/>
          <w:sz w:val="20"/>
          <w:szCs w:val="18"/>
        </w:rPr>
        <w:t xml:space="preserve"> / Business Development Manager</w:t>
      </w:r>
    </w:p>
    <w:p w14:paraId="22C50C2C" w14:textId="77777777" w:rsidR="00EB24C0" w:rsidRPr="00754EB0" w:rsidRDefault="00EB24C0" w:rsidP="00DB3A2C"/>
    <w:p w14:paraId="04C84007" w14:textId="47227685" w:rsidR="00D6299D" w:rsidRDefault="009575FB" w:rsidP="00AA102F">
      <w:pPr>
        <w:jc w:val="both"/>
        <w:rPr>
          <w:rFonts w:ascii="Arial" w:hAnsi="Arial" w:cs="Arial"/>
          <w:sz w:val="20"/>
        </w:rPr>
      </w:pPr>
      <w:r w:rsidRPr="009575FB">
        <w:rPr>
          <w:rFonts w:ascii="Arial" w:hAnsi="Arial" w:cs="Arial"/>
          <w:sz w:val="20"/>
        </w:rPr>
        <w:t>Versatile ICT professional with over 30 years of experience leading engagements, business analysis, and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operational functions within diverse international organizations. Proven leader with a strong ability to align IT and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technology initiatives with commercial objectives. Extensive expertise in PMO, programme and project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management across both waterfall and agile methodologies, complemented by deep experience in technology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integration and people management. Recognized for effective collaboration with cross</w:t>
      </w:r>
      <w:r w:rsidRPr="009575FB">
        <w:rPr>
          <w:rFonts w:ascii="Cambria Math" w:hAnsi="Cambria Math" w:cs="Cambria Math"/>
          <w:sz w:val="20"/>
        </w:rPr>
        <w:t>‑</w:t>
      </w:r>
      <w:r w:rsidRPr="009575FB">
        <w:rPr>
          <w:rFonts w:ascii="Arial" w:hAnsi="Arial" w:cs="Arial"/>
          <w:sz w:val="20"/>
        </w:rPr>
        <w:t>functional and multinational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teams at all organizational levels, ensuring that operations consistently meet enterprise client requirements. Known</w:t>
      </w:r>
      <w:r w:rsidR="00AA102F">
        <w:rPr>
          <w:rFonts w:ascii="Arial" w:hAnsi="Arial" w:cs="Arial"/>
          <w:sz w:val="20"/>
        </w:rPr>
        <w:t xml:space="preserve"> </w:t>
      </w:r>
      <w:r w:rsidRPr="009575FB">
        <w:rPr>
          <w:rFonts w:ascii="Arial" w:hAnsi="Arial" w:cs="Arial"/>
          <w:sz w:val="20"/>
        </w:rPr>
        <w:t>for a proactive, motivated, and team</w:t>
      </w:r>
      <w:r w:rsidRPr="009575FB">
        <w:rPr>
          <w:rFonts w:ascii="Cambria Math" w:hAnsi="Cambria Math" w:cs="Cambria Math"/>
          <w:sz w:val="20"/>
        </w:rPr>
        <w:t>‑</w:t>
      </w:r>
      <w:r w:rsidRPr="009575FB">
        <w:rPr>
          <w:rFonts w:ascii="Arial" w:hAnsi="Arial" w:cs="Arial"/>
          <w:sz w:val="20"/>
        </w:rPr>
        <w:t>oriented approach that drives sustainable results.</w:t>
      </w:r>
    </w:p>
    <w:p w14:paraId="5AF27A5D" w14:textId="77777777" w:rsidR="009575FB" w:rsidRDefault="009575FB" w:rsidP="00D6299D"/>
    <w:p w14:paraId="58332FF9" w14:textId="77777777" w:rsidR="00D6299D" w:rsidRPr="00EB15E4" w:rsidRDefault="00D6299D" w:rsidP="00D6299D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</w:rPr>
      </w:pPr>
      <w:r>
        <w:rPr>
          <w:rFonts w:cs="Arial"/>
          <w:b/>
          <w:sz w:val="24"/>
        </w:rPr>
        <w:t xml:space="preserve">PROFESSIONAL </w:t>
      </w:r>
      <w:r w:rsidRPr="00EB15E4">
        <w:rPr>
          <w:rFonts w:cs="Arial"/>
          <w:b/>
          <w:sz w:val="24"/>
        </w:rPr>
        <w:t>EXPERIENCES</w:t>
      </w:r>
    </w:p>
    <w:p w14:paraId="3EC453A0" w14:textId="77777777" w:rsidR="00D6299D" w:rsidRDefault="00D6299D" w:rsidP="00D6299D"/>
    <w:tbl>
      <w:tblPr>
        <w:tblStyle w:val="TableGrid"/>
        <w:tblW w:w="104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1548"/>
        <w:gridCol w:w="4674"/>
        <w:gridCol w:w="3117"/>
      </w:tblGrid>
      <w:tr w:rsidR="00777E42" w14:paraId="2095BC21" w14:textId="77777777" w:rsidTr="00E8237C">
        <w:trPr>
          <w:trHeight w:val="567"/>
        </w:trPr>
        <w:tc>
          <w:tcPr>
            <w:tcW w:w="1146" w:type="dxa"/>
          </w:tcPr>
          <w:p w14:paraId="05FE4C89" w14:textId="7A856818" w:rsidR="00777E42" w:rsidRDefault="00A337AF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F761AB" wp14:editId="4002B243">
                  <wp:extent cx="360000" cy="360000"/>
                  <wp:effectExtent l="0" t="0" r="2540" b="2540"/>
                  <wp:docPr id="5" name="Afbeelding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lenet-wiki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07CAE4A9" w14:textId="64BEA759" w:rsidR="00777E42" w:rsidRDefault="00E15025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TELENET</w:t>
            </w:r>
          </w:p>
        </w:tc>
        <w:tc>
          <w:tcPr>
            <w:tcW w:w="4674" w:type="dxa"/>
          </w:tcPr>
          <w:p w14:paraId="0DB2E66A" w14:textId="10792C82" w:rsidR="00777E42" w:rsidRPr="009E7575" w:rsidRDefault="00B02967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 xml:space="preserve">Senior </w:t>
            </w:r>
            <w:r w:rsidR="00E15025">
              <w:rPr>
                <w:rFonts w:ascii="Arial" w:hAnsi="Arial" w:cs="Arial"/>
                <w:sz w:val="20"/>
                <w:szCs w:val="19"/>
              </w:rPr>
              <w:t>I</w:t>
            </w:r>
            <w:r w:rsidR="00D0004F">
              <w:rPr>
                <w:rFonts w:ascii="Arial" w:hAnsi="Arial" w:cs="Arial"/>
                <w:sz w:val="20"/>
                <w:szCs w:val="19"/>
              </w:rPr>
              <w:t>C</w:t>
            </w:r>
            <w:r w:rsidR="00E15025">
              <w:rPr>
                <w:rFonts w:ascii="Arial" w:hAnsi="Arial" w:cs="Arial"/>
                <w:sz w:val="20"/>
                <w:szCs w:val="19"/>
              </w:rPr>
              <w:t>T Pro</w:t>
            </w:r>
            <w:r w:rsidR="00553AF0">
              <w:rPr>
                <w:rFonts w:ascii="Arial" w:hAnsi="Arial" w:cs="Arial"/>
                <w:sz w:val="20"/>
                <w:szCs w:val="19"/>
              </w:rPr>
              <w:t>gramme</w:t>
            </w:r>
            <w:r w:rsidR="00E15025">
              <w:rPr>
                <w:rFonts w:ascii="Arial" w:hAnsi="Arial" w:cs="Arial"/>
                <w:sz w:val="20"/>
                <w:szCs w:val="19"/>
              </w:rPr>
              <w:t xml:space="preserve"> Manager</w:t>
            </w:r>
          </w:p>
        </w:tc>
        <w:tc>
          <w:tcPr>
            <w:tcW w:w="3117" w:type="dxa"/>
          </w:tcPr>
          <w:p w14:paraId="226FA542" w14:textId="4DFC362A" w:rsidR="00E8237C" w:rsidRDefault="00E15025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3/2018 – Present</w:t>
            </w:r>
          </w:p>
          <w:p w14:paraId="5FB6D245" w14:textId="77777777" w:rsidR="00A2646C" w:rsidRDefault="00A2646C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233E1AC5" w14:textId="6A408722" w:rsidR="00E15025" w:rsidRPr="009E7575" w:rsidRDefault="00E15025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1D7B2834" w14:textId="77777777" w:rsidTr="00E8237C">
        <w:trPr>
          <w:trHeight w:val="567"/>
        </w:trPr>
        <w:tc>
          <w:tcPr>
            <w:tcW w:w="1146" w:type="dxa"/>
          </w:tcPr>
          <w:p w14:paraId="0CC8F7BF" w14:textId="77777777" w:rsidR="00D6299D" w:rsidRDefault="00D6299D" w:rsidP="008B54B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E60A82" wp14:editId="3A251D7C">
                  <wp:extent cx="378000" cy="378000"/>
                  <wp:effectExtent l="0" t="0" r="3175" b="3175"/>
                  <wp:docPr id="2" name="Afbeelding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econcom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14D50CF7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ECONOCOM</w:t>
            </w:r>
          </w:p>
          <w:p w14:paraId="4C5F2A82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79EEA1B4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 w:rsidRPr="009E7575">
              <w:rPr>
                <w:rFonts w:ascii="Arial" w:hAnsi="Arial" w:cs="Arial"/>
                <w:sz w:val="20"/>
                <w:szCs w:val="19"/>
              </w:rPr>
              <w:t>Manager Operations Centre Infrastructure</w:t>
            </w:r>
          </w:p>
          <w:p w14:paraId="52BE667C" w14:textId="24BDA891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Program</w:t>
            </w:r>
            <w:r w:rsidR="007B7D76">
              <w:rPr>
                <w:rFonts w:ascii="Arial" w:hAnsi="Arial" w:cs="Arial"/>
                <w:sz w:val="20"/>
                <w:szCs w:val="19"/>
              </w:rPr>
              <w:t>me</w:t>
            </w:r>
            <w:r>
              <w:rPr>
                <w:rFonts w:ascii="Arial" w:hAnsi="Arial" w:cs="Arial"/>
                <w:sz w:val="20"/>
                <w:szCs w:val="19"/>
              </w:rPr>
              <w:t xml:space="preserve"> Manager / PMO</w:t>
            </w:r>
          </w:p>
        </w:tc>
        <w:tc>
          <w:tcPr>
            <w:tcW w:w="3117" w:type="dxa"/>
          </w:tcPr>
          <w:p w14:paraId="6D6E72B1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 w:rsidRPr="009E7575">
              <w:rPr>
                <w:rFonts w:ascii="Arial" w:hAnsi="Arial" w:cs="Arial"/>
                <w:sz w:val="20"/>
                <w:szCs w:val="19"/>
              </w:rPr>
              <w:t>10/2016</w:t>
            </w:r>
            <w:r>
              <w:rPr>
                <w:rFonts w:ascii="Arial" w:hAnsi="Arial" w:cs="Arial"/>
                <w:sz w:val="20"/>
                <w:szCs w:val="19"/>
              </w:rPr>
              <w:t xml:space="preserve"> - </w:t>
            </w:r>
            <w:r w:rsidRPr="009E7575">
              <w:rPr>
                <w:rFonts w:ascii="Arial" w:hAnsi="Arial" w:cs="Arial"/>
                <w:sz w:val="20"/>
                <w:szCs w:val="19"/>
              </w:rPr>
              <w:t>6/2017 (9 mos)</w:t>
            </w:r>
          </w:p>
          <w:p w14:paraId="4132F3BA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1/2016 - 10/2016 (10 mos)</w:t>
            </w:r>
          </w:p>
          <w:p w14:paraId="5ABCF11F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020BBF17" w14:textId="77777777" w:rsidTr="00E8237C">
        <w:trPr>
          <w:trHeight w:val="567"/>
        </w:trPr>
        <w:tc>
          <w:tcPr>
            <w:tcW w:w="1146" w:type="dxa"/>
          </w:tcPr>
          <w:p w14:paraId="18C2029F" w14:textId="77777777" w:rsidR="00D6299D" w:rsidRDefault="00D6299D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898598" wp14:editId="38C57B54">
                  <wp:extent cx="378000" cy="378000"/>
                  <wp:effectExtent l="0" t="0" r="3175" b="3175"/>
                  <wp:docPr id="4" name="Afbeelding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NetApp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65EB5C49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NETAPP</w:t>
            </w:r>
          </w:p>
          <w:p w14:paraId="11404426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6983214C" w14:textId="77777777" w:rsidR="00D6299D" w:rsidRPr="00AD4099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  <w:lang w:val="fr-FR"/>
              </w:rPr>
            </w:pPr>
            <w:r w:rsidRPr="00AD4099">
              <w:rPr>
                <w:rFonts w:ascii="Arial" w:hAnsi="Arial" w:cs="Arial"/>
                <w:sz w:val="20"/>
                <w:szCs w:val="19"/>
                <w:lang w:val="fr-FR"/>
              </w:rPr>
              <w:t>Professional Services Mgr Benelux and Nordics</w:t>
            </w:r>
          </w:p>
          <w:p w14:paraId="66A142FD" w14:textId="77777777" w:rsidR="00D6299D" w:rsidRPr="00AD4099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  <w:lang w:val="fr-FR"/>
              </w:rPr>
            </w:pPr>
            <w:r w:rsidRPr="00AD4099">
              <w:rPr>
                <w:rFonts w:ascii="Arial" w:hAnsi="Arial" w:cs="Arial"/>
                <w:sz w:val="20"/>
                <w:szCs w:val="19"/>
                <w:lang w:val="fr-FR"/>
              </w:rPr>
              <w:t>Engagement Manager</w:t>
            </w:r>
          </w:p>
          <w:p w14:paraId="5393D0B5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Escalations Manager</w:t>
            </w:r>
          </w:p>
        </w:tc>
        <w:tc>
          <w:tcPr>
            <w:tcW w:w="3117" w:type="dxa"/>
          </w:tcPr>
          <w:p w14:paraId="68BA7FB3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7/2011 – 5/2015 (3 yrs 11 mos)</w:t>
            </w:r>
          </w:p>
          <w:p w14:paraId="55C1EEF6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5/2007 – 7/2011 (4 yrs 3 mos)</w:t>
            </w:r>
          </w:p>
          <w:p w14:paraId="0BF933A7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5/2006 – 5/2007 (1 yr 1 mo)</w:t>
            </w:r>
          </w:p>
          <w:p w14:paraId="723F50CD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4F29F44E" w14:textId="77777777" w:rsidTr="00E8237C">
        <w:trPr>
          <w:trHeight w:val="567"/>
        </w:trPr>
        <w:tc>
          <w:tcPr>
            <w:tcW w:w="1146" w:type="dxa"/>
          </w:tcPr>
          <w:p w14:paraId="17AE7727" w14:textId="77777777" w:rsidR="00D6299D" w:rsidRDefault="00D6299D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BF6F0C7" wp14:editId="1B7FC4E9">
                  <wp:extent cx="378000" cy="378000"/>
                  <wp:effectExtent l="0" t="0" r="3175" b="3175"/>
                  <wp:docPr id="7" name="Afbeelding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EMCLog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1B1DC394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EMC BDG</w:t>
            </w:r>
          </w:p>
          <w:p w14:paraId="5FE4B5EB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6423D834" w14:textId="48D6A7F8" w:rsidR="00D6299D" w:rsidRPr="009E7575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Program</w:t>
            </w:r>
            <w:r w:rsidR="007B7D76">
              <w:rPr>
                <w:rFonts w:ascii="Arial" w:hAnsi="Arial" w:cs="Arial"/>
                <w:sz w:val="20"/>
                <w:szCs w:val="19"/>
              </w:rPr>
              <w:t>me</w:t>
            </w:r>
            <w:r>
              <w:rPr>
                <w:rFonts w:ascii="Arial" w:hAnsi="Arial" w:cs="Arial"/>
                <w:sz w:val="20"/>
                <w:szCs w:val="19"/>
              </w:rPr>
              <w:t xml:space="preserve"> Manager</w:t>
            </w:r>
          </w:p>
        </w:tc>
        <w:tc>
          <w:tcPr>
            <w:tcW w:w="3117" w:type="dxa"/>
          </w:tcPr>
          <w:p w14:paraId="4E2A28F1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11/2003 – 1/2006 (2 yrs 3 mos)</w:t>
            </w:r>
          </w:p>
          <w:p w14:paraId="42718E87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197596E1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6700B217" w14:textId="77777777" w:rsidTr="00E8237C">
        <w:trPr>
          <w:trHeight w:val="567"/>
        </w:trPr>
        <w:tc>
          <w:tcPr>
            <w:tcW w:w="1146" w:type="dxa"/>
          </w:tcPr>
          <w:p w14:paraId="178E2184" w14:textId="73306B41" w:rsidR="00D6299D" w:rsidRDefault="00476796" w:rsidP="008B54BD">
            <w:pPr>
              <w:jc w:val="center"/>
              <w:rPr>
                <w:noProof/>
              </w:rPr>
            </w:pPr>
            <w:r w:rsidRPr="00476796">
              <w:rPr>
                <w:noProof/>
              </w:rPr>
              <w:drawing>
                <wp:inline distT="0" distB="0" distL="0" distR="0" wp14:anchorId="238F9A6C" wp14:editId="4A298C5C">
                  <wp:extent cx="525600" cy="378000"/>
                  <wp:effectExtent l="0" t="0" r="8255" b="3175"/>
                  <wp:docPr id="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42A87BE0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MSP</w:t>
            </w:r>
          </w:p>
          <w:p w14:paraId="54A51FAF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5DBD5836" w14:textId="77777777" w:rsidR="00D6299D" w:rsidRPr="009E7575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Coordinator of PM’s / Project Manager</w:t>
            </w:r>
          </w:p>
        </w:tc>
        <w:tc>
          <w:tcPr>
            <w:tcW w:w="3117" w:type="dxa"/>
          </w:tcPr>
          <w:p w14:paraId="43EDEF13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3/2002 – 11/2003 (1 yr 9 mos)</w:t>
            </w:r>
          </w:p>
          <w:p w14:paraId="19F9957B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16E8408A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40DD830E" w14:textId="77777777" w:rsidTr="00E8237C">
        <w:trPr>
          <w:trHeight w:val="567"/>
        </w:trPr>
        <w:tc>
          <w:tcPr>
            <w:tcW w:w="1146" w:type="dxa"/>
          </w:tcPr>
          <w:p w14:paraId="20BD12E5" w14:textId="77777777" w:rsidR="00D6299D" w:rsidRDefault="00D6299D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EC8496" wp14:editId="75A75986">
                  <wp:extent cx="518400" cy="381600"/>
                  <wp:effectExtent l="0" t="0" r="0" b="0"/>
                  <wp:docPr id="11" name="Afbeelding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CronosLogo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3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108A9C4F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CRONOS</w:t>
            </w:r>
          </w:p>
          <w:p w14:paraId="309B3042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4C97183C" w14:textId="77777777" w:rsidR="00D6299D" w:rsidRPr="009E7575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Business Consultant / Project Manager</w:t>
            </w:r>
          </w:p>
        </w:tc>
        <w:tc>
          <w:tcPr>
            <w:tcW w:w="3117" w:type="dxa"/>
          </w:tcPr>
          <w:p w14:paraId="5B89A1D8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3/1999 – 3/2002 (3 yrs 1 mo)</w:t>
            </w:r>
          </w:p>
          <w:p w14:paraId="4A12B276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4A552E49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2B3F42CA" w14:textId="77777777" w:rsidTr="00E8237C">
        <w:trPr>
          <w:trHeight w:val="567"/>
        </w:trPr>
        <w:tc>
          <w:tcPr>
            <w:tcW w:w="1146" w:type="dxa"/>
          </w:tcPr>
          <w:p w14:paraId="0CF99671" w14:textId="77777777" w:rsidR="00D6299D" w:rsidRDefault="00D6299D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2268FC" wp14:editId="33225667">
                  <wp:extent cx="378000" cy="378000"/>
                  <wp:effectExtent l="0" t="0" r="3175" b="3175"/>
                  <wp:docPr id="13" name="Afbeelding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AlcatelLog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5E0D252C" w14:textId="77777777" w:rsidR="00D6299D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ALCATEL</w:t>
            </w:r>
          </w:p>
          <w:p w14:paraId="3957E4B3" w14:textId="77777777" w:rsidR="00D6299D" w:rsidRDefault="00D6299D" w:rsidP="008B54BD">
            <w:pPr>
              <w:spacing w:after="120"/>
            </w:pPr>
          </w:p>
        </w:tc>
        <w:tc>
          <w:tcPr>
            <w:tcW w:w="4674" w:type="dxa"/>
          </w:tcPr>
          <w:p w14:paraId="7BED6716" w14:textId="77777777" w:rsidR="00D6299D" w:rsidRPr="009E7575" w:rsidRDefault="00D6299D" w:rsidP="008B54BD">
            <w:pPr>
              <w:pStyle w:val="DefaultText"/>
              <w:spacing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Product Manager</w:t>
            </w:r>
          </w:p>
        </w:tc>
        <w:tc>
          <w:tcPr>
            <w:tcW w:w="3117" w:type="dxa"/>
          </w:tcPr>
          <w:p w14:paraId="5D98C2CF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11/1997 – 3/1999 (1 yr 5 mos)</w:t>
            </w:r>
          </w:p>
          <w:p w14:paraId="487656F1" w14:textId="77777777" w:rsidR="00D6299D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7EF229EC" w14:textId="77777777" w:rsidR="00D6299D" w:rsidRPr="009E7575" w:rsidRDefault="00D6299D" w:rsidP="008B54BD">
            <w:pPr>
              <w:pStyle w:val="DefaultText"/>
              <w:spacing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  <w:tr w:rsidR="00D6299D" w14:paraId="154AF530" w14:textId="77777777" w:rsidTr="00E8237C">
        <w:trPr>
          <w:trHeight w:val="567"/>
        </w:trPr>
        <w:tc>
          <w:tcPr>
            <w:tcW w:w="1146" w:type="dxa"/>
          </w:tcPr>
          <w:p w14:paraId="34F20332" w14:textId="77777777" w:rsidR="00D6299D" w:rsidRDefault="00D6299D" w:rsidP="008B54B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597280" wp14:editId="4D8A8479">
                  <wp:extent cx="590400" cy="370800"/>
                  <wp:effectExtent l="0" t="0" r="635" b="0"/>
                  <wp:docPr id="15" name="Afbeelding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SiemensLogo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00" cy="37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</w:tcPr>
          <w:p w14:paraId="43715767" w14:textId="77777777" w:rsidR="00D6299D" w:rsidRDefault="00D6299D" w:rsidP="008B54BD">
            <w:pPr>
              <w:pStyle w:val="DefaultText"/>
              <w:spacing w:before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SIEMENS</w:t>
            </w:r>
          </w:p>
          <w:p w14:paraId="6E32D3C5" w14:textId="77777777" w:rsidR="00D6299D" w:rsidRDefault="00D6299D" w:rsidP="008B54BD"/>
        </w:tc>
        <w:tc>
          <w:tcPr>
            <w:tcW w:w="4674" w:type="dxa"/>
          </w:tcPr>
          <w:p w14:paraId="2EF3261A" w14:textId="77777777" w:rsidR="00D6299D" w:rsidRPr="009E7575" w:rsidRDefault="00D6299D" w:rsidP="008B54BD">
            <w:pPr>
              <w:pStyle w:val="DefaultText"/>
              <w:spacing w:before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Technical Project Leader / Software Designer</w:t>
            </w:r>
          </w:p>
        </w:tc>
        <w:tc>
          <w:tcPr>
            <w:tcW w:w="3117" w:type="dxa"/>
          </w:tcPr>
          <w:p w14:paraId="18CD799C" w14:textId="3E61C4E7" w:rsidR="001E1354" w:rsidRDefault="00D6299D" w:rsidP="008B54BD">
            <w:pPr>
              <w:pStyle w:val="DefaultText"/>
              <w:spacing w:before="120" w:after="120"/>
              <w:jc w:val="both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5/1992 – 11/1997 (5 yrs 7 mos)</w:t>
            </w:r>
          </w:p>
          <w:p w14:paraId="47CBB9D8" w14:textId="77777777" w:rsidR="005D42DE" w:rsidRDefault="005D42DE" w:rsidP="008B54BD">
            <w:pPr>
              <w:pStyle w:val="DefaultText"/>
              <w:spacing w:before="120"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  <w:p w14:paraId="24561406" w14:textId="77777777" w:rsidR="00D6299D" w:rsidRPr="009E7575" w:rsidRDefault="00D6299D" w:rsidP="008B54BD">
            <w:pPr>
              <w:pStyle w:val="DefaultText"/>
              <w:spacing w:before="120" w:after="120"/>
              <w:jc w:val="both"/>
              <w:rPr>
                <w:rFonts w:ascii="Arial" w:hAnsi="Arial" w:cs="Arial"/>
                <w:sz w:val="20"/>
                <w:szCs w:val="19"/>
              </w:rPr>
            </w:pPr>
          </w:p>
        </w:tc>
      </w:tr>
    </w:tbl>
    <w:p w14:paraId="7DCBCD09" w14:textId="77777777" w:rsidR="00FB3578" w:rsidRPr="006D5B37" w:rsidRDefault="00FB3578" w:rsidP="00754EB0">
      <w:pPr>
        <w:jc w:val="both"/>
        <w:rPr>
          <w:rFonts w:ascii="Arial" w:hAnsi="Arial" w:cs="Arial"/>
          <w:sz w:val="8"/>
          <w:szCs w:val="8"/>
        </w:rPr>
      </w:pPr>
    </w:p>
    <w:p w14:paraId="19F39456" w14:textId="1AFB71DB" w:rsidR="00EB24C0" w:rsidRPr="00EB15E4" w:rsidRDefault="00EB24C0" w:rsidP="00725E16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</w:rPr>
      </w:pPr>
      <w:r w:rsidRPr="00EB15E4">
        <w:rPr>
          <w:rFonts w:cs="Arial"/>
          <w:b/>
          <w:sz w:val="24"/>
        </w:rPr>
        <w:lastRenderedPageBreak/>
        <w:t>CORE COMPETENCIES</w:t>
      </w:r>
    </w:p>
    <w:p w14:paraId="2092D7A6" w14:textId="77777777" w:rsidR="0062132E" w:rsidRDefault="0062132E" w:rsidP="00725E16"/>
    <w:p w14:paraId="4C4583B0" w14:textId="2D806803" w:rsidR="00FE5C94" w:rsidRPr="00A87997" w:rsidRDefault="000D7B79" w:rsidP="00725E16">
      <w:pPr>
        <w:pStyle w:val="DefaultText"/>
        <w:spacing w:after="60"/>
        <w:rPr>
          <w:rFonts w:ascii="Arial" w:hAnsi="Arial" w:cs="Arial"/>
          <w:b/>
          <w:i/>
          <w:sz w:val="20"/>
          <w:szCs w:val="19"/>
        </w:rPr>
      </w:pPr>
      <w:r>
        <w:rPr>
          <w:rFonts w:ascii="Arial" w:hAnsi="Arial" w:cs="Arial"/>
          <w:b/>
          <w:i/>
          <w:sz w:val="20"/>
          <w:szCs w:val="19"/>
        </w:rPr>
        <w:t xml:space="preserve">PROGRAMME MANAGER / </w:t>
      </w:r>
      <w:r w:rsidR="00A87997" w:rsidRPr="00A87997">
        <w:rPr>
          <w:rFonts w:ascii="Arial" w:hAnsi="Arial" w:cs="Arial"/>
          <w:b/>
          <w:i/>
          <w:sz w:val="20"/>
          <w:szCs w:val="19"/>
        </w:rPr>
        <w:t>PROJECT MANAGER</w:t>
      </w:r>
    </w:p>
    <w:p w14:paraId="5319F824" w14:textId="4703BA95" w:rsidR="004F341E" w:rsidRPr="004F341E" w:rsidRDefault="004F341E" w:rsidP="004F341E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4F341E">
        <w:rPr>
          <w:rFonts w:ascii="Arial" w:hAnsi="Arial" w:cs="Arial"/>
          <w:sz w:val="20"/>
        </w:rPr>
        <w:t>Managed the full lifecycle of large ICT and business programmes (CAPEX €100K</w:t>
      </w:r>
      <w:r w:rsidR="00B20DA5"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–</w:t>
      </w:r>
      <w:r w:rsidR="00B20DA5"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€2M) for national and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international clients, applying both waterfall and agile methodologies. Ensured strong programme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governance through strategic alignment, policy and framework development, structured reporting,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decision</w:t>
      </w:r>
      <w:r w:rsidRPr="004F341E">
        <w:rPr>
          <w:rFonts w:ascii="Arial" w:hAnsi="Arial" w:cs="Arial"/>
          <w:sz w:val="20"/>
        </w:rPr>
        <w:noBreakHyphen/>
        <w:t>making processes and risk management. Acted as the primary liaison between Legal, Business,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Architecture, Development, Testing, Release Management, Operational Readiness, TBO, Sales,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Infrastructure and Operations teams, coordinating stakeholders across Belgium, India, the US and multiple</w:t>
      </w:r>
      <w:r>
        <w:rPr>
          <w:rFonts w:ascii="Arial" w:hAnsi="Arial" w:cs="Arial"/>
          <w:sz w:val="20"/>
        </w:rPr>
        <w:t xml:space="preserve"> </w:t>
      </w:r>
      <w:r w:rsidRPr="004F341E">
        <w:rPr>
          <w:rFonts w:ascii="Arial" w:hAnsi="Arial" w:cs="Arial"/>
          <w:sz w:val="20"/>
        </w:rPr>
        <w:t>European countries to secure alignment, clarity and timely delivery.</w:t>
      </w:r>
    </w:p>
    <w:p w14:paraId="54DD43E0" w14:textId="04D5E68E" w:rsidR="009C097D" w:rsidRDefault="009B6B06" w:rsidP="00A85595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D80C57">
        <w:rPr>
          <w:rFonts w:ascii="Arial" w:hAnsi="Arial" w:cs="Arial"/>
          <w:sz w:val="20"/>
        </w:rPr>
        <w:t>Key</w:t>
      </w:r>
      <w:r w:rsidR="00776059" w:rsidRPr="00D80C57">
        <w:rPr>
          <w:rFonts w:ascii="Arial" w:hAnsi="Arial" w:cs="Arial"/>
          <w:sz w:val="20"/>
        </w:rPr>
        <w:t xml:space="preserve"> </w:t>
      </w:r>
      <w:r w:rsidR="0011296D" w:rsidRPr="00D80C57">
        <w:rPr>
          <w:rFonts w:ascii="Arial" w:hAnsi="Arial" w:cs="Arial"/>
          <w:sz w:val="20"/>
        </w:rPr>
        <w:t>Projects managed</w:t>
      </w:r>
      <w:r w:rsidR="0011296D" w:rsidRPr="00ED1A74">
        <w:rPr>
          <w:rFonts w:ascii="Arial" w:hAnsi="Arial" w:cs="Arial"/>
          <w:sz w:val="20"/>
        </w:rPr>
        <w:t xml:space="preserve"> include: </w:t>
      </w:r>
    </w:p>
    <w:p w14:paraId="2B7641DD" w14:textId="37602CB8" w:rsidR="004D4995" w:rsidRDefault="004D4995" w:rsidP="002F6D4B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Change Capability Cockpit </w:t>
      </w:r>
      <w:r w:rsidR="003B7FE6">
        <w:rPr>
          <w:rFonts w:ascii="Arial" w:hAnsi="Arial" w:cs="Arial"/>
          <w:sz w:val="20"/>
        </w:rPr>
        <w:t xml:space="preserve">- </w:t>
      </w:r>
      <w:r w:rsidR="00075377">
        <w:rPr>
          <w:rFonts w:ascii="Arial" w:hAnsi="Arial" w:cs="Arial"/>
          <w:sz w:val="20"/>
        </w:rPr>
        <w:t>ADKAR</w:t>
      </w:r>
      <w:r w:rsidR="003B7FE6">
        <w:rPr>
          <w:rFonts w:ascii="Arial" w:hAnsi="Arial" w:cs="Arial"/>
          <w:sz w:val="20"/>
        </w:rPr>
        <w:t xml:space="preserve">, </w:t>
      </w:r>
      <w:r w:rsidR="00075377">
        <w:rPr>
          <w:rFonts w:ascii="Arial" w:hAnsi="Arial" w:cs="Arial"/>
          <w:sz w:val="20"/>
        </w:rPr>
        <w:t xml:space="preserve">synchronize activities of Capability </w:t>
      </w:r>
      <w:r w:rsidR="00E273BA">
        <w:rPr>
          <w:rFonts w:ascii="Arial" w:hAnsi="Arial" w:cs="Arial"/>
          <w:sz w:val="20"/>
        </w:rPr>
        <w:t>O</w:t>
      </w:r>
      <w:r w:rsidR="00075377">
        <w:rPr>
          <w:rFonts w:ascii="Arial" w:hAnsi="Arial" w:cs="Arial"/>
          <w:sz w:val="20"/>
        </w:rPr>
        <w:t>wners and Change Agents</w:t>
      </w:r>
    </w:p>
    <w:p w14:paraId="504D4878" w14:textId="26A2C327" w:rsidR="00BC3B8C" w:rsidRDefault="00BC3B8C" w:rsidP="00A80A8E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Nexus transition programme – replace incumbent partners </w:t>
      </w:r>
      <w:r w:rsidR="00B928CA">
        <w:rPr>
          <w:rFonts w:ascii="Arial" w:hAnsi="Arial" w:cs="Arial"/>
          <w:sz w:val="20"/>
        </w:rPr>
        <w:t>Cognizant and Hays companies</w:t>
      </w:r>
      <w:r w:rsidR="008702B4">
        <w:rPr>
          <w:rFonts w:ascii="Arial" w:hAnsi="Arial" w:cs="Arial"/>
          <w:sz w:val="20"/>
        </w:rPr>
        <w:t xml:space="preserve"> </w:t>
      </w:r>
      <w:r w:rsidR="00287CFD">
        <w:rPr>
          <w:rFonts w:ascii="Arial" w:hAnsi="Arial" w:cs="Arial"/>
          <w:sz w:val="20"/>
        </w:rPr>
        <w:t>by Info</w:t>
      </w:r>
      <w:r w:rsidR="002E74B1">
        <w:rPr>
          <w:rFonts w:ascii="Arial" w:hAnsi="Arial" w:cs="Arial"/>
          <w:sz w:val="20"/>
        </w:rPr>
        <w:t>s</w:t>
      </w:r>
      <w:r w:rsidR="00287CFD">
        <w:rPr>
          <w:rFonts w:ascii="Arial" w:hAnsi="Arial" w:cs="Arial"/>
          <w:sz w:val="20"/>
        </w:rPr>
        <w:t xml:space="preserve">ys </w:t>
      </w:r>
      <w:r w:rsidR="002E74B1">
        <w:rPr>
          <w:rFonts w:ascii="Arial" w:hAnsi="Arial" w:cs="Arial"/>
          <w:sz w:val="20"/>
        </w:rPr>
        <w:t xml:space="preserve">and </w:t>
      </w:r>
      <w:r w:rsidR="00DB3D8F">
        <w:rPr>
          <w:rFonts w:ascii="Arial" w:hAnsi="Arial" w:cs="Arial"/>
          <w:sz w:val="20"/>
        </w:rPr>
        <w:t>Netcracker</w:t>
      </w:r>
      <w:r w:rsidR="002E74B1">
        <w:rPr>
          <w:rFonts w:ascii="Arial" w:hAnsi="Arial" w:cs="Arial"/>
          <w:sz w:val="20"/>
        </w:rPr>
        <w:t xml:space="preserve"> </w:t>
      </w:r>
      <w:r w:rsidR="008A227F">
        <w:rPr>
          <w:rFonts w:ascii="Arial" w:hAnsi="Arial" w:cs="Arial"/>
          <w:sz w:val="20"/>
        </w:rPr>
        <w:t xml:space="preserve">(KT, reverse KT, </w:t>
      </w:r>
      <w:r w:rsidR="00DB3D8F">
        <w:rPr>
          <w:rFonts w:ascii="Arial" w:hAnsi="Arial" w:cs="Arial"/>
          <w:sz w:val="20"/>
        </w:rPr>
        <w:t>s</w:t>
      </w:r>
      <w:r w:rsidR="008A227F">
        <w:rPr>
          <w:rFonts w:ascii="Arial" w:hAnsi="Arial" w:cs="Arial"/>
          <w:sz w:val="20"/>
        </w:rPr>
        <w:t>hadowing, reverse shadowing)</w:t>
      </w:r>
      <w:r w:rsidR="008702B4">
        <w:rPr>
          <w:rFonts w:ascii="Arial" w:hAnsi="Arial" w:cs="Arial"/>
          <w:sz w:val="20"/>
        </w:rPr>
        <w:t>.</w:t>
      </w:r>
    </w:p>
    <w:p w14:paraId="589AD43A" w14:textId="476E777C" w:rsidR="00CE692F" w:rsidRDefault="007E415E" w:rsidP="00A80A8E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Network Service Assurance initiative – </w:t>
      </w:r>
      <w:r w:rsidR="00DE1A63">
        <w:rPr>
          <w:rFonts w:ascii="Arial" w:hAnsi="Arial" w:cs="Arial"/>
          <w:sz w:val="20"/>
        </w:rPr>
        <w:t>Improve the customer experience and financials</w:t>
      </w:r>
      <w:r w:rsidR="0027044A">
        <w:rPr>
          <w:rFonts w:ascii="Arial" w:hAnsi="Arial" w:cs="Arial"/>
          <w:sz w:val="20"/>
        </w:rPr>
        <w:t xml:space="preserve"> of the maintenance</w:t>
      </w:r>
      <w:r w:rsidR="00DE1A63">
        <w:rPr>
          <w:rFonts w:ascii="Arial" w:hAnsi="Arial" w:cs="Arial"/>
          <w:sz w:val="20"/>
        </w:rPr>
        <w:t xml:space="preserve"> </w:t>
      </w:r>
      <w:r w:rsidR="00D94998">
        <w:rPr>
          <w:rFonts w:ascii="Arial" w:hAnsi="Arial" w:cs="Arial"/>
          <w:sz w:val="20"/>
        </w:rPr>
        <w:t xml:space="preserve">of </w:t>
      </w:r>
      <w:r>
        <w:rPr>
          <w:rFonts w:ascii="Arial" w:hAnsi="Arial" w:cs="Arial"/>
          <w:sz w:val="20"/>
        </w:rPr>
        <w:t xml:space="preserve">Telenet’s Hybrid Fibre Coax </w:t>
      </w:r>
      <w:r w:rsidR="00260BE7">
        <w:rPr>
          <w:rFonts w:ascii="Arial" w:hAnsi="Arial" w:cs="Arial"/>
          <w:sz w:val="20"/>
        </w:rPr>
        <w:t xml:space="preserve">and Fibre network </w:t>
      </w:r>
      <w:r w:rsidR="00D94998">
        <w:rPr>
          <w:rFonts w:ascii="Arial" w:hAnsi="Arial" w:cs="Arial"/>
          <w:sz w:val="20"/>
        </w:rPr>
        <w:t xml:space="preserve">by introducing new </w:t>
      </w:r>
      <w:r w:rsidR="00750A62">
        <w:rPr>
          <w:rFonts w:ascii="Arial" w:hAnsi="Arial" w:cs="Arial"/>
          <w:sz w:val="20"/>
        </w:rPr>
        <w:t>tools based on available operational data</w:t>
      </w:r>
      <w:r w:rsidR="0023357D">
        <w:rPr>
          <w:rFonts w:ascii="Arial" w:hAnsi="Arial" w:cs="Arial"/>
          <w:sz w:val="20"/>
        </w:rPr>
        <w:t xml:space="preserve"> (predictive maintenance)</w:t>
      </w:r>
      <w:r w:rsidR="000F1844">
        <w:rPr>
          <w:rFonts w:ascii="Arial" w:hAnsi="Arial" w:cs="Arial"/>
          <w:sz w:val="20"/>
        </w:rPr>
        <w:t>.</w:t>
      </w:r>
    </w:p>
    <w:p w14:paraId="5D9BC7E3" w14:textId="011F88E2" w:rsidR="00911425" w:rsidRDefault="00911425" w:rsidP="00A80A8E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Appointment Orchestration – </w:t>
      </w:r>
      <w:r w:rsidR="0086520B">
        <w:rPr>
          <w:rFonts w:ascii="Arial" w:hAnsi="Arial" w:cs="Arial"/>
          <w:sz w:val="20"/>
        </w:rPr>
        <w:t>s</w:t>
      </w:r>
      <w:r>
        <w:rPr>
          <w:rFonts w:ascii="Arial" w:hAnsi="Arial" w:cs="Arial"/>
          <w:sz w:val="20"/>
        </w:rPr>
        <w:t xml:space="preserve">treamline </w:t>
      </w:r>
      <w:r w:rsidR="003557A7">
        <w:rPr>
          <w:rFonts w:ascii="Arial" w:hAnsi="Arial" w:cs="Arial"/>
          <w:sz w:val="20"/>
        </w:rPr>
        <w:t>all</w:t>
      </w:r>
      <w:r>
        <w:rPr>
          <w:rFonts w:ascii="Arial" w:hAnsi="Arial" w:cs="Arial"/>
          <w:sz w:val="20"/>
        </w:rPr>
        <w:t xml:space="preserve"> </w:t>
      </w:r>
      <w:r w:rsidR="009C0B75">
        <w:rPr>
          <w:rFonts w:ascii="Arial" w:hAnsi="Arial" w:cs="Arial"/>
          <w:sz w:val="20"/>
        </w:rPr>
        <w:t>appointments for onsite interventions of external partners (Unit-T, Wyre</w:t>
      </w:r>
      <w:r w:rsidR="00CF746B">
        <w:rPr>
          <w:rFonts w:ascii="Arial" w:hAnsi="Arial" w:cs="Arial"/>
          <w:sz w:val="20"/>
        </w:rPr>
        <w:t>…</w:t>
      </w:r>
      <w:r w:rsidR="009C0B75">
        <w:rPr>
          <w:rFonts w:ascii="Arial" w:hAnsi="Arial" w:cs="Arial"/>
          <w:sz w:val="20"/>
        </w:rPr>
        <w:t>)</w:t>
      </w:r>
      <w:r w:rsidR="0056561C">
        <w:rPr>
          <w:rFonts w:ascii="Arial" w:hAnsi="Arial" w:cs="Arial"/>
          <w:sz w:val="20"/>
        </w:rPr>
        <w:t xml:space="preserve">, Telenet and the </w:t>
      </w:r>
      <w:r w:rsidR="00B23123">
        <w:rPr>
          <w:rFonts w:ascii="Arial" w:hAnsi="Arial" w:cs="Arial"/>
          <w:sz w:val="20"/>
        </w:rPr>
        <w:t>C</w:t>
      </w:r>
      <w:r w:rsidR="0056561C">
        <w:rPr>
          <w:rFonts w:ascii="Arial" w:hAnsi="Arial" w:cs="Arial"/>
          <w:sz w:val="20"/>
        </w:rPr>
        <w:t>ustomer.</w:t>
      </w:r>
      <w:r w:rsidR="009C0B75">
        <w:rPr>
          <w:rFonts w:ascii="Arial" w:hAnsi="Arial" w:cs="Arial"/>
          <w:sz w:val="20"/>
        </w:rPr>
        <w:t xml:space="preserve"> </w:t>
      </w:r>
    </w:p>
    <w:p w14:paraId="612E36F7" w14:textId="4D568272" w:rsidR="00557630" w:rsidRDefault="00A80A8E" w:rsidP="002F6D4B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Introduction </w:t>
      </w:r>
      <w:r w:rsidR="006175D9">
        <w:rPr>
          <w:rFonts w:ascii="Arial" w:hAnsi="Arial" w:cs="Arial"/>
          <w:sz w:val="20"/>
        </w:rPr>
        <w:t>of new Telenet product</w:t>
      </w:r>
      <w:r w:rsidR="00D229B6">
        <w:rPr>
          <w:rFonts w:ascii="Arial" w:hAnsi="Arial" w:cs="Arial"/>
          <w:sz w:val="20"/>
        </w:rPr>
        <w:t xml:space="preserve"> offerings</w:t>
      </w:r>
      <w:r w:rsidR="006175D9">
        <w:rPr>
          <w:rFonts w:ascii="Arial" w:hAnsi="Arial" w:cs="Arial"/>
          <w:sz w:val="20"/>
        </w:rPr>
        <w:t xml:space="preserve"> to the market</w:t>
      </w:r>
    </w:p>
    <w:p w14:paraId="49D91165" w14:textId="119CF70B" w:rsidR="00C73A87" w:rsidRDefault="00C73A87" w:rsidP="00557630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Voice Pro </w:t>
      </w:r>
      <w:r w:rsidR="00DD53E2">
        <w:rPr>
          <w:rFonts w:ascii="Arial" w:hAnsi="Arial" w:cs="Arial"/>
          <w:sz w:val="20"/>
        </w:rPr>
        <w:t>– PABX functionality in the cloud for SOHO customers</w:t>
      </w:r>
    </w:p>
    <w:p w14:paraId="0E57AD8F" w14:textId="10C3FD4C" w:rsidR="00557630" w:rsidRDefault="006175D9" w:rsidP="00557630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 Home Connectivity 2.0</w:t>
      </w:r>
      <w:r w:rsidR="00213270">
        <w:rPr>
          <w:rFonts w:ascii="Arial" w:hAnsi="Arial" w:cs="Arial"/>
          <w:sz w:val="20"/>
        </w:rPr>
        <w:t xml:space="preserve"> </w:t>
      </w:r>
      <w:r w:rsidR="00F83DFE">
        <w:rPr>
          <w:rFonts w:ascii="Arial" w:hAnsi="Arial" w:cs="Arial"/>
          <w:sz w:val="20"/>
        </w:rPr>
        <w:t xml:space="preserve">- </w:t>
      </w:r>
      <w:r w:rsidR="0057652D">
        <w:rPr>
          <w:rFonts w:ascii="Arial" w:hAnsi="Arial" w:cs="Arial"/>
          <w:sz w:val="20"/>
        </w:rPr>
        <w:t>use of Plume pods iso Power Boosters</w:t>
      </w:r>
    </w:p>
    <w:p w14:paraId="601DAA74" w14:textId="5AAB1D8F" w:rsidR="006175D9" w:rsidRDefault="00557630" w:rsidP="00557630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</w:t>
      </w:r>
      <w:r w:rsidR="00D229B6">
        <w:rPr>
          <w:rFonts w:ascii="Arial" w:hAnsi="Arial" w:cs="Arial"/>
          <w:sz w:val="20"/>
        </w:rPr>
        <w:t xml:space="preserve">ntroduction of </w:t>
      </w:r>
      <w:r w:rsidR="00667156">
        <w:rPr>
          <w:rFonts w:ascii="Arial" w:hAnsi="Arial" w:cs="Arial"/>
          <w:sz w:val="20"/>
        </w:rPr>
        <w:t xml:space="preserve">a </w:t>
      </w:r>
      <w:r w:rsidR="00D229B6">
        <w:rPr>
          <w:rFonts w:ascii="Arial" w:hAnsi="Arial" w:cs="Arial"/>
          <w:sz w:val="20"/>
        </w:rPr>
        <w:t xml:space="preserve">new All Internet + DTV </w:t>
      </w:r>
      <w:r w:rsidR="0078113D">
        <w:rPr>
          <w:rFonts w:ascii="Arial" w:hAnsi="Arial" w:cs="Arial"/>
          <w:sz w:val="20"/>
        </w:rPr>
        <w:t xml:space="preserve">(2P) </w:t>
      </w:r>
      <w:r w:rsidR="00D229B6">
        <w:rPr>
          <w:rFonts w:ascii="Arial" w:hAnsi="Arial" w:cs="Arial"/>
          <w:sz w:val="20"/>
        </w:rPr>
        <w:t>prod</w:t>
      </w:r>
      <w:r w:rsidR="0057652D">
        <w:rPr>
          <w:rFonts w:ascii="Arial" w:hAnsi="Arial" w:cs="Arial"/>
          <w:sz w:val="20"/>
        </w:rPr>
        <w:t>uct</w:t>
      </w:r>
    </w:p>
    <w:p w14:paraId="4E0AB15F" w14:textId="36B1D29F" w:rsidR="00557630" w:rsidRDefault="00165240" w:rsidP="00557630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Fibre-to-the-Home programme (FTTH)</w:t>
      </w:r>
    </w:p>
    <w:p w14:paraId="21F85A2C" w14:textId="70F157F2" w:rsidR="00872DD7" w:rsidRDefault="00872DD7" w:rsidP="002F6D4B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Regulatory </w:t>
      </w:r>
      <w:r w:rsidR="00AB777C">
        <w:rPr>
          <w:rFonts w:ascii="Arial" w:hAnsi="Arial" w:cs="Arial"/>
          <w:sz w:val="20"/>
        </w:rPr>
        <w:t>projects</w:t>
      </w:r>
    </w:p>
    <w:p w14:paraId="6C45A421" w14:textId="5D9115A6" w:rsidR="007117C4" w:rsidRDefault="007117C4" w:rsidP="00AB777C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Prepare the </w:t>
      </w:r>
      <w:r w:rsidR="00F50039">
        <w:rPr>
          <w:rFonts w:ascii="Arial" w:hAnsi="Arial" w:cs="Arial"/>
          <w:sz w:val="20"/>
        </w:rPr>
        <w:t xml:space="preserve">request </w:t>
      </w:r>
      <w:r w:rsidR="00361868">
        <w:rPr>
          <w:rFonts w:ascii="Arial" w:hAnsi="Arial" w:cs="Arial"/>
          <w:sz w:val="20"/>
        </w:rPr>
        <w:t>to regulate Telenet’s 5G solution for BIPT</w:t>
      </w:r>
    </w:p>
    <w:p w14:paraId="06183AEC" w14:textId="3208370F" w:rsidR="00AB777C" w:rsidRDefault="00AB777C" w:rsidP="00AB777C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Introduction of the Data Act European Legislation</w:t>
      </w:r>
    </w:p>
    <w:p w14:paraId="67EE3DC6" w14:textId="589FD8DD" w:rsidR="00AB777C" w:rsidRDefault="00AB777C" w:rsidP="00AB777C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Manage all Lawful Intercept related projects </w:t>
      </w:r>
    </w:p>
    <w:p w14:paraId="3D2D8B58" w14:textId="06E34EE9" w:rsidR="00B33955" w:rsidRDefault="00B33955" w:rsidP="00B33955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 w:rsidRPr="00F7165F">
        <w:rPr>
          <w:rFonts w:ascii="Arial" w:hAnsi="Arial" w:cs="Arial"/>
          <w:sz w:val="20"/>
        </w:rPr>
        <w:t xml:space="preserve">Netcracker 2021 contract – </w:t>
      </w:r>
      <w:r w:rsidR="009A7D41">
        <w:rPr>
          <w:rFonts w:ascii="Arial" w:hAnsi="Arial" w:cs="Arial"/>
          <w:sz w:val="20"/>
        </w:rPr>
        <w:t>r</w:t>
      </w:r>
      <w:r w:rsidRPr="00F7165F">
        <w:rPr>
          <w:rFonts w:ascii="Arial" w:hAnsi="Arial" w:cs="Arial"/>
          <w:sz w:val="20"/>
        </w:rPr>
        <w:t>ework the current Netcracker contracts into a new Agile contract moving away from Waterfall Way of Working.</w:t>
      </w:r>
    </w:p>
    <w:p w14:paraId="5D8D0F5E" w14:textId="621312C4" w:rsidR="005F5588" w:rsidRPr="00B33955" w:rsidRDefault="005F5588" w:rsidP="00B33955">
      <w:pPr>
        <w:pStyle w:val="ListParagraph"/>
        <w:numPr>
          <w:ilvl w:val="2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Introduction of new EECC regulatory requirements for Card Stop and Number Portability</w:t>
      </w:r>
    </w:p>
    <w:p w14:paraId="760E090C" w14:textId="609FC496" w:rsidR="00293F0B" w:rsidRDefault="0085681D" w:rsidP="002F6D4B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Replacement of </w:t>
      </w:r>
      <w:r w:rsidR="00293F0B">
        <w:rPr>
          <w:rFonts w:ascii="Arial" w:hAnsi="Arial" w:cs="Arial"/>
          <w:sz w:val="20"/>
        </w:rPr>
        <w:t xml:space="preserve">End Of Life / Out Of Support </w:t>
      </w:r>
      <w:r>
        <w:rPr>
          <w:rFonts w:ascii="Arial" w:hAnsi="Arial" w:cs="Arial"/>
          <w:sz w:val="20"/>
        </w:rPr>
        <w:t xml:space="preserve">servers and operating systems thus reducing </w:t>
      </w:r>
      <w:r w:rsidR="00CD5601">
        <w:rPr>
          <w:rFonts w:ascii="Arial" w:hAnsi="Arial" w:cs="Arial"/>
          <w:sz w:val="20"/>
        </w:rPr>
        <w:t>Telenet</w:t>
      </w:r>
      <w:r>
        <w:rPr>
          <w:rFonts w:ascii="Arial" w:hAnsi="Arial" w:cs="Arial"/>
          <w:sz w:val="20"/>
        </w:rPr>
        <w:t>’s overall exposure to risk</w:t>
      </w:r>
      <w:r w:rsidR="00522596">
        <w:rPr>
          <w:rFonts w:ascii="Arial" w:hAnsi="Arial" w:cs="Arial"/>
          <w:sz w:val="20"/>
        </w:rPr>
        <w:t xml:space="preserve"> and fraud.</w:t>
      </w:r>
    </w:p>
    <w:p w14:paraId="2A39163D" w14:textId="0FDA16F8" w:rsidR="00FB238B" w:rsidRPr="00812214" w:rsidRDefault="00FB238B" w:rsidP="00812214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 w:rsidRPr="00FB238B">
        <w:rPr>
          <w:rFonts w:ascii="Arial" w:hAnsi="Arial" w:cs="Arial"/>
          <w:sz w:val="20"/>
        </w:rPr>
        <w:t>IC2N programme – make our strategic partners</w:t>
      </w:r>
      <w:r>
        <w:rPr>
          <w:rFonts w:ascii="Arial" w:hAnsi="Arial" w:cs="Arial"/>
          <w:sz w:val="20"/>
        </w:rPr>
        <w:t xml:space="preserve"> </w:t>
      </w:r>
      <w:r w:rsidRPr="00FB238B">
        <w:rPr>
          <w:rFonts w:ascii="Arial" w:hAnsi="Arial" w:cs="Arial"/>
          <w:sz w:val="20"/>
        </w:rPr>
        <w:t>Infosys and</w:t>
      </w:r>
      <w:r>
        <w:rPr>
          <w:rFonts w:ascii="Arial" w:hAnsi="Arial" w:cs="Arial"/>
          <w:sz w:val="20"/>
        </w:rPr>
        <w:t xml:space="preserve"> </w:t>
      </w:r>
      <w:r w:rsidRPr="00FB238B">
        <w:rPr>
          <w:rFonts w:ascii="Arial" w:hAnsi="Arial" w:cs="Arial"/>
          <w:sz w:val="20"/>
        </w:rPr>
        <w:t xml:space="preserve">Cognizant land in the new Telenet Agile Way of Working </w:t>
      </w:r>
      <w:r w:rsidR="002D2CE4">
        <w:rPr>
          <w:rFonts w:ascii="Arial" w:hAnsi="Arial" w:cs="Arial"/>
          <w:sz w:val="20"/>
        </w:rPr>
        <w:t xml:space="preserve">(‘TAWOW’) </w:t>
      </w:r>
      <w:r w:rsidRPr="00FB238B">
        <w:rPr>
          <w:rFonts w:ascii="Arial" w:hAnsi="Arial" w:cs="Arial"/>
          <w:sz w:val="20"/>
        </w:rPr>
        <w:t>moving away</w:t>
      </w:r>
      <w:r w:rsidR="00812214">
        <w:rPr>
          <w:rFonts w:ascii="Arial" w:hAnsi="Arial" w:cs="Arial"/>
          <w:sz w:val="20"/>
        </w:rPr>
        <w:t xml:space="preserve"> </w:t>
      </w:r>
      <w:r w:rsidRPr="00FB238B">
        <w:rPr>
          <w:rFonts w:ascii="Arial" w:hAnsi="Arial" w:cs="Arial"/>
          <w:sz w:val="20"/>
        </w:rPr>
        <w:t xml:space="preserve">from </w:t>
      </w:r>
      <w:r w:rsidR="002D2CE4">
        <w:rPr>
          <w:rFonts w:ascii="Arial" w:hAnsi="Arial" w:cs="Arial"/>
          <w:sz w:val="20"/>
        </w:rPr>
        <w:t>w</w:t>
      </w:r>
      <w:r w:rsidRPr="00FB238B">
        <w:rPr>
          <w:rFonts w:ascii="Arial" w:hAnsi="Arial" w:cs="Arial"/>
          <w:sz w:val="20"/>
        </w:rPr>
        <w:t>aterfall</w:t>
      </w:r>
      <w:r w:rsidR="00812214">
        <w:rPr>
          <w:rFonts w:ascii="Arial" w:hAnsi="Arial" w:cs="Arial"/>
          <w:sz w:val="20"/>
        </w:rPr>
        <w:t xml:space="preserve"> </w:t>
      </w:r>
      <w:r w:rsidRPr="00FB238B">
        <w:rPr>
          <w:rFonts w:ascii="Arial" w:hAnsi="Arial" w:cs="Arial"/>
          <w:sz w:val="20"/>
        </w:rPr>
        <w:t>WoW.</w:t>
      </w:r>
    </w:p>
    <w:p w14:paraId="1222F3F8" w14:textId="525AA574" w:rsidR="0034241F" w:rsidRPr="0034241F" w:rsidRDefault="00125510" w:rsidP="0034241F">
      <w:pPr>
        <w:pStyle w:val="ListParagraph"/>
        <w:numPr>
          <w:ilvl w:val="1"/>
          <w:numId w:val="5"/>
        </w:numPr>
        <w:spacing w:after="60" w:line="312" w:lineRule="auto"/>
        <w:contextualSpacing w:val="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Popeye </w:t>
      </w:r>
      <w:r w:rsidR="00522C96">
        <w:rPr>
          <w:rFonts w:ascii="Arial" w:hAnsi="Arial" w:cs="Arial"/>
          <w:sz w:val="20"/>
        </w:rPr>
        <w:t xml:space="preserve">transition </w:t>
      </w:r>
      <w:r>
        <w:rPr>
          <w:rFonts w:ascii="Arial" w:hAnsi="Arial" w:cs="Arial"/>
          <w:sz w:val="20"/>
        </w:rPr>
        <w:t>program</w:t>
      </w:r>
      <w:r w:rsidR="002F6D4B">
        <w:rPr>
          <w:rFonts w:ascii="Arial" w:hAnsi="Arial" w:cs="Arial"/>
          <w:sz w:val="20"/>
        </w:rPr>
        <w:t>me</w:t>
      </w:r>
      <w:r>
        <w:rPr>
          <w:rFonts w:ascii="Arial" w:hAnsi="Arial" w:cs="Arial"/>
          <w:sz w:val="20"/>
        </w:rPr>
        <w:t xml:space="preserve"> – Managed the transition of 85+ Digital and Data resources and </w:t>
      </w:r>
      <w:r w:rsidR="00AC3416">
        <w:rPr>
          <w:rFonts w:ascii="Arial" w:hAnsi="Arial" w:cs="Arial"/>
          <w:sz w:val="20"/>
        </w:rPr>
        <w:br/>
        <w:t>3</w:t>
      </w:r>
      <w:r w:rsidRPr="00AC3416">
        <w:rPr>
          <w:rFonts w:ascii="Arial" w:hAnsi="Arial" w:cs="Arial"/>
          <w:sz w:val="20"/>
        </w:rPr>
        <w:t>5+ legacy BSS / OSS applications of several incumbent partners to two main future partners Infosys</w:t>
      </w:r>
      <w:r w:rsidR="006F1D51">
        <w:rPr>
          <w:rFonts w:ascii="Arial" w:hAnsi="Arial" w:cs="Arial"/>
          <w:sz w:val="20"/>
        </w:rPr>
        <w:t xml:space="preserve"> </w:t>
      </w:r>
      <w:r w:rsidRPr="00AC3416">
        <w:rPr>
          <w:rFonts w:ascii="Arial" w:hAnsi="Arial" w:cs="Arial"/>
          <w:sz w:val="20"/>
        </w:rPr>
        <w:t>and Cognizant</w:t>
      </w:r>
      <w:r w:rsidR="006F1D51">
        <w:rPr>
          <w:rFonts w:ascii="Arial" w:hAnsi="Arial" w:cs="Arial"/>
          <w:sz w:val="20"/>
        </w:rPr>
        <w:t>.</w:t>
      </w:r>
      <w:r w:rsidRPr="00AC3416">
        <w:rPr>
          <w:rFonts w:ascii="Arial" w:hAnsi="Arial" w:cs="Arial"/>
          <w:sz w:val="20"/>
        </w:rPr>
        <w:t xml:space="preserve"> This program</w:t>
      </w:r>
      <w:r w:rsidR="001629FA">
        <w:rPr>
          <w:rFonts w:ascii="Arial" w:hAnsi="Arial" w:cs="Arial"/>
          <w:sz w:val="20"/>
        </w:rPr>
        <w:t>me</w:t>
      </w:r>
      <w:r w:rsidRPr="00AC3416">
        <w:rPr>
          <w:rFonts w:ascii="Arial" w:hAnsi="Arial" w:cs="Arial"/>
          <w:sz w:val="20"/>
        </w:rPr>
        <w:t xml:space="preserve"> aim</w:t>
      </w:r>
      <w:r w:rsidR="0094711A">
        <w:rPr>
          <w:rFonts w:ascii="Arial" w:hAnsi="Arial" w:cs="Arial"/>
          <w:sz w:val="20"/>
        </w:rPr>
        <w:t>ed</w:t>
      </w:r>
      <w:r w:rsidRPr="00AC3416">
        <w:rPr>
          <w:rFonts w:ascii="Arial" w:hAnsi="Arial" w:cs="Arial"/>
          <w:sz w:val="20"/>
        </w:rPr>
        <w:t xml:space="preserve"> to save 3</w:t>
      </w:r>
      <w:r w:rsidR="00C34ED2">
        <w:rPr>
          <w:rFonts w:ascii="Arial" w:hAnsi="Arial" w:cs="Arial"/>
          <w:sz w:val="20"/>
        </w:rPr>
        <w:t>3</w:t>
      </w:r>
      <w:r w:rsidR="00E1312B" w:rsidRPr="00AC3416">
        <w:rPr>
          <w:rFonts w:ascii="Arial" w:hAnsi="Arial" w:cs="Arial"/>
          <w:sz w:val="20"/>
        </w:rPr>
        <w:t>+</w:t>
      </w:r>
      <w:r w:rsidRPr="00AC3416">
        <w:rPr>
          <w:rFonts w:ascii="Arial" w:hAnsi="Arial" w:cs="Arial"/>
          <w:sz w:val="20"/>
        </w:rPr>
        <w:t xml:space="preserve"> mio€ CAPEX over 5 years.</w:t>
      </w:r>
    </w:p>
    <w:p w14:paraId="3BF9EE36" w14:textId="2E89FDB4" w:rsidR="00C55441" w:rsidRDefault="0059369A" w:rsidP="00457D95">
      <w:pPr>
        <w:pStyle w:val="ListParagraph"/>
        <w:widowControl w:val="0"/>
        <w:numPr>
          <w:ilvl w:val="1"/>
          <w:numId w:val="5"/>
        </w:numPr>
        <w:spacing w:after="60" w:line="312" w:lineRule="auto"/>
        <w:ind w:hanging="357"/>
        <w:contextualSpacing w:val="0"/>
        <w:jc w:val="both"/>
        <w:rPr>
          <w:rFonts w:ascii="Arial" w:hAnsi="Arial" w:cs="Arial"/>
          <w:sz w:val="20"/>
        </w:rPr>
      </w:pPr>
      <w:r w:rsidRPr="0034241F">
        <w:rPr>
          <w:rFonts w:ascii="Arial" w:hAnsi="Arial" w:cs="Arial"/>
          <w:sz w:val="20"/>
        </w:rPr>
        <w:t xml:space="preserve">Dependencies on Commercial WholeSale </w:t>
      </w:r>
      <w:r w:rsidR="0034241F" w:rsidRPr="0034241F">
        <w:rPr>
          <w:rFonts w:ascii="Arial" w:hAnsi="Arial" w:cs="Arial"/>
          <w:sz w:val="20"/>
        </w:rPr>
        <w:t>(‘DoC WHS’)</w:t>
      </w:r>
      <w:r w:rsidR="00CD2619" w:rsidRPr="0034241F">
        <w:rPr>
          <w:rFonts w:ascii="Arial" w:hAnsi="Arial" w:cs="Arial"/>
          <w:sz w:val="20"/>
        </w:rPr>
        <w:t xml:space="preserve"> </w:t>
      </w:r>
      <w:r w:rsidR="00FA1BEE">
        <w:rPr>
          <w:rFonts w:ascii="Arial" w:hAnsi="Arial" w:cs="Arial"/>
          <w:sz w:val="20"/>
        </w:rPr>
        <w:t>programme</w:t>
      </w:r>
    </w:p>
    <w:p w14:paraId="75122FC9" w14:textId="17710744" w:rsidR="00C55441" w:rsidRPr="0083324E" w:rsidRDefault="0034241F" w:rsidP="00457D95">
      <w:pPr>
        <w:pStyle w:val="ListParagraph"/>
        <w:widowControl w:val="0"/>
        <w:numPr>
          <w:ilvl w:val="2"/>
          <w:numId w:val="5"/>
        </w:numPr>
        <w:spacing w:after="60" w:line="312" w:lineRule="auto"/>
        <w:ind w:hanging="357"/>
        <w:contextualSpacing w:val="0"/>
        <w:jc w:val="both"/>
        <w:rPr>
          <w:rFonts w:ascii="Arial" w:hAnsi="Arial" w:cs="Arial"/>
          <w:sz w:val="20"/>
        </w:rPr>
      </w:pPr>
      <w:r w:rsidRPr="0034241F">
        <w:rPr>
          <w:rFonts w:ascii="Arial" w:hAnsi="Arial" w:cs="Arial"/>
          <w:sz w:val="20"/>
        </w:rPr>
        <w:t>B</w:t>
      </w:r>
      <w:r w:rsidR="000F73E5">
        <w:rPr>
          <w:rFonts w:ascii="Arial" w:hAnsi="Arial" w:cs="Arial"/>
          <w:sz w:val="20"/>
        </w:rPr>
        <w:t>uild</w:t>
      </w:r>
      <w:r w:rsidRPr="0034241F">
        <w:rPr>
          <w:rFonts w:ascii="Arial" w:hAnsi="Arial" w:cs="Arial"/>
          <w:sz w:val="20"/>
        </w:rPr>
        <w:t xml:space="preserve"> part</w:t>
      </w:r>
      <w:r w:rsidR="0083324E">
        <w:rPr>
          <w:rFonts w:ascii="Arial" w:hAnsi="Arial" w:cs="Arial"/>
          <w:sz w:val="20"/>
        </w:rPr>
        <w:t xml:space="preserve"> - </w:t>
      </w:r>
      <w:r w:rsidR="004E6B9B">
        <w:rPr>
          <w:rFonts w:ascii="Arial" w:hAnsi="Arial" w:cs="Arial"/>
          <w:sz w:val="20"/>
        </w:rPr>
        <w:t>m</w:t>
      </w:r>
      <w:r w:rsidRPr="0034241F">
        <w:rPr>
          <w:rFonts w:ascii="Arial" w:hAnsi="Arial" w:cs="Arial"/>
          <w:sz w:val="20"/>
        </w:rPr>
        <w:t>ake sure that the dependencies of the BASE legacy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 xml:space="preserve">environment (Ericsson components BSCS / BCS / CVAS, Epiphany...) on the </w:t>
      </w:r>
      <w:r w:rsidR="00105621">
        <w:rPr>
          <w:rFonts w:ascii="Arial" w:hAnsi="Arial" w:cs="Arial"/>
          <w:sz w:val="20"/>
        </w:rPr>
        <w:t xml:space="preserve">remaining </w:t>
      </w:r>
      <w:r w:rsidRPr="0034241F">
        <w:rPr>
          <w:rFonts w:ascii="Arial" w:hAnsi="Arial" w:cs="Arial"/>
          <w:sz w:val="20"/>
        </w:rPr>
        <w:t>BASE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>Retail environment are cleared and that a 'Chinese Wall' on the new inventories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>(Ninas / Dinoman) was implemented. Automation of the SIM Ordering process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>(towards and from Gemalto / Idemia). Migration of about 7 million IMSI's and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>MSISDN's to the new</w:t>
      </w:r>
      <w:r>
        <w:rPr>
          <w:rFonts w:ascii="Arial" w:hAnsi="Arial" w:cs="Arial"/>
          <w:sz w:val="20"/>
        </w:rPr>
        <w:t xml:space="preserve"> </w:t>
      </w:r>
      <w:r w:rsidRPr="0034241F">
        <w:rPr>
          <w:rFonts w:ascii="Arial" w:hAnsi="Arial" w:cs="Arial"/>
          <w:sz w:val="20"/>
        </w:rPr>
        <w:t>inventories.</w:t>
      </w:r>
    </w:p>
    <w:p w14:paraId="6D9AD481" w14:textId="47510108" w:rsidR="00C55441" w:rsidRPr="00C55441" w:rsidRDefault="00C55441" w:rsidP="00457D95">
      <w:pPr>
        <w:pStyle w:val="ListParagraph"/>
        <w:keepNext/>
        <w:keepLines/>
        <w:widowControl w:val="0"/>
        <w:numPr>
          <w:ilvl w:val="2"/>
          <w:numId w:val="5"/>
        </w:numPr>
        <w:spacing w:after="60" w:line="312" w:lineRule="auto"/>
        <w:ind w:hanging="357"/>
        <w:contextualSpacing w:val="0"/>
        <w:jc w:val="both"/>
        <w:rPr>
          <w:rFonts w:ascii="Arial" w:hAnsi="Arial" w:cs="Arial"/>
          <w:sz w:val="20"/>
        </w:rPr>
      </w:pPr>
      <w:r w:rsidRPr="00C55441">
        <w:rPr>
          <w:rFonts w:ascii="Arial" w:hAnsi="Arial" w:cs="Arial"/>
          <w:sz w:val="20"/>
        </w:rPr>
        <w:lastRenderedPageBreak/>
        <w:t>D</w:t>
      </w:r>
      <w:r w:rsidR="000F73E5">
        <w:rPr>
          <w:rFonts w:ascii="Arial" w:hAnsi="Arial" w:cs="Arial"/>
          <w:sz w:val="20"/>
        </w:rPr>
        <w:t>ecommissioning</w:t>
      </w:r>
      <w:r w:rsidRPr="00C55441">
        <w:rPr>
          <w:rFonts w:ascii="Arial" w:hAnsi="Arial" w:cs="Arial"/>
          <w:sz w:val="20"/>
        </w:rPr>
        <w:t xml:space="preserve"> part</w:t>
      </w:r>
      <w:r w:rsidR="00E56174">
        <w:rPr>
          <w:rFonts w:ascii="Arial" w:hAnsi="Arial" w:cs="Arial"/>
          <w:sz w:val="20"/>
        </w:rPr>
        <w:t xml:space="preserve"> - </w:t>
      </w:r>
      <w:r w:rsidR="0083324E">
        <w:rPr>
          <w:rFonts w:ascii="Arial" w:hAnsi="Arial" w:cs="Arial"/>
          <w:sz w:val="20"/>
        </w:rPr>
        <w:t>r</w:t>
      </w:r>
      <w:r w:rsidRPr="00C55441">
        <w:rPr>
          <w:rFonts w:ascii="Arial" w:hAnsi="Arial" w:cs="Arial"/>
          <w:sz w:val="20"/>
        </w:rPr>
        <w:t xml:space="preserve">ealizing synergies for about </w:t>
      </w:r>
      <w:r w:rsidR="005A56D6">
        <w:rPr>
          <w:rFonts w:ascii="Arial" w:hAnsi="Arial" w:cs="Arial"/>
          <w:sz w:val="20"/>
        </w:rPr>
        <w:t>7</w:t>
      </w:r>
      <w:r w:rsidRPr="00C55441">
        <w:rPr>
          <w:rFonts w:ascii="Arial" w:hAnsi="Arial" w:cs="Arial"/>
          <w:sz w:val="20"/>
        </w:rPr>
        <w:t>0 (mostly) BASE legacy</w:t>
      </w:r>
      <w:r w:rsidR="0083324E">
        <w:rPr>
          <w:rFonts w:ascii="Arial" w:hAnsi="Arial" w:cs="Arial"/>
          <w:sz w:val="20"/>
        </w:rPr>
        <w:t xml:space="preserve"> </w:t>
      </w:r>
      <w:r w:rsidRPr="00C55441">
        <w:rPr>
          <w:rFonts w:ascii="Arial" w:hAnsi="Arial" w:cs="Arial"/>
          <w:sz w:val="20"/>
        </w:rPr>
        <w:t>applications that are not needed anymore during and after the</w:t>
      </w:r>
      <w:r w:rsidR="0083324E">
        <w:rPr>
          <w:rFonts w:ascii="Arial" w:hAnsi="Arial" w:cs="Arial"/>
          <w:sz w:val="20"/>
        </w:rPr>
        <w:t xml:space="preserve"> </w:t>
      </w:r>
      <w:r w:rsidRPr="00C55441">
        <w:rPr>
          <w:rFonts w:ascii="Arial" w:hAnsi="Arial" w:cs="Arial"/>
          <w:sz w:val="20"/>
        </w:rPr>
        <w:t>migration of Base Pre Paid, Post Paid and B2B customers to the new integrated</w:t>
      </w:r>
      <w:r w:rsidR="0083324E">
        <w:rPr>
          <w:rFonts w:ascii="Arial" w:hAnsi="Arial" w:cs="Arial"/>
          <w:sz w:val="20"/>
        </w:rPr>
        <w:t xml:space="preserve"> </w:t>
      </w:r>
      <w:r w:rsidRPr="00C55441">
        <w:rPr>
          <w:rFonts w:ascii="Arial" w:hAnsi="Arial" w:cs="Arial"/>
          <w:sz w:val="20"/>
        </w:rPr>
        <w:t xml:space="preserve">Telenet / BASE IT stack (‘Origin’). This programme </w:t>
      </w:r>
      <w:r w:rsidR="00AB7422">
        <w:rPr>
          <w:rFonts w:ascii="Arial" w:hAnsi="Arial" w:cs="Arial"/>
          <w:sz w:val="20"/>
        </w:rPr>
        <w:t xml:space="preserve">realized </w:t>
      </w:r>
      <w:r w:rsidRPr="00C55441">
        <w:rPr>
          <w:rFonts w:ascii="Arial" w:hAnsi="Arial" w:cs="Arial"/>
          <w:sz w:val="20"/>
        </w:rPr>
        <w:t>1</w:t>
      </w:r>
      <w:r w:rsidR="00AB7422">
        <w:rPr>
          <w:rFonts w:ascii="Arial" w:hAnsi="Arial" w:cs="Arial"/>
          <w:sz w:val="20"/>
        </w:rPr>
        <w:t>2</w:t>
      </w:r>
      <w:r w:rsidRPr="00C55441">
        <w:rPr>
          <w:rFonts w:ascii="Arial" w:hAnsi="Arial" w:cs="Arial"/>
          <w:sz w:val="20"/>
        </w:rPr>
        <w:t xml:space="preserve"> mio€ </w:t>
      </w:r>
      <w:r w:rsidR="00AB7422">
        <w:rPr>
          <w:rFonts w:ascii="Arial" w:hAnsi="Arial" w:cs="Arial"/>
          <w:sz w:val="20"/>
        </w:rPr>
        <w:t>savin</w:t>
      </w:r>
      <w:r w:rsidR="00E430E1">
        <w:rPr>
          <w:rFonts w:ascii="Arial" w:hAnsi="Arial" w:cs="Arial"/>
          <w:sz w:val="20"/>
        </w:rPr>
        <w:t xml:space="preserve">gs </w:t>
      </w:r>
      <w:r w:rsidRPr="00C55441">
        <w:rPr>
          <w:rFonts w:ascii="Arial" w:hAnsi="Arial" w:cs="Arial"/>
          <w:sz w:val="20"/>
        </w:rPr>
        <w:t>in TCO</w:t>
      </w:r>
      <w:r w:rsidR="0083324E">
        <w:rPr>
          <w:rFonts w:ascii="Arial" w:hAnsi="Arial" w:cs="Arial"/>
          <w:sz w:val="20"/>
        </w:rPr>
        <w:t xml:space="preserve"> </w:t>
      </w:r>
      <w:r w:rsidRPr="00C55441">
        <w:rPr>
          <w:rFonts w:ascii="Arial" w:hAnsi="Arial" w:cs="Arial"/>
          <w:sz w:val="20"/>
        </w:rPr>
        <w:t>for the IT Transformation &amp; Integration BU. Total CAPEX investment of 1.85 mio€.</w:t>
      </w:r>
    </w:p>
    <w:p w14:paraId="37CEA016" w14:textId="6D97E0E5" w:rsidR="005D42DE" w:rsidRPr="00F55A78" w:rsidRDefault="00CA4316" w:rsidP="00D97F0C">
      <w:pPr>
        <w:pStyle w:val="ListParagraph"/>
        <w:numPr>
          <w:ilvl w:val="0"/>
          <w:numId w:val="5"/>
        </w:numPr>
        <w:spacing w:after="60" w:line="312" w:lineRule="auto"/>
        <w:contextualSpacing w:val="0"/>
        <w:jc w:val="both"/>
      </w:pPr>
      <w:r w:rsidRPr="00F55A78">
        <w:rPr>
          <w:rFonts w:ascii="Arial" w:hAnsi="Arial" w:cs="Arial"/>
          <w:sz w:val="20"/>
        </w:rPr>
        <w:t xml:space="preserve">A high level overview of other </w:t>
      </w:r>
      <w:r w:rsidR="003A4E67" w:rsidRPr="00F55A78">
        <w:rPr>
          <w:rFonts w:ascii="Arial" w:hAnsi="Arial" w:cs="Arial"/>
          <w:sz w:val="20"/>
        </w:rPr>
        <w:t>c</w:t>
      </w:r>
      <w:r w:rsidRPr="00F55A78">
        <w:rPr>
          <w:rFonts w:ascii="Arial" w:hAnsi="Arial" w:cs="Arial"/>
          <w:sz w:val="20"/>
        </w:rPr>
        <w:t>ross company</w:t>
      </w:r>
      <w:r w:rsidR="007726CE">
        <w:rPr>
          <w:rFonts w:ascii="Arial" w:hAnsi="Arial" w:cs="Arial"/>
          <w:sz w:val="20"/>
        </w:rPr>
        <w:t xml:space="preserve">, </w:t>
      </w:r>
      <w:r w:rsidR="003A4E67" w:rsidRPr="00F55A78">
        <w:rPr>
          <w:rFonts w:ascii="Arial" w:hAnsi="Arial" w:cs="Arial"/>
          <w:sz w:val="20"/>
        </w:rPr>
        <w:t>c</w:t>
      </w:r>
      <w:r w:rsidRPr="00F55A78">
        <w:rPr>
          <w:rFonts w:ascii="Arial" w:hAnsi="Arial" w:cs="Arial"/>
          <w:sz w:val="20"/>
        </w:rPr>
        <w:t>ross technolog</w:t>
      </w:r>
      <w:r w:rsidR="003A4E67" w:rsidRPr="00F55A78">
        <w:rPr>
          <w:rFonts w:ascii="Arial" w:hAnsi="Arial" w:cs="Arial"/>
          <w:sz w:val="20"/>
        </w:rPr>
        <w:t xml:space="preserve">y </w:t>
      </w:r>
      <w:r w:rsidRPr="00F55A78">
        <w:rPr>
          <w:rFonts w:ascii="Arial" w:hAnsi="Arial" w:cs="Arial"/>
          <w:sz w:val="20"/>
        </w:rPr>
        <w:t>projects that I manage</w:t>
      </w:r>
      <w:r w:rsidR="001B0DC8" w:rsidRPr="00F55A78">
        <w:rPr>
          <w:rFonts w:ascii="Arial" w:hAnsi="Arial" w:cs="Arial"/>
          <w:sz w:val="20"/>
        </w:rPr>
        <w:t>d</w:t>
      </w:r>
      <w:r w:rsidRPr="00F55A78">
        <w:rPr>
          <w:rFonts w:ascii="Arial" w:hAnsi="Arial" w:cs="Arial"/>
          <w:sz w:val="20"/>
        </w:rPr>
        <w:t xml:space="preserve"> can be found here </w:t>
      </w:r>
      <w:r w:rsidRPr="00F55A78">
        <w:rPr>
          <w:rFonts w:ascii="Arial" w:hAnsi="Arial" w:cs="Arial"/>
          <w:sz w:val="20"/>
        </w:rPr>
        <w:sym w:font="Wingdings" w:char="F0E0"/>
      </w:r>
      <w:r w:rsidR="00B27C00">
        <w:rPr>
          <w:rFonts w:ascii="Arial" w:hAnsi="Arial" w:cs="Arial"/>
          <w:sz w:val="20"/>
        </w:rPr>
        <w:t xml:space="preserve"> </w:t>
      </w:r>
      <w:hyperlink r:id="rId19" w:history="1">
        <w:r w:rsidR="00B27C00" w:rsidRPr="0012388C">
          <w:rPr>
            <w:rStyle w:val="Hyperlink"/>
            <w:rFonts w:ascii="Arial" w:hAnsi="Arial" w:cs="Arial"/>
            <w:sz w:val="20"/>
          </w:rPr>
          <w:t>https://</w:t>
        </w:r>
        <w:r w:rsidR="00A91147" w:rsidRPr="0012388C">
          <w:rPr>
            <w:rStyle w:val="Hyperlink"/>
            <w:rFonts w:ascii="Arial" w:hAnsi="Arial" w:cs="Arial"/>
            <w:sz w:val="20"/>
          </w:rPr>
          <w:t>www.abrconsultancy.be/assets/doc/abresume_projects.pdf</w:t>
        </w:r>
      </w:hyperlink>
    </w:p>
    <w:p w14:paraId="312D93F5" w14:textId="77777777" w:rsidR="00FA7408" w:rsidRDefault="00FA7408" w:rsidP="00FA7408">
      <w:pPr>
        <w:pStyle w:val="ListParagraph"/>
        <w:spacing w:after="60" w:line="312" w:lineRule="auto"/>
        <w:contextualSpacing w:val="0"/>
        <w:jc w:val="both"/>
      </w:pPr>
    </w:p>
    <w:p w14:paraId="36669BD1" w14:textId="75CCBED9" w:rsidR="00FE5C94" w:rsidRPr="00DE7F6B" w:rsidRDefault="001941BC" w:rsidP="00725E16">
      <w:pPr>
        <w:pStyle w:val="DefaultText"/>
        <w:spacing w:after="60"/>
        <w:rPr>
          <w:rFonts w:ascii="Arial" w:hAnsi="Arial" w:cs="Arial"/>
          <w:b/>
          <w:i/>
          <w:sz w:val="20"/>
          <w:szCs w:val="19"/>
        </w:rPr>
      </w:pPr>
      <w:r>
        <w:rPr>
          <w:rFonts w:ascii="Arial" w:hAnsi="Arial" w:cs="Arial"/>
          <w:b/>
          <w:i/>
          <w:sz w:val="20"/>
          <w:szCs w:val="19"/>
        </w:rPr>
        <w:t xml:space="preserve">PEOPLE MANAGER / </w:t>
      </w:r>
      <w:r w:rsidR="00DE7F6B" w:rsidRPr="00DE7F6B">
        <w:rPr>
          <w:rFonts w:ascii="Arial" w:hAnsi="Arial" w:cs="Arial"/>
          <w:b/>
          <w:i/>
          <w:sz w:val="20"/>
          <w:szCs w:val="19"/>
        </w:rPr>
        <w:t>PROFESSIONAL SERVICES MANAGER</w:t>
      </w:r>
    </w:p>
    <w:p w14:paraId="19747DC4" w14:textId="10E1D81B" w:rsidR="00FE5C94" w:rsidRPr="00FD3CAF" w:rsidRDefault="00FE5C94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Directed teams of approximately 10 - 15 (internal and external) Architects, TAM’s, Consultants, SW and HW Engineers</w:t>
      </w:r>
      <w:r w:rsidR="007076FA" w:rsidRPr="00FD3CAF">
        <w:rPr>
          <w:rFonts w:ascii="Arial" w:hAnsi="Arial" w:cs="Arial"/>
          <w:sz w:val="20"/>
        </w:rPr>
        <w:t xml:space="preserve"> who were active in the Build and Run phase of major projects of national and international customers across various industries</w:t>
      </w:r>
      <w:r w:rsidR="00A81CDA">
        <w:rPr>
          <w:rFonts w:ascii="Arial" w:hAnsi="Arial" w:cs="Arial"/>
          <w:sz w:val="20"/>
        </w:rPr>
        <w:t>.</w:t>
      </w:r>
    </w:p>
    <w:p w14:paraId="5F2A3A3F" w14:textId="432C399B" w:rsidR="00984146" w:rsidRPr="00FD3CAF" w:rsidRDefault="00984146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Supervised a team of 3 – 5 (internal and external) Project Managers who were engaged in various large new and ongoing I</w:t>
      </w:r>
      <w:r w:rsidR="00D34A63">
        <w:rPr>
          <w:rFonts w:ascii="Arial" w:hAnsi="Arial" w:cs="Arial"/>
          <w:sz w:val="20"/>
        </w:rPr>
        <w:t>C</w:t>
      </w:r>
      <w:r w:rsidRPr="00FD3CAF">
        <w:rPr>
          <w:rFonts w:ascii="Arial" w:hAnsi="Arial" w:cs="Arial"/>
          <w:sz w:val="20"/>
        </w:rPr>
        <w:t>T infrastructure projects for national and international customers</w:t>
      </w:r>
      <w:r w:rsidR="00A81CDA">
        <w:rPr>
          <w:rFonts w:ascii="Arial" w:hAnsi="Arial" w:cs="Arial"/>
          <w:sz w:val="20"/>
        </w:rPr>
        <w:t>.</w:t>
      </w:r>
    </w:p>
    <w:p w14:paraId="6B7ACF3E" w14:textId="06E26235" w:rsidR="00984146" w:rsidRPr="00FD3CAF" w:rsidRDefault="00984146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Evaluated operations for Professional Services team and drove annual strategic planning through gathering and analyzing feedback from staff, clients, partners and colleagues.</w:t>
      </w:r>
    </w:p>
    <w:p w14:paraId="5869437B" w14:textId="12AAD92F" w:rsidR="00FE5C94" w:rsidRPr="00FD3CAF" w:rsidRDefault="00FE5C94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Responsible for Hiring, Training, Firing, Communicating, Organizing, Controlling, Planning and Evaluating of above teams</w:t>
      </w:r>
      <w:r w:rsidR="00A81CDA">
        <w:rPr>
          <w:rFonts w:ascii="Arial" w:hAnsi="Arial" w:cs="Arial"/>
          <w:sz w:val="20"/>
        </w:rPr>
        <w:t>.</w:t>
      </w:r>
    </w:p>
    <w:p w14:paraId="0298657F" w14:textId="3D47D1E3" w:rsidR="007076FA" w:rsidRPr="00D4429E" w:rsidRDefault="00245002" w:rsidP="00D4429E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246E59">
        <w:rPr>
          <w:rFonts w:ascii="Arial" w:hAnsi="Arial" w:cs="Arial"/>
          <w:sz w:val="20"/>
        </w:rPr>
        <w:t xml:space="preserve">Work in close relationships with the </w:t>
      </w:r>
      <w:r>
        <w:rPr>
          <w:rFonts w:ascii="Arial" w:hAnsi="Arial" w:cs="Arial"/>
          <w:sz w:val="20"/>
        </w:rPr>
        <w:t xml:space="preserve">Enterprise Sales District Managers, </w:t>
      </w:r>
      <w:r w:rsidR="002438B3">
        <w:rPr>
          <w:rFonts w:ascii="Arial" w:hAnsi="Arial" w:cs="Arial"/>
          <w:sz w:val="20"/>
        </w:rPr>
        <w:t xml:space="preserve">BU managers, </w:t>
      </w:r>
      <w:r w:rsidR="009119A3">
        <w:rPr>
          <w:rFonts w:ascii="Arial" w:hAnsi="Arial" w:cs="Arial"/>
          <w:sz w:val="20"/>
        </w:rPr>
        <w:t xml:space="preserve">Service </w:t>
      </w:r>
      <w:r>
        <w:rPr>
          <w:rFonts w:ascii="Arial" w:hAnsi="Arial" w:cs="Arial"/>
          <w:sz w:val="20"/>
        </w:rPr>
        <w:t>Delivery Managers</w:t>
      </w:r>
      <w:r w:rsidR="002438B3">
        <w:rPr>
          <w:rFonts w:ascii="Arial" w:hAnsi="Arial" w:cs="Arial"/>
          <w:sz w:val="20"/>
        </w:rPr>
        <w:t>, Incident Managers and Change Managers</w:t>
      </w:r>
      <w:r>
        <w:rPr>
          <w:rFonts w:ascii="Arial" w:hAnsi="Arial" w:cs="Arial"/>
          <w:sz w:val="20"/>
        </w:rPr>
        <w:t xml:space="preserve"> to </w:t>
      </w:r>
      <w:r w:rsidRPr="00246E59">
        <w:rPr>
          <w:rFonts w:ascii="Arial" w:hAnsi="Arial" w:cs="Arial"/>
          <w:sz w:val="20"/>
        </w:rPr>
        <w:t>understand the current business needs</w:t>
      </w:r>
      <w:r w:rsidR="009C683B">
        <w:rPr>
          <w:rFonts w:ascii="Arial" w:hAnsi="Arial" w:cs="Arial"/>
          <w:sz w:val="20"/>
        </w:rPr>
        <w:t xml:space="preserve">, </w:t>
      </w:r>
      <w:r w:rsidR="002438B3">
        <w:rPr>
          <w:rFonts w:ascii="Arial" w:hAnsi="Arial" w:cs="Arial"/>
          <w:sz w:val="20"/>
        </w:rPr>
        <w:t xml:space="preserve">issues </w:t>
      </w:r>
      <w:r w:rsidRPr="00246E59">
        <w:rPr>
          <w:rFonts w:ascii="Arial" w:hAnsi="Arial" w:cs="Arial"/>
          <w:sz w:val="20"/>
        </w:rPr>
        <w:t>and pipeline</w:t>
      </w:r>
      <w:r w:rsidR="00A81CDA">
        <w:rPr>
          <w:rFonts w:ascii="Arial" w:hAnsi="Arial" w:cs="Arial"/>
          <w:sz w:val="20"/>
        </w:rPr>
        <w:t>.</w:t>
      </w:r>
    </w:p>
    <w:p w14:paraId="0B8E5645" w14:textId="14A40E51" w:rsidR="00245002" w:rsidRPr="00FD3CAF" w:rsidRDefault="00245002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Manage technical escalations</w:t>
      </w:r>
      <w:r w:rsidR="00046B50" w:rsidRPr="00FD3CAF">
        <w:rPr>
          <w:rFonts w:ascii="Arial" w:hAnsi="Arial" w:cs="Arial"/>
          <w:sz w:val="20"/>
        </w:rPr>
        <w:t>, provide shadowing opportunities, ensured backlog was controlled</w:t>
      </w:r>
      <w:r w:rsidR="00A81CDA">
        <w:rPr>
          <w:rFonts w:ascii="Arial" w:hAnsi="Arial" w:cs="Arial"/>
          <w:sz w:val="20"/>
        </w:rPr>
        <w:t>.</w:t>
      </w:r>
    </w:p>
    <w:p w14:paraId="58C728D8" w14:textId="74C5E4BB" w:rsidR="0056383F" w:rsidRPr="00FD3CAF" w:rsidRDefault="00DC17F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 xml:space="preserve">Key customers included </w:t>
      </w:r>
      <w:r w:rsidR="00C9359D" w:rsidRPr="00FD3CAF">
        <w:rPr>
          <w:rFonts w:ascii="Arial" w:hAnsi="Arial" w:cs="Arial"/>
          <w:sz w:val="20"/>
        </w:rPr>
        <w:t xml:space="preserve">were </w:t>
      </w:r>
      <w:r w:rsidR="0056383F" w:rsidRPr="00FD3CAF">
        <w:rPr>
          <w:rFonts w:ascii="Arial" w:hAnsi="Arial" w:cs="Arial"/>
          <w:sz w:val="20"/>
        </w:rPr>
        <w:t>Fabricom, ISS, Base, Daikin, Goodyear, VMM, Magotteaux, Toyota, ING, Ministry of Defense, European Commission, European Parliament, European Court of Auditors, KBC Bank, UCB Pharmaceutical, RBS, Rossel, UZ Gent, ASML and ABN AMRO</w:t>
      </w:r>
      <w:r w:rsidR="00A81CDA">
        <w:rPr>
          <w:rFonts w:ascii="Arial" w:hAnsi="Arial" w:cs="Arial"/>
          <w:sz w:val="20"/>
        </w:rPr>
        <w:t>.</w:t>
      </w:r>
    </w:p>
    <w:p w14:paraId="63A444E2" w14:textId="5CB3207C" w:rsidR="00984146" w:rsidRPr="00FD3CAF" w:rsidRDefault="00C66E44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Met or exceeded targets of $</w:t>
      </w:r>
      <w:r w:rsidR="000C2416">
        <w:rPr>
          <w:rFonts w:ascii="Arial" w:hAnsi="Arial" w:cs="Arial"/>
          <w:sz w:val="20"/>
        </w:rPr>
        <w:t>3.0</w:t>
      </w:r>
      <w:r w:rsidRPr="00FD3CAF">
        <w:rPr>
          <w:rFonts w:ascii="Arial" w:hAnsi="Arial" w:cs="Arial"/>
          <w:sz w:val="20"/>
        </w:rPr>
        <w:t xml:space="preserve"> million in annual service booking </w:t>
      </w:r>
      <w:r w:rsidR="000C2416">
        <w:rPr>
          <w:rFonts w:ascii="Arial" w:hAnsi="Arial" w:cs="Arial"/>
          <w:sz w:val="20"/>
        </w:rPr>
        <w:t>and</w:t>
      </w:r>
      <w:r w:rsidRPr="00FD3CAF">
        <w:rPr>
          <w:rFonts w:ascii="Arial" w:hAnsi="Arial" w:cs="Arial"/>
          <w:sz w:val="20"/>
        </w:rPr>
        <w:t xml:space="preserve"> revenue during tenure</w:t>
      </w:r>
      <w:r w:rsidR="00A81CDA">
        <w:rPr>
          <w:rFonts w:ascii="Arial" w:hAnsi="Arial" w:cs="Arial"/>
          <w:sz w:val="20"/>
        </w:rPr>
        <w:t>.</w:t>
      </w:r>
    </w:p>
    <w:p w14:paraId="3323EB07" w14:textId="7480033C" w:rsidR="00DC17FE" w:rsidRPr="00FD3CAF" w:rsidRDefault="00192094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 xml:space="preserve">Worked with NetApp </w:t>
      </w:r>
      <w:r w:rsidR="00984146" w:rsidRPr="00FD3CAF">
        <w:rPr>
          <w:rFonts w:ascii="Arial" w:hAnsi="Arial" w:cs="Arial"/>
          <w:sz w:val="20"/>
        </w:rPr>
        <w:t>partners to ensure joined customer successes, organized Partner Academies to uplift knowledge of their technical resources</w:t>
      </w:r>
      <w:r w:rsidR="00A81CDA">
        <w:rPr>
          <w:rFonts w:ascii="Arial" w:hAnsi="Arial" w:cs="Arial"/>
          <w:sz w:val="20"/>
        </w:rPr>
        <w:t>.</w:t>
      </w:r>
    </w:p>
    <w:p w14:paraId="25097DB4" w14:textId="77777777" w:rsidR="00FE5C94" w:rsidRDefault="00FE5C94" w:rsidP="00725E16"/>
    <w:p w14:paraId="1E5CD372" w14:textId="1AEB9169" w:rsidR="00FE5C94" w:rsidRPr="00272276" w:rsidRDefault="00272276" w:rsidP="00947B1A">
      <w:pPr>
        <w:pStyle w:val="DefaultText"/>
        <w:keepNext/>
        <w:spacing w:after="60"/>
        <w:rPr>
          <w:rFonts w:ascii="Arial" w:hAnsi="Arial" w:cs="Arial"/>
          <w:b/>
          <w:i/>
          <w:sz w:val="20"/>
          <w:szCs w:val="19"/>
        </w:rPr>
      </w:pPr>
      <w:r w:rsidRPr="00051A06">
        <w:rPr>
          <w:rFonts w:ascii="Arial" w:hAnsi="Arial" w:cs="Arial"/>
          <w:b/>
          <w:i/>
          <w:sz w:val="20"/>
          <w:szCs w:val="19"/>
        </w:rPr>
        <w:t>BUSINESS DEVELOPMENT</w:t>
      </w:r>
      <w:r w:rsidRPr="00272276">
        <w:rPr>
          <w:rFonts w:ascii="Arial" w:hAnsi="Arial" w:cs="Arial"/>
          <w:b/>
          <w:i/>
          <w:sz w:val="20"/>
          <w:szCs w:val="19"/>
        </w:rPr>
        <w:t xml:space="preserve"> MANAGER / ENGAGEMENT MANAGER</w:t>
      </w:r>
    </w:p>
    <w:p w14:paraId="0ACDA69E" w14:textId="52CF9CB9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 xml:space="preserve">Collaborated with Enterprise Account Managers to drive </w:t>
      </w:r>
      <w:r w:rsidR="00D80EB9" w:rsidRPr="00FD3CAF">
        <w:rPr>
          <w:rFonts w:ascii="Arial" w:hAnsi="Arial" w:cs="Arial"/>
          <w:sz w:val="20"/>
        </w:rPr>
        <w:t>the positioning</w:t>
      </w:r>
      <w:r w:rsidRPr="00FD3CAF">
        <w:rPr>
          <w:rFonts w:ascii="Arial" w:hAnsi="Arial" w:cs="Arial"/>
          <w:sz w:val="20"/>
        </w:rPr>
        <w:t xml:space="preserve"> of NetApp Professional Services to major accounts throughout Benelux</w:t>
      </w:r>
      <w:r w:rsidR="00B211AF">
        <w:rPr>
          <w:rFonts w:ascii="Arial" w:hAnsi="Arial" w:cs="Arial"/>
          <w:sz w:val="20"/>
        </w:rPr>
        <w:t>.</w:t>
      </w:r>
    </w:p>
    <w:p w14:paraId="6212C19A" w14:textId="26918F91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Designed brand positioning strategy for corporate packages to enterprise clients, as well as created Benelux customized packages</w:t>
      </w:r>
      <w:r w:rsidR="00B211AF">
        <w:rPr>
          <w:rFonts w:ascii="Arial" w:hAnsi="Arial" w:cs="Arial"/>
          <w:sz w:val="20"/>
        </w:rPr>
        <w:t>.</w:t>
      </w:r>
    </w:p>
    <w:p w14:paraId="37C9A7C9" w14:textId="393D65B9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Facilitated creation and presentations of Statement of Works, including prerequisites, tasks, timelines, deliverables, and acceptance criteria</w:t>
      </w:r>
      <w:r w:rsidR="00B211AF">
        <w:rPr>
          <w:rFonts w:ascii="Arial" w:hAnsi="Arial" w:cs="Arial"/>
          <w:sz w:val="20"/>
        </w:rPr>
        <w:t>.</w:t>
      </w:r>
    </w:p>
    <w:p w14:paraId="661FC2D2" w14:textId="088B30AF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Worked with NetApp partners to ensure joined customer successes through common engagements</w:t>
      </w:r>
      <w:r w:rsidR="00742A0B">
        <w:rPr>
          <w:rFonts w:ascii="Arial" w:hAnsi="Arial" w:cs="Arial"/>
          <w:sz w:val="20"/>
        </w:rPr>
        <w:t>.</w:t>
      </w:r>
    </w:p>
    <w:p w14:paraId="6B81DA36" w14:textId="189AB5BC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Provided coaching for Project Managers and Professional Services teams during rollouts</w:t>
      </w:r>
      <w:r w:rsidR="00B211AF">
        <w:rPr>
          <w:rFonts w:ascii="Arial" w:hAnsi="Arial" w:cs="Arial"/>
          <w:sz w:val="20"/>
        </w:rPr>
        <w:t>.</w:t>
      </w:r>
    </w:p>
    <w:p w14:paraId="6F9D4758" w14:textId="1A246D51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 xml:space="preserve">Generated between 380K € and 670K € annually in Professional Services </w:t>
      </w:r>
      <w:r w:rsidR="00B73BAE">
        <w:rPr>
          <w:rFonts w:ascii="Arial" w:hAnsi="Arial" w:cs="Arial"/>
          <w:sz w:val="20"/>
        </w:rPr>
        <w:t xml:space="preserve">bookings and </w:t>
      </w:r>
      <w:r w:rsidRPr="00FD3CAF">
        <w:rPr>
          <w:rFonts w:ascii="Arial" w:hAnsi="Arial" w:cs="Arial"/>
          <w:sz w:val="20"/>
        </w:rPr>
        <w:t>revenue</w:t>
      </w:r>
      <w:r w:rsidR="00B211AF">
        <w:rPr>
          <w:rFonts w:ascii="Arial" w:hAnsi="Arial" w:cs="Arial"/>
          <w:sz w:val="20"/>
        </w:rPr>
        <w:t>.</w:t>
      </w:r>
    </w:p>
    <w:p w14:paraId="7FC6F360" w14:textId="1E677B68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Served within NetApp Global EM</w:t>
      </w:r>
      <w:r w:rsidR="00383A98" w:rsidRPr="00FD3CAF">
        <w:rPr>
          <w:rFonts w:ascii="Arial" w:hAnsi="Arial" w:cs="Arial"/>
          <w:sz w:val="20"/>
        </w:rPr>
        <w:t xml:space="preserve"> </w:t>
      </w:r>
      <w:r w:rsidRPr="00FD3CAF">
        <w:rPr>
          <w:rFonts w:ascii="Arial" w:hAnsi="Arial" w:cs="Arial"/>
          <w:sz w:val="20"/>
        </w:rPr>
        <w:t>/</w:t>
      </w:r>
      <w:r w:rsidR="00383A98" w:rsidRPr="00FD3CAF">
        <w:rPr>
          <w:rFonts w:ascii="Arial" w:hAnsi="Arial" w:cs="Arial"/>
          <w:sz w:val="20"/>
        </w:rPr>
        <w:t xml:space="preserve"> </w:t>
      </w:r>
      <w:r w:rsidRPr="00FD3CAF">
        <w:rPr>
          <w:rFonts w:ascii="Arial" w:hAnsi="Arial" w:cs="Arial"/>
          <w:sz w:val="20"/>
        </w:rPr>
        <w:t>PM community as EMEA Geo Lead</w:t>
      </w:r>
      <w:r w:rsidR="00B211AF">
        <w:rPr>
          <w:rFonts w:ascii="Arial" w:hAnsi="Arial" w:cs="Arial"/>
          <w:sz w:val="20"/>
        </w:rPr>
        <w:t>.</w:t>
      </w:r>
    </w:p>
    <w:p w14:paraId="05BB19BE" w14:textId="02F5FE7C" w:rsidR="007E030E" w:rsidRPr="00FD3CAF" w:rsidRDefault="007E030E" w:rsidP="00FD3CAF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FD3CAF">
        <w:rPr>
          <w:rFonts w:ascii="Arial" w:hAnsi="Arial" w:cs="Arial"/>
          <w:sz w:val="20"/>
        </w:rPr>
        <w:t>Major clients included KPN Getronics, KBC Bank, Belgacom, TomTom, Mobistar, De Post, UZ Gent, FeDict, European institutions, and UCB</w:t>
      </w:r>
      <w:r w:rsidR="00B211AF">
        <w:rPr>
          <w:rFonts w:ascii="Arial" w:hAnsi="Arial" w:cs="Arial"/>
          <w:sz w:val="20"/>
        </w:rPr>
        <w:t>.</w:t>
      </w:r>
    </w:p>
    <w:p w14:paraId="4656C2A6" w14:textId="15FFD7E3" w:rsidR="00245002" w:rsidRDefault="00245002" w:rsidP="00725E16"/>
    <w:p w14:paraId="1309DDA9" w14:textId="4510F15D" w:rsidR="00245002" w:rsidRPr="001D7810" w:rsidRDefault="000177B9" w:rsidP="008A0B5A">
      <w:pPr>
        <w:pStyle w:val="DefaultText"/>
        <w:keepNext/>
        <w:spacing w:after="60"/>
        <w:rPr>
          <w:rFonts w:ascii="Arial" w:hAnsi="Arial" w:cs="Arial"/>
          <w:b/>
          <w:i/>
          <w:sz w:val="20"/>
          <w:szCs w:val="19"/>
        </w:rPr>
      </w:pPr>
      <w:r>
        <w:rPr>
          <w:rFonts w:ascii="Arial" w:hAnsi="Arial" w:cs="Arial"/>
          <w:b/>
          <w:i/>
          <w:sz w:val="20"/>
          <w:szCs w:val="19"/>
        </w:rPr>
        <w:lastRenderedPageBreak/>
        <w:t xml:space="preserve">OTHER </w:t>
      </w:r>
      <w:r w:rsidR="001D7810" w:rsidRPr="001D7810">
        <w:rPr>
          <w:rFonts w:ascii="Arial" w:hAnsi="Arial" w:cs="Arial"/>
          <w:b/>
          <w:i/>
          <w:sz w:val="20"/>
          <w:szCs w:val="19"/>
        </w:rPr>
        <w:t>COMPETENCIES</w:t>
      </w:r>
    </w:p>
    <w:p w14:paraId="3210E00A" w14:textId="03F746FD" w:rsidR="00575CE0" w:rsidRPr="00164986" w:rsidRDefault="00164986" w:rsidP="00164986">
      <w:pPr>
        <w:pStyle w:val="ListParagraph"/>
        <w:numPr>
          <w:ilvl w:val="0"/>
          <w:numId w:val="5"/>
        </w:numPr>
        <w:spacing w:after="60" w:line="312" w:lineRule="auto"/>
        <w:ind w:left="714" w:hanging="357"/>
        <w:contextualSpacing w:val="0"/>
        <w:jc w:val="both"/>
        <w:rPr>
          <w:rFonts w:ascii="Arial" w:hAnsi="Arial" w:cs="Arial"/>
          <w:sz w:val="20"/>
        </w:rPr>
      </w:pPr>
      <w:r w:rsidRPr="00164986">
        <w:rPr>
          <w:rFonts w:ascii="Arial" w:hAnsi="Arial" w:cs="Arial"/>
          <w:sz w:val="20"/>
        </w:rPr>
        <w:t>Cross</w:t>
      </w:r>
      <w:r w:rsidRPr="00164986">
        <w:rPr>
          <w:rFonts w:ascii="Arial" w:hAnsi="Arial" w:cs="Arial"/>
          <w:sz w:val="20"/>
        </w:rPr>
        <w:noBreakHyphen/>
        <w:t>functional collaboration, multicultural communication, technology integration, complex installation planning and staffing, performance metrics development, leadership and strategic vision.</w:t>
      </w:r>
    </w:p>
    <w:p w14:paraId="609B6D44" w14:textId="77777777" w:rsidR="00651225" w:rsidRDefault="00651225" w:rsidP="00600A5F"/>
    <w:p w14:paraId="63AB0D34" w14:textId="77777777" w:rsidR="00164986" w:rsidRDefault="00164986" w:rsidP="00600A5F"/>
    <w:p w14:paraId="4F18379B" w14:textId="498E6328" w:rsidR="00600A5F" w:rsidRPr="00EB15E4" w:rsidRDefault="00600A5F" w:rsidP="00600A5F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</w:rPr>
      </w:pPr>
      <w:r>
        <w:rPr>
          <w:rFonts w:cs="Arial"/>
          <w:b/>
          <w:sz w:val="24"/>
        </w:rPr>
        <w:t>CERTIFICATES</w:t>
      </w:r>
    </w:p>
    <w:p w14:paraId="6F1A1F54" w14:textId="77777777" w:rsidR="00600A5F" w:rsidRDefault="00600A5F" w:rsidP="00600A5F"/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9060"/>
      </w:tblGrid>
      <w:tr w:rsidR="00CE34D9" w14:paraId="378C2AC4" w14:textId="77777777" w:rsidTr="00411B29">
        <w:trPr>
          <w:trHeight w:val="733"/>
        </w:trPr>
        <w:tc>
          <w:tcPr>
            <w:tcW w:w="1146" w:type="dxa"/>
          </w:tcPr>
          <w:p w14:paraId="5830DA8A" w14:textId="4AFF831D" w:rsidR="00E36D1E" w:rsidRDefault="00E36D1E" w:rsidP="00F101CE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4755CF5E" wp14:editId="6650E6D1">
                  <wp:extent cx="446400" cy="399600"/>
                  <wp:effectExtent l="0" t="0" r="0" b="635"/>
                  <wp:docPr id="9" name="Afbeelding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LogoCSM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" cy="39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0" w:type="dxa"/>
          </w:tcPr>
          <w:p w14:paraId="6A40A2E1" w14:textId="675636FD" w:rsidR="00E36D1E" w:rsidRPr="00E36D1E" w:rsidRDefault="00E36D1E" w:rsidP="00FD26D7">
            <w:pPr>
              <w:pStyle w:val="DefaultText"/>
              <w:spacing w:before="240"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Certified ScrumMa</w:t>
            </w:r>
            <w:r w:rsidR="00D92E0D">
              <w:rPr>
                <w:rFonts w:ascii="Arial" w:hAnsi="Arial" w:cs="Arial"/>
                <w:sz w:val="20"/>
                <w:szCs w:val="19"/>
              </w:rPr>
              <w:t>ster, Id: 000741796, Expire</w:t>
            </w:r>
            <w:r w:rsidR="00272189">
              <w:rPr>
                <w:rFonts w:ascii="Arial" w:hAnsi="Arial" w:cs="Arial"/>
                <w:sz w:val="20"/>
                <w:szCs w:val="19"/>
              </w:rPr>
              <w:t>d</w:t>
            </w:r>
            <w:r w:rsidR="00D92E0D">
              <w:rPr>
                <w:rFonts w:ascii="Arial" w:hAnsi="Arial" w:cs="Arial"/>
                <w:sz w:val="20"/>
                <w:szCs w:val="19"/>
              </w:rPr>
              <w:t>: 06</w:t>
            </w:r>
            <w:r w:rsidR="009417DA">
              <w:rPr>
                <w:rFonts w:ascii="Arial" w:hAnsi="Arial" w:cs="Arial"/>
                <w:sz w:val="20"/>
                <w:szCs w:val="19"/>
              </w:rPr>
              <w:t xml:space="preserve"> </w:t>
            </w:r>
            <w:r w:rsidR="00D92E0D">
              <w:rPr>
                <w:rFonts w:ascii="Arial" w:hAnsi="Arial" w:cs="Arial"/>
                <w:sz w:val="20"/>
                <w:szCs w:val="19"/>
              </w:rPr>
              <w:t>February</w:t>
            </w:r>
            <w:r>
              <w:rPr>
                <w:rFonts w:ascii="Arial" w:hAnsi="Arial" w:cs="Arial"/>
                <w:sz w:val="20"/>
                <w:szCs w:val="19"/>
              </w:rPr>
              <w:t xml:space="preserve"> 202</w:t>
            </w:r>
            <w:r w:rsidR="00D92E0D">
              <w:rPr>
                <w:rFonts w:ascii="Arial" w:hAnsi="Arial" w:cs="Arial"/>
                <w:sz w:val="20"/>
                <w:szCs w:val="19"/>
              </w:rPr>
              <w:t>1</w:t>
            </w:r>
          </w:p>
        </w:tc>
      </w:tr>
      <w:tr w:rsidR="00CE34D9" w14:paraId="1ECAE400" w14:textId="77777777" w:rsidTr="00411B29">
        <w:trPr>
          <w:trHeight w:val="567"/>
        </w:trPr>
        <w:tc>
          <w:tcPr>
            <w:tcW w:w="1146" w:type="dxa"/>
          </w:tcPr>
          <w:p w14:paraId="638FF5B3" w14:textId="403260E5" w:rsidR="000800E1" w:rsidRDefault="00896EB3" w:rsidP="001837AC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7BBF646" wp14:editId="4F6FBC91">
                  <wp:extent cx="496800" cy="496800"/>
                  <wp:effectExtent l="0" t="0" r="0" b="0"/>
                  <wp:docPr id="6" name="Afbeelding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CSPO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49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0" w:type="dxa"/>
          </w:tcPr>
          <w:p w14:paraId="24D1C6F8" w14:textId="240D044B" w:rsidR="000800E1" w:rsidRDefault="000800E1" w:rsidP="00FD26D7">
            <w:pPr>
              <w:pStyle w:val="DefaultText"/>
              <w:spacing w:before="240"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Certified Scr</w:t>
            </w:r>
            <w:r w:rsidR="008D6204">
              <w:rPr>
                <w:rFonts w:ascii="Arial" w:hAnsi="Arial" w:cs="Arial"/>
                <w:sz w:val="20"/>
                <w:szCs w:val="19"/>
              </w:rPr>
              <w:t>um Product Owner</w:t>
            </w:r>
            <w:r>
              <w:rPr>
                <w:rFonts w:ascii="Arial" w:hAnsi="Arial" w:cs="Arial"/>
                <w:sz w:val="20"/>
                <w:szCs w:val="19"/>
              </w:rPr>
              <w:t xml:space="preserve">, Id: </w:t>
            </w:r>
            <w:r w:rsidR="008D6204">
              <w:rPr>
                <w:rFonts w:ascii="Arial" w:hAnsi="Arial" w:cs="Arial"/>
                <w:sz w:val="20"/>
                <w:szCs w:val="19"/>
              </w:rPr>
              <w:t>1010752</w:t>
            </w:r>
            <w:r>
              <w:rPr>
                <w:rFonts w:ascii="Arial" w:hAnsi="Arial" w:cs="Arial"/>
                <w:sz w:val="20"/>
                <w:szCs w:val="19"/>
              </w:rPr>
              <w:t>, Expire</w:t>
            </w:r>
            <w:r w:rsidR="00272189">
              <w:rPr>
                <w:rFonts w:ascii="Arial" w:hAnsi="Arial" w:cs="Arial"/>
                <w:sz w:val="20"/>
                <w:szCs w:val="19"/>
              </w:rPr>
              <w:t>d</w:t>
            </w:r>
            <w:r>
              <w:rPr>
                <w:rFonts w:ascii="Arial" w:hAnsi="Arial" w:cs="Arial"/>
                <w:sz w:val="20"/>
                <w:szCs w:val="19"/>
              </w:rPr>
              <w:t xml:space="preserve">: </w:t>
            </w:r>
            <w:r w:rsidR="00D92E0D">
              <w:rPr>
                <w:rFonts w:ascii="Arial" w:hAnsi="Arial" w:cs="Arial"/>
                <w:sz w:val="20"/>
                <w:szCs w:val="19"/>
              </w:rPr>
              <w:t>06</w:t>
            </w:r>
            <w:r>
              <w:rPr>
                <w:rFonts w:ascii="Arial" w:hAnsi="Arial" w:cs="Arial"/>
                <w:sz w:val="20"/>
                <w:szCs w:val="19"/>
              </w:rPr>
              <w:t xml:space="preserve"> </w:t>
            </w:r>
            <w:r w:rsidR="00863B6C">
              <w:rPr>
                <w:rFonts w:ascii="Arial" w:hAnsi="Arial" w:cs="Arial"/>
                <w:sz w:val="20"/>
                <w:szCs w:val="19"/>
              </w:rPr>
              <w:t>February</w:t>
            </w:r>
            <w:r>
              <w:rPr>
                <w:rFonts w:ascii="Arial" w:hAnsi="Arial" w:cs="Arial"/>
                <w:sz w:val="20"/>
                <w:szCs w:val="19"/>
              </w:rPr>
              <w:t xml:space="preserve"> 202</w:t>
            </w:r>
            <w:r w:rsidR="00863B6C">
              <w:rPr>
                <w:rFonts w:ascii="Arial" w:hAnsi="Arial" w:cs="Arial"/>
                <w:sz w:val="20"/>
                <w:szCs w:val="19"/>
              </w:rPr>
              <w:t>1</w:t>
            </w:r>
          </w:p>
        </w:tc>
      </w:tr>
      <w:tr w:rsidR="00CE34D9" w14:paraId="420888D2" w14:textId="77777777" w:rsidTr="00411B29">
        <w:trPr>
          <w:trHeight w:val="567"/>
        </w:trPr>
        <w:tc>
          <w:tcPr>
            <w:tcW w:w="1146" w:type="dxa"/>
          </w:tcPr>
          <w:p w14:paraId="1521E28F" w14:textId="254F8A0F" w:rsidR="0060334E" w:rsidRDefault="00CE34D9" w:rsidP="001837AC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7703717" wp14:editId="75D01DDB">
                  <wp:extent cx="496800" cy="565200"/>
                  <wp:effectExtent l="0" t="0" r="0" b="6350"/>
                  <wp:docPr id="12" name="Afbeelding 12" descr="Afbeelding met tekst, teken, vectorafbeeldingen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Afbeelding 12" descr="Afbeelding met tekst, teken, vectorafbeeldingen&#10;&#10;Automatisch gegenereerde beschrijvi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5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0" w:type="dxa"/>
          </w:tcPr>
          <w:p w14:paraId="4FFD4338" w14:textId="57A97D94" w:rsidR="0060334E" w:rsidRDefault="00605B82" w:rsidP="00FD26D7">
            <w:pPr>
              <w:pStyle w:val="DefaultText"/>
              <w:spacing w:before="240" w:after="120"/>
              <w:rPr>
                <w:rFonts w:ascii="Arial" w:hAnsi="Arial" w:cs="Arial"/>
                <w:sz w:val="20"/>
                <w:szCs w:val="19"/>
              </w:rPr>
            </w:pPr>
            <w:r>
              <w:rPr>
                <w:rFonts w:ascii="Arial" w:hAnsi="Arial" w:cs="Arial"/>
                <w:sz w:val="20"/>
                <w:szCs w:val="19"/>
              </w:rPr>
              <w:t>Certified SAFe 6 Agilist, Id: 2878</w:t>
            </w:r>
            <w:r w:rsidR="00940DF7">
              <w:rPr>
                <w:rFonts w:ascii="Arial" w:hAnsi="Arial" w:cs="Arial"/>
                <w:sz w:val="20"/>
                <w:szCs w:val="19"/>
              </w:rPr>
              <w:t xml:space="preserve">2527-6844, </w:t>
            </w:r>
            <w:r w:rsidR="00BB4966">
              <w:rPr>
                <w:rFonts w:ascii="Arial" w:hAnsi="Arial" w:cs="Arial"/>
                <w:sz w:val="20"/>
                <w:szCs w:val="19"/>
              </w:rPr>
              <w:t xml:space="preserve">Expired: </w:t>
            </w:r>
            <w:r w:rsidR="00940DF7">
              <w:rPr>
                <w:rFonts w:ascii="Arial" w:hAnsi="Arial" w:cs="Arial"/>
                <w:sz w:val="20"/>
                <w:szCs w:val="19"/>
              </w:rPr>
              <w:t>26 April 2024</w:t>
            </w:r>
          </w:p>
        </w:tc>
      </w:tr>
    </w:tbl>
    <w:p w14:paraId="6F70A02A" w14:textId="1D322288" w:rsidR="002378CE" w:rsidRPr="00BB4966" w:rsidRDefault="002378CE" w:rsidP="002378CE"/>
    <w:p w14:paraId="27639001" w14:textId="2D7F8248" w:rsidR="00641D8A" w:rsidRPr="00BB4966" w:rsidRDefault="00641D8A" w:rsidP="008B723A">
      <w:pPr>
        <w:tabs>
          <w:tab w:val="left" w:pos="8337"/>
        </w:tabs>
      </w:pPr>
    </w:p>
    <w:p w14:paraId="16CC26CE" w14:textId="77777777" w:rsidR="00EB24C0" w:rsidRPr="00EB15E4" w:rsidRDefault="00EB24C0" w:rsidP="00EB24C0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  <w:lang w:val="nl-BE"/>
        </w:rPr>
      </w:pPr>
      <w:r w:rsidRPr="00EB15E4">
        <w:rPr>
          <w:rFonts w:cs="Arial"/>
          <w:b/>
          <w:sz w:val="24"/>
          <w:lang w:val="nl-BE"/>
        </w:rPr>
        <w:t>EDUCATION</w:t>
      </w:r>
    </w:p>
    <w:p w14:paraId="30F96209" w14:textId="77777777" w:rsidR="00EB24C0" w:rsidRPr="003E144F" w:rsidRDefault="00EB24C0" w:rsidP="00EB24C0">
      <w:pPr>
        <w:rPr>
          <w:rFonts w:ascii="Arial" w:hAnsi="Arial" w:cs="Arial"/>
          <w:sz w:val="8"/>
          <w:szCs w:val="8"/>
          <w:lang w:val="nl-BE"/>
        </w:rPr>
      </w:pPr>
    </w:p>
    <w:p w14:paraId="6A32CBC2" w14:textId="563B402B" w:rsidR="00EB24C0" w:rsidRPr="003E144F" w:rsidRDefault="00BD1341" w:rsidP="0089647D">
      <w:pPr>
        <w:pStyle w:val="DefaultText"/>
        <w:spacing w:after="60"/>
        <w:jc w:val="center"/>
        <w:rPr>
          <w:rFonts w:ascii="Arial" w:hAnsi="Arial" w:cs="Arial"/>
          <w:sz w:val="20"/>
          <w:szCs w:val="20"/>
          <w:lang w:val="nl-BE"/>
        </w:rPr>
      </w:pPr>
      <w:r w:rsidRPr="003E144F">
        <w:rPr>
          <w:rFonts w:ascii="Arial" w:hAnsi="Arial" w:cs="Arial"/>
          <w:b/>
          <w:sz w:val="20"/>
          <w:szCs w:val="20"/>
          <w:lang w:val="nl-BE"/>
        </w:rPr>
        <w:t>Master in</w:t>
      </w:r>
      <w:r w:rsidR="000363D7" w:rsidRPr="003E144F">
        <w:rPr>
          <w:rFonts w:ascii="Arial" w:hAnsi="Arial" w:cs="Arial"/>
          <w:b/>
          <w:sz w:val="20"/>
          <w:szCs w:val="20"/>
          <w:lang w:val="nl-BE"/>
        </w:rPr>
        <w:t xml:space="preserve"> </w:t>
      </w:r>
      <w:r w:rsidR="009A34B8">
        <w:rPr>
          <w:rFonts w:ascii="Arial" w:hAnsi="Arial" w:cs="Arial"/>
          <w:b/>
          <w:sz w:val="20"/>
          <w:szCs w:val="20"/>
          <w:lang w:val="nl-BE"/>
        </w:rPr>
        <w:t xml:space="preserve">de </w:t>
      </w:r>
      <w:r w:rsidR="00B212CF">
        <w:rPr>
          <w:rFonts w:ascii="Arial" w:hAnsi="Arial" w:cs="Arial"/>
          <w:b/>
          <w:sz w:val="20"/>
          <w:szCs w:val="20"/>
          <w:lang w:val="nl-BE"/>
        </w:rPr>
        <w:t>I</w:t>
      </w:r>
      <w:r w:rsidR="009A34B8">
        <w:rPr>
          <w:rFonts w:ascii="Arial" w:hAnsi="Arial" w:cs="Arial"/>
          <w:b/>
          <w:sz w:val="20"/>
          <w:szCs w:val="20"/>
          <w:lang w:val="nl-BE"/>
        </w:rPr>
        <w:t xml:space="preserve">ndustriële </w:t>
      </w:r>
      <w:r w:rsidR="00B212CF">
        <w:rPr>
          <w:rFonts w:ascii="Arial" w:hAnsi="Arial" w:cs="Arial"/>
          <w:b/>
          <w:sz w:val="20"/>
          <w:szCs w:val="20"/>
          <w:lang w:val="nl-BE"/>
        </w:rPr>
        <w:t>Wetenschappen</w:t>
      </w:r>
      <w:r w:rsidRPr="003E144F">
        <w:rPr>
          <w:rFonts w:ascii="Arial" w:hAnsi="Arial" w:cs="Arial"/>
          <w:b/>
          <w:sz w:val="20"/>
          <w:szCs w:val="20"/>
          <w:lang w:val="nl-BE"/>
        </w:rPr>
        <w:t xml:space="preserve"> / </w:t>
      </w:r>
      <w:r w:rsidR="000363D7" w:rsidRPr="003E144F">
        <w:rPr>
          <w:rFonts w:ascii="Arial" w:hAnsi="Arial" w:cs="Arial"/>
          <w:b/>
          <w:sz w:val="20"/>
          <w:szCs w:val="20"/>
          <w:lang w:val="nl-BE"/>
        </w:rPr>
        <w:t>Industrieel Ingenieur Elektronica</w:t>
      </w:r>
      <w:r w:rsidR="00E15C8E">
        <w:rPr>
          <w:rFonts w:ascii="Arial" w:hAnsi="Arial" w:cs="Arial"/>
          <w:b/>
          <w:sz w:val="20"/>
          <w:szCs w:val="20"/>
          <w:lang w:val="nl-BE"/>
        </w:rPr>
        <w:t xml:space="preserve"> (</w:t>
      </w:r>
      <w:r w:rsidR="00B212CF">
        <w:rPr>
          <w:rFonts w:ascii="Arial" w:hAnsi="Arial" w:cs="Arial"/>
          <w:b/>
          <w:sz w:val="20"/>
          <w:szCs w:val="20"/>
          <w:lang w:val="nl-BE"/>
        </w:rPr>
        <w:t>ing.</w:t>
      </w:r>
      <w:r w:rsidR="00E15C8E">
        <w:rPr>
          <w:rFonts w:ascii="Arial" w:hAnsi="Arial" w:cs="Arial"/>
          <w:b/>
          <w:sz w:val="20"/>
          <w:szCs w:val="20"/>
          <w:lang w:val="nl-BE"/>
        </w:rPr>
        <w:t>)</w:t>
      </w:r>
    </w:p>
    <w:p w14:paraId="39BFBF2C" w14:textId="58F2AEB9" w:rsidR="000363D7" w:rsidRPr="003E144F" w:rsidRDefault="000363D7" w:rsidP="0089647D">
      <w:pPr>
        <w:pStyle w:val="DefaultText"/>
        <w:spacing w:after="60"/>
        <w:jc w:val="center"/>
        <w:rPr>
          <w:rFonts w:ascii="Arial" w:hAnsi="Arial" w:cs="Arial"/>
          <w:sz w:val="20"/>
          <w:szCs w:val="20"/>
          <w:lang w:val="nl-BE"/>
        </w:rPr>
      </w:pPr>
      <w:r w:rsidRPr="003E144F">
        <w:rPr>
          <w:rFonts w:ascii="Arial" w:hAnsi="Arial" w:cs="Arial"/>
          <w:sz w:val="20"/>
          <w:szCs w:val="20"/>
          <w:lang w:val="nl-BE"/>
        </w:rPr>
        <w:t>Stedeli</w:t>
      </w:r>
      <w:r w:rsidR="00B24E28">
        <w:rPr>
          <w:rFonts w:ascii="Arial" w:hAnsi="Arial" w:cs="Arial"/>
          <w:sz w:val="20"/>
          <w:szCs w:val="20"/>
          <w:lang w:val="nl-BE"/>
        </w:rPr>
        <w:t>j</w:t>
      </w:r>
      <w:r w:rsidRPr="003E144F">
        <w:rPr>
          <w:rFonts w:ascii="Arial" w:hAnsi="Arial" w:cs="Arial"/>
          <w:sz w:val="20"/>
          <w:szCs w:val="20"/>
          <w:lang w:val="nl-BE"/>
        </w:rPr>
        <w:t xml:space="preserve">ke </w:t>
      </w:r>
      <w:r w:rsidR="00BD1341" w:rsidRPr="003E144F">
        <w:rPr>
          <w:rFonts w:ascii="Arial" w:hAnsi="Arial" w:cs="Arial"/>
          <w:sz w:val="20"/>
          <w:szCs w:val="20"/>
          <w:lang w:val="nl-BE"/>
        </w:rPr>
        <w:t xml:space="preserve">Industriele </w:t>
      </w:r>
      <w:r w:rsidRPr="003E144F">
        <w:rPr>
          <w:rFonts w:ascii="Arial" w:hAnsi="Arial" w:cs="Arial"/>
          <w:sz w:val="20"/>
          <w:szCs w:val="20"/>
          <w:lang w:val="nl-BE"/>
        </w:rPr>
        <w:t>Hogeschool Antwerpen</w:t>
      </w:r>
      <w:r w:rsidR="009F5307">
        <w:rPr>
          <w:rFonts w:ascii="Arial" w:hAnsi="Arial" w:cs="Arial"/>
          <w:sz w:val="20"/>
          <w:szCs w:val="20"/>
          <w:lang w:val="nl-BE"/>
        </w:rPr>
        <w:t xml:space="preserve">, </w:t>
      </w:r>
      <w:r w:rsidR="001722AD">
        <w:rPr>
          <w:rFonts w:ascii="Arial" w:hAnsi="Arial" w:cs="Arial"/>
          <w:sz w:val="20"/>
          <w:szCs w:val="20"/>
          <w:lang w:val="nl-BE"/>
        </w:rPr>
        <w:t xml:space="preserve">1990, </w:t>
      </w:r>
      <w:r w:rsidR="009F5307">
        <w:rPr>
          <w:rFonts w:ascii="Arial" w:hAnsi="Arial" w:cs="Arial"/>
          <w:sz w:val="20"/>
          <w:szCs w:val="20"/>
          <w:lang w:val="nl-BE"/>
        </w:rPr>
        <w:t>met onderscheiding</w:t>
      </w:r>
    </w:p>
    <w:p w14:paraId="0C15D1D4" w14:textId="77777777" w:rsidR="000363D7" w:rsidRPr="003E144F" w:rsidRDefault="000363D7" w:rsidP="0089647D">
      <w:pPr>
        <w:pStyle w:val="DefaultText"/>
        <w:spacing w:after="60"/>
        <w:jc w:val="center"/>
        <w:rPr>
          <w:rFonts w:ascii="Arial" w:hAnsi="Arial" w:cs="Arial"/>
          <w:sz w:val="20"/>
          <w:szCs w:val="20"/>
          <w:lang w:val="nl-BE"/>
        </w:rPr>
      </w:pPr>
      <w:r w:rsidRPr="003E144F">
        <w:rPr>
          <w:rFonts w:ascii="Arial" w:hAnsi="Arial" w:cs="Arial"/>
          <w:b/>
          <w:sz w:val="20"/>
          <w:szCs w:val="20"/>
          <w:lang w:val="nl-BE"/>
        </w:rPr>
        <w:t xml:space="preserve">Industriele Wetenschappen, </w:t>
      </w:r>
      <w:r w:rsidRPr="003E144F">
        <w:rPr>
          <w:rFonts w:ascii="Arial" w:hAnsi="Arial" w:cs="Arial"/>
          <w:sz w:val="20"/>
          <w:szCs w:val="20"/>
          <w:lang w:val="nl-BE"/>
        </w:rPr>
        <w:t>SISO Paardenmarkt Antwerpen</w:t>
      </w:r>
    </w:p>
    <w:p w14:paraId="35F449FE" w14:textId="77777777" w:rsidR="00641D8A" w:rsidRDefault="00641D8A" w:rsidP="00EE2D5E">
      <w:pPr>
        <w:rPr>
          <w:lang w:val="nl-BE"/>
        </w:rPr>
      </w:pPr>
    </w:p>
    <w:p w14:paraId="612C7889" w14:textId="77777777" w:rsidR="0048653E" w:rsidRPr="0048653E" w:rsidRDefault="0048653E" w:rsidP="00EE2D5E">
      <w:pPr>
        <w:rPr>
          <w:lang w:val="nl-BE"/>
        </w:rPr>
      </w:pPr>
    </w:p>
    <w:p w14:paraId="3E0DF4F0" w14:textId="4FCBE327" w:rsidR="009C0C0B" w:rsidRPr="00B02967" w:rsidRDefault="009C0C0B" w:rsidP="009C0C0B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  <w:lang w:val="nl-BE"/>
        </w:rPr>
      </w:pPr>
      <w:r w:rsidRPr="00B02967">
        <w:rPr>
          <w:rFonts w:cs="Arial"/>
          <w:b/>
          <w:sz w:val="24"/>
          <w:lang w:val="nl-BE"/>
        </w:rPr>
        <w:t>LANGUAGES</w:t>
      </w:r>
    </w:p>
    <w:p w14:paraId="387A6C7C" w14:textId="77777777" w:rsidR="009C0C0B" w:rsidRPr="00B02967" w:rsidRDefault="009C0C0B" w:rsidP="009C0C0B">
      <w:pPr>
        <w:rPr>
          <w:rFonts w:ascii="Arial" w:hAnsi="Arial" w:cs="Arial"/>
          <w:sz w:val="8"/>
          <w:szCs w:val="8"/>
          <w:lang w:val="nl-BE"/>
        </w:rPr>
      </w:pPr>
    </w:p>
    <w:p w14:paraId="56978326" w14:textId="77777777" w:rsidR="00205CE5" w:rsidRDefault="00687823" w:rsidP="0089647D">
      <w:pPr>
        <w:spacing w:after="60"/>
        <w:ind w:left="357"/>
        <w:jc w:val="center"/>
        <w:rPr>
          <w:rFonts w:ascii="Arial" w:hAnsi="Arial" w:cs="Arial"/>
          <w:sz w:val="20"/>
          <w:szCs w:val="19"/>
          <w:lang w:eastAsia="en-GB"/>
        </w:rPr>
      </w:pPr>
      <w:r w:rsidRPr="006E763E">
        <w:rPr>
          <w:rFonts w:ascii="Arial" w:hAnsi="Arial" w:cs="Arial"/>
          <w:b/>
          <w:sz w:val="20"/>
          <w:szCs w:val="19"/>
          <w:lang w:eastAsia="en-GB"/>
        </w:rPr>
        <w:t>Dutch</w:t>
      </w:r>
      <w:r w:rsidR="00A80B6D">
        <w:rPr>
          <w:rFonts w:ascii="Arial" w:hAnsi="Arial" w:cs="Arial"/>
          <w:sz w:val="20"/>
          <w:szCs w:val="19"/>
          <w:lang w:eastAsia="en-GB"/>
        </w:rPr>
        <w:t xml:space="preserve"> – Native proficiency</w:t>
      </w:r>
      <w:r w:rsidR="00524C5B">
        <w:rPr>
          <w:rFonts w:ascii="Arial" w:hAnsi="Arial" w:cs="Arial"/>
          <w:sz w:val="20"/>
          <w:szCs w:val="19"/>
          <w:lang w:eastAsia="en-GB"/>
        </w:rPr>
        <w:t xml:space="preserve"> (mother tongue)</w:t>
      </w:r>
      <w:r w:rsidR="00BF0843">
        <w:rPr>
          <w:rFonts w:ascii="Arial" w:hAnsi="Arial" w:cs="Arial"/>
          <w:sz w:val="20"/>
          <w:szCs w:val="19"/>
          <w:lang w:eastAsia="en-GB"/>
        </w:rPr>
        <w:t xml:space="preserve">, </w:t>
      </w:r>
      <w:r w:rsidR="00321876" w:rsidRPr="006E763E">
        <w:rPr>
          <w:rFonts w:ascii="Arial" w:hAnsi="Arial" w:cs="Arial"/>
          <w:b/>
          <w:sz w:val="20"/>
          <w:szCs w:val="19"/>
          <w:lang w:eastAsia="en-GB"/>
        </w:rPr>
        <w:t>English</w:t>
      </w:r>
      <w:r w:rsidR="00A80B6D" w:rsidRPr="00BF0843">
        <w:rPr>
          <w:rFonts w:ascii="Arial" w:hAnsi="Arial" w:cs="Arial"/>
          <w:sz w:val="20"/>
          <w:szCs w:val="19"/>
          <w:lang w:eastAsia="en-GB"/>
        </w:rPr>
        <w:t xml:space="preserve"> – </w:t>
      </w:r>
      <w:r w:rsidR="00321876" w:rsidRPr="00BF0843">
        <w:rPr>
          <w:rFonts w:ascii="Arial" w:hAnsi="Arial" w:cs="Arial"/>
          <w:sz w:val="20"/>
          <w:szCs w:val="19"/>
          <w:lang w:eastAsia="en-GB"/>
        </w:rPr>
        <w:t xml:space="preserve">Full professional working </w:t>
      </w:r>
      <w:r w:rsidR="00A80B6D" w:rsidRPr="00BF0843">
        <w:rPr>
          <w:rFonts w:ascii="Arial" w:hAnsi="Arial" w:cs="Arial"/>
          <w:sz w:val="20"/>
          <w:szCs w:val="19"/>
          <w:lang w:eastAsia="en-GB"/>
        </w:rPr>
        <w:t>proficiency</w:t>
      </w:r>
      <w:r w:rsidR="00524C5B">
        <w:rPr>
          <w:rFonts w:ascii="Arial" w:hAnsi="Arial" w:cs="Arial"/>
          <w:sz w:val="20"/>
          <w:szCs w:val="19"/>
          <w:lang w:eastAsia="en-GB"/>
        </w:rPr>
        <w:t xml:space="preserve"> (CEFR C1)</w:t>
      </w:r>
      <w:r w:rsidR="00BF0843">
        <w:rPr>
          <w:rFonts w:ascii="Arial" w:hAnsi="Arial" w:cs="Arial"/>
          <w:sz w:val="20"/>
          <w:szCs w:val="19"/>
          <w:lang w:eastAsia="en-GB"/>
        </w:rPr>
        <w:t xml:space="preserve">, </w:t>
      </w:r>
    </w:p>
    <w:p w14:paraId="45E63A8C" w14:textId="046CA235" w:rsidR="009F5307" w:rsidRPr="004443AC" w:rsidRDefault="00321876" w:rsidP="0089647D">
      <w:pPr>
        <w:spacing w:after="60"/>
        <w:ind w:left="357"/>
        <w:jc w:val="center"/>
        <w:rPr>
          <w:rFonts w:ascii="Arial" w:hAnsi="Arial" w:cs="Arial"/>
          <w:sz w:val="20"/>
          <w:szCs w:val="19"/>
          <w:lang w:eastAsia="en-GB"/>
        </w:rPr>
      </w:pPr>
      <w:r w:rsidRPr="006E763E">
        <w:rPr>
          <w:rFonts w:ascii="Arial" w:hAnsi="Arial" w:cs="Arial"/>
          <w:b/>
          <w:sz w:val="20"/>
          <w:szCs w:val="19"/>
          <w:lang w:eastAsia="en-GB"/>
        </w:rPr>
        <w:t>French</w:t>
      </w:r>
      <w:r w:rsidRPr="00BF0843">
        <w:rPr>
          <w:rFonts w:ascii="Arial" w:hAnsi="Arial" w:cs="Arial"/>
          <w:sz w:val="20"/>
          <w:szCs w:val="19"/>
          <w:lang w:eastAsia="en-GB"/>
        </w:rPr>
        <w:t xml:space="preserve"> – Professional working proficiency</w:t>
      </w:r>
      <w:r w:rsidR="00055136">
        <w:rPr>
          <w:rFonts w:ascii="Arial" w:hAnsi="Arial" w:cs="Arial"/>
          <w:sz w:val="20"/>
          <w:szCs w:val="19"/>
          <w:lang w:eastAsia="en-GB"/>
        </w:rPr>
        <w:t xml:space="preserve"> (CEFR B2)</w:t>
      </w:r>
      <w:r w:rsidR="00BF0843">
        <w:rPr>
          <w:rFonts w:ascii="Arial" w:hAnsi="Arial" w:cs="Arial"/>
          <w:sz w:val="20"/>
          <w:szCs w:val="19"/>
          <w:lang w:eastAsia="en-GB"/>
        </w:rPr>
        <w:t xml:space="preserve">, </w:t>
      </w:r>
      <w:r w:rsidRPr="006E763E">
        <w:rPr>
          <w:rFonts w:ascii="Arial" w:hAnsi="Arial" w:cs="Arial"/>
          <w:b/>
          <w:sz w:val="20"/>
          <w:szCs w:val="19"/>
          <w:lang w:eastAsia="en-GB"/>
        </w:rPr>
        <w:t>German</w:t>
      </w:r>
      <w:r w:rsidR="00A80B6D" w:rsidRPr="00BF0843">
        <w:rPr>
          <w:rFonts w:ascii="Arial" w:hAnsi="Arial" w:cs="Arial"/>
          <w:sz w:val="20"/>
          <w:szCs w:val="19"/>
          <w:lang w:eastAsia="en-GB"/>
        </w:rPr>
        <w:t xml:space="preserve"> –</w:t>
      </w:r>
      <w:r w:rsidRPr="00BF0843">
        <w:rPr>
          <w:rFonts w:ascii="Arial" w:hAnsi="Arial" w:cs="Arial"/>
          <w:sz w:val="20"/>
          <w:szCs w:val="19"/>
          <w:lang w:eastAsia="en-GB"/>
        </w:rPr>
        <w:t xml:space="preserve"> </w:t>
      </w:r>
      <w:r w:rsidR="00F11D72">
        <w:rPr>
          <w:rFonts w:ascii="Arial" w:hAnsi="Arial" w:cs="Arial"/>
          <w:sz w:val="20"/>
          <w:szCs w:val="19"/>
          <w:lang w:eastAsia="en-GB"/>
        </w:rPr>
        <w:t>Professional working</w:t>
      </w:r>
      <w:r w:rsidR="00A80B6D" w:rsidRPr="00BF0843">
        <w:rPr>
          <w:rFonts w:ascii="Arial" w:hAnsi="Arial" w:cs="Arial"/>
          <w:sz w:val="20"/>
          <w:szCs w:val="19"/>
          <w:lang w:eastAsia="en-GB"/>
        </w:rPr>
        <w:t xml:space="preserve"> proficiency</w:t>
      </w:r>
      <w:r w:rsidR="000560F2">
        <w:rPr>
          <w:rFonts w:ascii="Arial" w:hAnsi="Arial" w:cs="Arial"/>
          <w:sz w:val="20"/>
          <w:szCs w:val="19"/>
          <w:lang w:eastAsia="en-GB"/>
        </w:rPr>
        <w:t xml:space="preserve"> (CEFR B2)</w:t>
      </w:r>
    </w:p>
    <w:p w14:paraId="2D9CE9EA" w14:textId="77777777" w:rsidR="005C07CD" w:rsidRDefault="005C07CD" w:rsidP="002C4C7F"/>
    <w:p w14:paraId="184E4C3F" w14:textId="77777777" w:rsidR="0048653E" w:rsidRPr="0048653E" w:rsidRDefault="0048653E" w:rsidP="002C4C7F"/>
    <w:p w14:paraId="1A9F1DCC" w14:textId="77E0233D" w:rsidR="00192094" w:rsidRPr="00EB15E4" w:rsidRDefault="00192094" w:rsidP="00192094">
      <w:pPr>
        <w:pStyle w:val="Header"/>
        <w:pBdr>
          <w:top w:val="single" w:sz="8" w:space="1" w:color="auto"/>
          <w:bottom w:val="single" w:sz="8" w:space="1" w:color="auto"/>
        </w:pBdr>
        <w:tabs>
          <w:tab w:val="clear" w:pos="4153"/>
          <w:tab w:val="clear" w:pos="8306"/>
        </w:tabs>
        <w:jc w:val="center"/>
        <w:rPr>
          <w:rFonts w:cs="Arial"/>
          <w:b/>
          <w:sz w:val="24"/>
        </w:rPr>
      </w:pPr>
      <w:r>
        <w:rPr>
          <w:rFonts w:cs="Arial"/>
          <w:b/>
          <w:sz w:val="24"/>
        </w:rPr>
        <w:t>VARIOUS</w:t>
      </w:r>
    </w:p>
    <w:p w14:paraId="6546D7CD" w14:textId="77777777" w:rsidR="00192094" w:rsidRPr="000363D7" w:rsidRDefault="00192094" w:rsidP="00192094">
      <w:pPr>
        <w:rPr>
          <w:rFonts w:ascii="Arial" w:hAnsi="Arial" w:cs="Arial"/>
          <w:sz w:val="8"/>
          <w:szCs w:val="8"/>
        </w:rPr>
      </w:pPr>
    </w:p>
    <w:p w14:paraId="05AAD6D6" w14:textId="218C0BDF" w:rsidR="00192094" w:rsidRPr="00807B33" w:rsidRDefault="00192094" w:rsidP="0089647D">
      <w:pPr>
        <w:spacing w:after="60" w:line="312" w:lineRule="auto"/>
        <w:ind w:left="1077"/>
        <w:jc w:val="center"/>
        <w:rPr>
          <w:rFonts w:ascii="Arial" w:hAnsi="Arial" w:cs="Arial"/>
          <w:bCs/>
          <w:sz w:val="20"/>
          <w:szCs w:val="19"/>
          <w:lang w:eastAsia="en-GB"/>
        </w:rPr>
      </w:pPr>
      <w:r w:rsidRPr="0071642A">
        <w:rPr>
          <w:rFonts w:ascii="Arial" w:hAnsi="Arial" w:cs="Arial"/>
          <w:sz w:val="20"/>
          <w:szCs w:val="19"/>
          <w:lang w:eastAsia="en-GB"/>
        </w:rPr>
        <w:t xml:space="preserve">Driver’s </w:t>
      </w:r>
      <w:r w:rsidRPr="0071642A">
        <w:rPr>
          <w:rFonts w:ascii="Arial" w:hAnsi="Arial" w:cs="Arial"/>
          <w:b/>
          <w:sz w:val="20"/>
          <w:szCs w:val="19"/>
          <w:lang w:eastAsia="en-GB"/>
        </w:rPr>
        <w:t>license B</w:t>
      </w:r>
      <w:r w:rsidR="002B6A25" w:rsidRPr="0071642A">
        <w:rPr>
          <w:rFonts w:ascii="Arial" w:hAnsi="Arial" w:cs="Arial"/>
          <w:sz w:val="20"/>
          <w:szCs w:val="19"/>
          <w:lang w:eastAsia="en-GB"/>
        </w:rPr>
        <w:t xml:space="preserve">, </w:t>
      </w:r>
      <w:r w:rsidR="00096A92" w:rsidRPr="0071642A">
        <w:rPr>
          <w:rFonts w:ascii="Arial" w:hAnsi="Arial" w:cs="Arial"/>
          <w:sz w:val="20"/>
          <w:szCs w:val="19"/>
          <w:lang w:eastAsia="en-GB"/>
        </w:rPr>
        <w:t xml:space="preserve">Date of birth </w:t>
      </w:r>
      <w:r w:rsidR="00096A92" w:rsidRPr="0071642A">
        <w:rPr>
          <w:rFonts w:ascii="Arial" w:hAnsi="Arial" w:cs="Arial"/>
          <w:b/>
          <w:sz w:val="20"/>
          <w:szCs w:val="19"/>
          <w:lang w:eastAsia="en-GB"/>
        </w:rPr>
        <w:t>07/12/1966</w:t>
      </w:r>
      <w:r w:rsidR="00096A92" w:rsidRPr="0071642A">
        <w:rPr>
          <w:rFonts w:ascii="Arial" w:hAnsi="Arial" w:cs="Arial"/>
          <w:sz w:val="20"/>
          <w:szCs w:val="19"/>
          <w:lang w:eastAsia="en-GB"/>
        </w:rPr>
        <w:t xml:space="preserve">, </w:t>
      </w:r>
      <w:r w:rsidR="002B6A25" w:rsidRPr="0071642A">
        <w:rPr>
          <w:rFonts w:ascii="Arial" w:hAnsi="Arial" w:cs="Arial"/>
          <w:sz w:val="20"/>
          <w:szCs w:val="19"/>
          <w:lang w:eastAsia="en-GB"/>
        </w:rPr>
        <w:t>Excellent command</w:t>
      </w:r>
      <w:r w:rsidRPr="0071642A">
        <w:rPr>
          <w:rFonts w:ascii="Arial" w:hAnsi="Arial" w:cs="Arial"/>
          <w:sz w:val="20"/>
          <w:szCs w:val="19"/>
          <w:lang w:eastAsia="en-GB"/>
        </w:rPr>
        <w:t xml:space="preserve"> of </w:t>
      </w:r>
      <w:r w:rsidR="002B6A25" w:rsidRPr="0071642A">
        <w:rPr>
          <w:rFonts w:ascii="Arial" w:hAnsi="Arial" w:cs="Arial"/>
          <w:b/>
          <w:sz w:val="20"/>
          <w:szCs w:val="19"/>
          <w:lang w:eastAsia="en-GB"/>
        </w:rPr>
        <w:t xml:space="preserve">MS Office applications, </w:t>
      </w:r>
      <w:r w:rsidR="00EE26AD" w:rsidRPr="0071642A">
        <w:rPr>
          <w:rFonts w:ascii="Arial" w:hAnsi="Arial" w:cs="Arial"/>
          <w:sz w:val="20"/>
          <w:szCs w:val="19"/>
          <w:lang w:eastAsia="en-GB"/>
        </w:rPr>
        <w:t>Very g</w:t>
      </w:r>
      <w:r w:rsidR="002B6A25" w:rsidRPr="0071642A">
        <w:rPr>
          <w:rFonts w:ascii="Arial" w:hAnsi="Arial" w:cs="Arial"/>
          <w:sz w:val="20"/>
          <w:szCs w:val="19"/>
          <w:lang w:eastAsia="en-GB"/>
        </w:rPr>
        <w:t>ood knowledge of other IT-tools (</w:t>
      </w:r>
      <w:r w:rsidRPr="0071642A">
        <w:rPr>
          <w:rFonts w:ascii="Arial" w:hAnsi="Arial" w:cs="Arial"/>
          <w:b/>
          <w:sz w:val="20"/>
          <w:szCs w:val="19"/>
          <w:lang w:eastAsia="en-GB"/>
        </w:rPr>
        <w:t>MS Project</w:t>
      </w:r>
      <w:r w:rsidR="002B6A25" w:rsidRPr="0071642A">
        <w:rPr>
          <w:rFonts w:ascii="Arial" w:hAnsi="Arial" w:cs="Arial"/>
          <w:sz w:val="20"/>
          <w:szCs w:val="19"/>
          <w:lang w:eastAsia="en-GB"/>
        </w:rPr>
        <w:t xml:space="preserve">, </w:t>
      </w:r>
      <w:r w:rsidR="0071642A" w:rsidRPr="0071642A">
        <w:rPr>
          <w:rFonts w:ascii="Arial" w:hAnsi="Arial" w:cs="Arial"/>
          <w:b/>
          <w:sz w:val="20"/>
          <w:szCs w:val="19"/>
          <w:lang w:eastAsia="en-GB"/>
        </w:rPr>
        <w:t>SharePoint</w:t>
      </w:r>
      <w:r w:rsidR="00487FC3">
        <w:rPr>
          <w:rFonts w:ascii="Arial" w:hAnsi="Arial" w:cs="Arial"/>
          <w:b/>
          <w:sz w:val="20"/>
          <w:szCs w:val="19"/>
          <w:lang w:eastAsia="en-GB"/>
        </w:rPr>
        <w:t xml:space="preserve">, </w:t>
      </w:r>
      <w:r w:rsidR="00E471B4">
        <w:rPr>
          <w:rFonts w:ascii="Arial" w:hAnsi="Arial" w:cs="Arial"/>
          <w:b/>
          <w:sz w:val="20"/>
          <w:szCs w:val="19"/>
          <w:lang w:eastAsia="en-GB"/>
        </w:rPr>
        <w:t>Teams</w:t>
      </w:r>
      <w:r w:rsidR="0071642A" w:rsidRPr="0071642A">
        <w:rPr>
          <w:rFonts w:ascii="Arial" w:hAnsi="Arial" w:cs="Arial"/>
          <w:sz w:val="20"/>
          <w:szCs w:val="19"/>
          <w:lang w:eastAsia="en-GB"/>
        </w:rPr>
        <w:t xml:space="preserve">, </w:t>
      </w:r>
      <w:r w:rsidR="0071642A" w:rsidRPr="0071642A">
        <w:rPr>
          <w:rFonts w:ascii="Arial" w:hAnsi="Arial" w:cs="Arial"/>
          <w:b/>
          <w:sz w:val="20"/>
        </w:rPr>
        <w:t>Jira</w:t>
      </w:r>
      <w:r w:rsidR="0071642A" w:rsidRPr="0071642A">
        <w:rPr>
          <w:rFonts w:ascii="Arial" w:hAnsi="Arial" w:cs="Arial"/>
          <w:sz w:val="20"/>
        </w:rPr>
        <w:t xml:space="preserve">, </w:t>
      </w:r>
      <w:r w:rsidR="0071642A" w:rsidRPr="0071642A">
        <w:rPr>
          <w:rFonts w:ascii="Arial" w:hAnsi="Arial" w:cs="Arial"/>
          <w:b/>
          <w:sz w:val="20"/>
        </w:rPr>
        <w:t>Confluence</w:t>
      </w:r>
      <w:r w:rsidR="002B6A25" w:rsidRPr="0071642A">
        <w:rPr>
          <w:rFonts w:ascii="Arial" w:hAnsi="Arial" w:cs="Arial"/>
          <w:sz w:val="20"/>
          <w:szCs w:val="19"/>
          <w:lang w:eastAsia="en-GB"/>
        </w:rPr>
        <w:t>…)</w:t>
      </w:r>
    </w:p>
    <w:sectPr w:rsidR="00192094" w:rsidRPr="00807B33" w:rsidSect="001B7DAE">
      <w:headerReference w:type="even" r:id="rId23"/>
      <w:headerReference w:type="default" r:id="rId24"/>
      <w:footerReference w:type="default" r:id="rId25"/>
      <w:footerReference w:type="first" r:id="rId26"/>
      <w:pgSz w:w="11906" w:h="16838" w:code="9"/>
      <w:pgMar w:top="720" w:right="862" w:bottom="568" w:left="862" w:header="567" w:footer="26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7481C" w14:textId="77777777" w:rsidR="00F34E4C" w:rsidRDefault="00F34E4C">
      <w:r>
        <w:separator/>
      </w:r>
    </w:p>
  </w:endnote>
  <w:endnote w:type="continuationSeparator" w:id="0">
    <w:p w14:paraId="61C7B8DA" w14:textId="77777777" w:rsidR="00F34E4C" w:rsidRDefault="00F34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5C35C" w14:textId="5197AAE3" w:rsidR="000241DA" w:rsidRDefault="000241DA" w:rsidP="000241DA">
    <w:pPr>
      <w:pStyle w:val="Footer"/>
      <w:tabs>
        <w:tab w:val="clear" w:pos="4680"/>
        <w:tab w:val="clear" w:pos="9360"/>
        <w:tab w:val="center" w:pos="5387"/>
        <w:tab w:val="right" w:pos="10490"/>
      </w:tabs>
      <w:rPr>
        <w:rFonts w:ascii="Arial" w:hAnsi="Arial" w:cs="Arial"/>
        <w:sz w:val="12"/>
        <w:lang w:val="nl-BE"/>
      </w:rPr>
    </w:pPr>
  </w:p>
  <w:p w14:paraId="4283B79B" w14:textId="77777777" w:rsidR="00E82DC0" w:rsidRDefault="00E82DC0" w:rsidP="000241DA">
    <w:pPr>
      <w:pStyle w:val="Footer"/>
      <w:tabs>
        <w:tab w:val="clear" w:pos="4680"/>
        <w:tab w:val="clear" w:pos="9360"/>
        <w:tab w:val="center" w:pos="5387"/>
        <w:tab w:val="right" w:pos="10490"/>
      </w:tabs>
      <w:rPr>
        <w:rFonts w:ascii="Arial" w:hAnsi="Arial" w:cs="Arial"/>
        <w:sz w:val="12"/>
        <w:lang w:val="nl-BE"/>
      </w:rPr>
    </w:pPr>
  </w:p>
  <w:p w14:paraId="768975E3" w14:textId="013A8EE3" w:rsidR="000241DA" w:rsidRPr="006F571F" w:rsidRDefault="000241DA" w:rsidP="000241DA">
    <w:pPr>
      <w:pStyle w:val="Footer"/>
      <w:tabs>
        <w:tab w:val="clear" w:pos="4680"/>
        <w:tab w:val="clear" w:pos="9360"/>
        <w:tab w:val="center" w:pos="5387"/>
        <w:tab w:val="right" w:pos="10490"/>
      </w:tabs>
      <w:rPr>
        <w:rFonts w:ascii="Arial" w:hAnsi="Arial" w:cs="Arial"/>
        <w:sz w:val="12"/>
      </w:rPr>
    </w:pPr>
    <w:r w:rsidRPr="006F571F">
      <w:rPr>
        <w:rFonts w:ascii="Arial" w:hAnsi="Arial" w:cs="Arial"/>
        <w:sz w:val="12"/>
      </w:rPr>
      <w:t>AXEL BREENS Resume</w:t>
    </w:r>
    <w:r w:rsidR="000177B9" w:rsidRPr="006F571F">
      <w:rPr>
        <w:rFonts w:ascii="Arial" w:hAnsi="Arial" w:cs="Arial"/>
        <w:sz w:val="12"/>
      </w:rPr>
      <w:t xml:space="preserve"> (f)</w:t>
    </w:r>
    <w:r w:rsidRPr="006F571F">
      <w:rPr>
        <w:rFonts w:ascii="Arial" w:hAnsi="Arial" w:cs="Arial"/>
        <w:sz w:val="12"/>
      </w:rPr>
      <w:tab/>
    </w:r>
    <w:r w:rsidR="002438B3" w:rsidRPr="006F571F">
      <w:rPr>
        <w:rFonts w:ascii="Arial" w:hAnsi="Arial" w:cs="Arial"/>
        <w:sz w:val="12"/>
      </w:rPr>
      <w:t xml:space="preserve">Version </w:t>
    </w:r>
    <w:r w:rsidR="00992E3F" w:rsidRPr="006F571F">
      <w:rPr>
        <w:rFonts w:ascii="Arial" w:hAnsi="Arial" w:cs="Arial"/>
        <w:sz w:val="12"/>
      </w:rPr>
      <w:t>2</w:t>
    </w:r>
    <w:r w:rsidR="00FA7408">
      <w:rPr>
        <w:rFonts w:ascii="Arial" w:hAnsi="Arial" w:cs="Arial"/>
        <w:sz w:val="12"/>
      </w:rPr>
      <w:t>9</w:t>
    </w:r>
    <w:r w:rsidR="000177B9" w:rsidRPr="006F571F">
      <w:rPr>
        <w:rFonts w:ascii="Arial" w:hAnsi="Arial" w:cs="Arial"/>
        <w:sz w:val="12"/>
      </w:rPr>
      <w:t>.00</w:t>
    </w:r>
    <w:r w:rsidR="006F571F" w:rsidRPr="006F571F">
      <w:rPr>
        <w:rFonts w:ascii="Arial" w:hAnsi="Arial" w:cs="Arial"/>
        <w:sz w:val="12"/>
      </w:rPr>
      <w:t xml:space="preserve">, </w:t>
    </w:r>
    <w:r w:rsidR="00FA7408">
      <w:rPr>
        <w:rFonts w:ascii="Arial" w:hAnsi="Arial" w:cs="Arial"/>
        <w:sz w:val="12"/>
      </w:rPr>
      <w:t>Mar</w:t>
    </w:r>
    <w:r w:rsidR="006F571F">
      <w:rPr>
        <w:rFonts w:ascii="Arial" w:hAnsi="Arial" w:cs="Arial"/>
        <w:sz w:val="12"/>
      </w:rPr>
      <w:t xml:space="preserve"> ‘2</w:t>
    </w:r>
    <w:r w:rsidR="00D52461">
      <w:rPr>
        <w:rFonts w:ascii="Arial" w:hAnsi="Arial" w:cs="Arial"/>
        <w:sz w:val="12"/>
      </w:rPr>
      <w:t>6</w:t>
    </w:r>
    <w:r w:rsidRPr="006F571F">
      <w:rPr>
        <w:rFonts w:ascii="Arial" w:hAnsi="Arial" w:cs="Arial"/>
        <w:sz w:val="12"/>
      </w:rPr>
      <w:tab/>
      <w:t xml:space="preserve">Page </w:t>
    </w:r>
    <w:r w:rsidRPr="00CD45C0">
      <w:rPr>
        <w:rFonts w:ascii="Arial" w:hAnsi="Arial" w:cs="Arial"/>
        <w:sz w:val="12"/>
        <w:lang w:val="nl-BE"/>
      </w:rPr>
      <w:fldChar w:fldCharType="begin"/>
    </w:r>
    <w:r w:rsidRPr="006F571F">
      <w:rPr>
        <w:rFonts w:ascii="Arial" w:hAnsi="Arial" w:cs="Arial"/>
        <w:sz w:val="12"/>
      </w:rPr>
      <w:instrText xml:space="preserve"> PAGE   \* MERGEFORMAT </w:instrText>
    </w:r>
    <w:r w:rsidRPr="00CD45C0">
      <w:rPr>
        <w:rFonts w:ascii="Arial" w:hAnsi="Arial" w:cs="Arial"/>
        <w:sz w:val="12"/>
        <w:lang w:val="nl-BE"/>
      </w:rPr>
      <w:fldChar w:fldCharType="separate"/>
    </w:r>
    <w:r w:rsidR="00651225" w:rsidRPr="006F571F">
      <w:rPr>
        <w:rFonts w:ascii="Arial" w:hAnsi="Arial" w:cs="Arial"/>
        <w:noProof/>
        <w:sz w:val="12"/>
      </w:rPr>
      <w:t>4</w:t>
    </w:r>
    <w:r w:rsidRPr="00CD45C0">
      <w:rPr>
        <w:rFonts w:ascii="Arial" w:hAnsi="Arial" w:cs="Arial"/>
        <w:sz w:val="12"/>
        <w:lang w:val="nl-BE"/>
      </w:rPr>
      <w:fldChar w:fldCharType="end"/>
    </w:r>
    <w:r w:rsidRPr="006F571F">
      <w:rPr>
        <w:rFonts w:ascii="Arial" w:hAnsi="Arial" w:cs="Arial"/>
        <w:sz w:val="12"/>
      </w:rPr>
      <w:t>/</w:t>
    </w:r>
    <w:r w:rsidRPr="00CD45C0">
      <w:rPr>
        <w:rFonts w:ascii="Arial" w:hAnsi="Arial" w:cs="Arial"/>
        <w:sz w:val="12"/>
        <w:lang w:val="nl-BE"/>
      </w:rPr>
      <w:fldChar w:fldCharType="begin"/>
    </w:r>
    <w:r w:rsidRPr="006F571F">
      <w:rPr>
        <w:rFonts w:ascii="Arial" w:hAnsi="Arial" w:cs="Arial"/>
        <w:sz w:val="12"/>
      </w:rPr>
      <w:instrText xml:space="preserve"> NUMPAGES   \* MERGEFORMAT </w:instrText>
    </w:r>
    <w:r w:rsidRPr="00CD45C0">
      <w:rPr>
        <w:rFonts w:ascii="Arial" w:hAnsi="Arial" w:cs="Arial"/>
        <w:sz w:val="12"/>
        <w:lang w:val="nl-BE"/>
      </w:rPr>
      <w:fldChar w:fldCharType="separate"/>
    </w:r>
    <w:r w:rsidR="00651225" w:rsidRPr="006F571F">
      <w:rPr>
        <w:rFonts w:ascii="Arial" w:hAnsi="Arial" w:cs="Arial"/>
        <w:noProof/>
        <w:sz w:val="12"/>
      </w:rPr>
      <w:t>4</w:t>
    </w:r>
    <w:r w:rsidRPr="00CD45C0">
      <w:rPr>
        <w:rFonts w:ascii="Arial" w:hAnsi="Arial" w:cs="Arial"/>
        <w:sz w:val="12"/>
        <w:lang w:val="nl-BE"/>
      </w:rPr>
      <w:fldChar w:fldCharType="end"/>
    </w:r>
  </w:p>
  <w:p w14:paraId="45359B15" w14:textId="77777777" w:rsidR="000241DA" w:rsidRDefault="000241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98CA" w14:textId="5A43B778" w:rsidR="00635635" w:rsidRPr="003E7BE0" w:rsidRDefault="00635635" w:rsidP="00635635">
    <w:pPr>
      <w:pStyle w:val="Footer"/>
      <w:tabs>
        <w:tab w:val="clear" w:pos="4680"/>
        <w:tab w:val="clear" w:pos="9360"/>
        <w:tab w:val="center" w:pos="5387"/>
        <w:tab w:val="right" w:pos="10490"/>
      </w:tabs>
      <w:rPr>
        <w:rFonts w:ascii="Arial" w:hAnsi="Arial" w:cs="Arial"/>
        <w:sz w:val="12"/>
      </w:rPr>
    </w:pPr>
    <w:r w:rsidRPr="003E7BE0">
      <w:rPr>
        <w:rFonts w:ascii="Arial" w:hAnsi="Arial" w:cs="Arial"/>
        <w:sz w:val="12"/>
      </w:rPr>
      <w:t>AXEL BREENS Resume (f)</w:t>
    </w:r>
    <w:r w:rsidRPr="003E7BE0">
      <w:rPr>
        <w:rFonts w:ascii="Arial" w:hAnsi="Arial" w:cs="Arial"/>
        <w:sz w:val="12"/>
      </w:rPr>
      <w:tab/>
      <w:t>Version 2</w:t>
    </w:r>
    <w:r w:rsidR="0046227B">
      <w:rPr>
        <w:rFonts w:ascii="Arial" w:hAnsi="Arial" w:cs="Arial"/>
        <w:sz w:val="12"/>
      </w:rPr>
      <w:t>9</w:t>
    </w:r>
    <w:r w:rsidRPr="003E7BE0">
      <w:rPr>
        <w:rFonts w:ascii="Arial" w:hAnsi="Arial" w:cs="Arial"/>
        <w:sz w:val="12"/>
      </w:rPr>
      <w:t>.00</w:t>
    </w:r>
    <w:r w:rsidR="003E7BE0" w:rsidRPr="003E7BE0">
      <w:rPr>
        <w:rFonts w:ascii="Arial" w:hAnsi="Arial" w:cs="Arial"/>
        <w:sz w:val="12"/>
      </w:rPr>
      <w:t xml:space="preserve">, </w:t>
    </w:r>
    <w:r w:rsidR="00FA7408">
      <w:rPr>
        <w:rFonts w:ascii="Arial" w:hAnsi="Arial" w:cs="Arial"/>
        <w:sz w:val="12"/>
      </w:rPr>
      <w:t>Mar</w:t>
    </w:r>
    <w:r w:rsidR="003E7BE0">
      <w:rPr>
        <w:rFonts w:ascii="Arial" w:hAnsi="Arial" w:cs="Arial"/>
        <w:sz w:val="12"/>
      </w:rPr>
      <w:t xml:space="preserve"> ‘2</w:t>
    </w:r>
    <w:r w:rsidR="00D52461">
      <w:rPr>
        <w:rFonts w:ascii="Arial" w:hAnsi="Arial" w:cs="Arial"/>
        <w:sz w:val="12"/>
      </w:rPr>
      <w:t>6</w:t>
    </w:r>
    <w:r w:rsidRPr="003E7BE0">
      <w:rPr>
        <w:rFonts w:ascii="Arial" w:hAnsi="Arial" w:cs="Arial"/>
        <w:sz w:val="12"/>
      </w:rPr>
      <w:tab/>
      <w:t xml:space="preserve">Page </w:t>
    </w:r>
    <w:r w:rsidRPr="00CD45C0">
      <w:rPr>
        <w:rFonts w:ascii="Arial" w:hAnsi="Arial" w:cs="Arial"/>
        <w:sz w:val="12"/>
        <w:lang w:val="nl-BE"/>
      </w:rPr>
      <w:fldChar w:fldCharType="begin"/>
    </w:r>
    <w:r w:rsidRPr="003E7BE0">
      <w:rPr>
        <w:rFonts w:ascii="Arial" w:hAnsi="Arial" w:cs="Arial"/>
        <w:sz w:val="12"/>
      </w:rPr>
      <w:instrText xml:space="preserve"> PAGE   \* MERGEFORMAT </w:instrText>
    </w:r>
    <w:r w:rsidRPr="00CD45C0">
      <w:rPr>
        <w:rFonts w:ascii="Arial" w:hAnsi="Arial" w:cs="Arial"/>
        <w:sz w:val="12"/>
        <w:lang w:val="nl-BE"/>
      </w:rPr>
      <w:fldChar w:fldCharType="separate"/>
    </w:r>
    <w:r>
      <w:rPr>
        <w:rFonts w:ascii="Arial" w:hAnsi="Arial" w:cs="Arial"/>
        <w:sz w:val="12"/>
      </w:rPr>
      <w:t>2</w:t>
    </w:r>
    <w:r w:rsidRPr="00CD45C0">
      <w:rPr>
        <w:rFonts w:ascii="Arial" w:hAnsi="Arial" w:cs="Arial"/>
        <w:sz w:val="12"/>
        <w:lang w:val="nl-BE"/>
      </w:rPr>
      <w:fldChar w:fldCharType="end"/>
    </w:r>
    <w:r w:rsidRPr="003E7BE0">
      <w:rPr>
        <w:rFonts w:ascii="Arial" w:hAnsi="Arial" w:cs="Arial"/>
        <w:sz w:val="12"/>
      </w:rPr>
      <w:t>/</w:t>
    </w:r>
    <w:r w:rsidRPr="00CD45C0">
      <w:rPr>
        <w:rFonts w:ascii="Arial" w:hAnsi="Arial" w:cs="Arial"/>
        <w:sz w:val="12"/>
        <w:lang w:val="nl-BE"/>
      </w:rPr>
      <w:fldChar w:fldCharType="begin"/>
    </w:r>
    <w:r w:rsidRPr="003E7BE0">
      <w:rPr>
        <w:rFonts w:ascii="Arial" w:hAnsi="Arial" w:cs="Arial"/>
        <w:sz w:val="12"/>
      </w:rPr>
      <w:instrText xml:space="preserve"> NUMPAGES   \* MERGEFORMAT </w:instrText>
    </w:r>
    <w:r w:rsidRPr="00CD45C0">
      <w:rPr>
        <w:rFonts w:ascii="Arial" w:hAnsi="Arial" w:cs="Arial"/>
        <w:sz w:val="12"/>
        <w:lang w:val="nl-BE"/>
      </w:rPr>
      <w:fldChar w:fldCharType="separate"/>
    </w:r>
    <w:r>
      <w:rPr>
        <w:rFonts w:ascii="Arial" w:hAnsi="Arial" w:cs="Arial"/>
        <w:sz w:val="12"/>
      </w:rPr>
      <w:t>4</w:t>
    </w:r>
    <w:r w:rsidRPr="00CD45C0">
      <w:rPr>
        <w:rFonts w:ascii="Arial" w:hAnsi="Arial" w:cs="Arial"/>
        <w:sz w:val="12"/>
        <w:lang w:val="nl-BE"/>
      </w:rPr>
      <w:fldChar w:fldCharType="end"/>
    </w:r>
  </w:p>
  <w:p w14:paraId="13F2FD05" w14:textId="41E5EA5E" w:rsidR="00CD45C0" w:rsidRPr="003E7BE0" w:rsidRDefault="00CD45C0" w:rsidP="000241DA">
    <w:pPr>
      <w:pStyle w:val="Footer"/>
      <w:tabs>
        <w:tab w:val="clear" w:pos="4680"/>
        <w:tab w:val="clear" w:pos="9360"/>
        <w:tab w:val="center" w:pos="5387"/>
        <w:tab w:val="right" w:pos="10490"/>
      </w:tabs>
      <w:rPr>
        <w:rFonts w:ascii="Arial" w:hAnsi="Arial" w:cs="Arial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22F44" w14:textId="77777777" w:rsidR="00F34E4C" w:rsidRDefault="00F34E4C">
      <w:r>
        <w:separator/>
      </w:r>
    </w:p>
  </w:footnote>
  <w:footnote w:type="continuationSeparator" w:id="0">
    <w:p w14:paraId="7A1F7CD2" w14:textId="77777777" w:rsidR="00F34E4C" w:rsidRDefault="00F34E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17607" w14:textId="77777777" w:rsidR="00EB24C0" w:rsidRDefault="00EB24C0">
    <w:pPr>
      <w:pStyle w:val="Header"/>
    </w:pPr>
    <w:r>
      <w:t>[Type text]</w:t>
    </w:r>
  </w:p>
  <w:p w14:paraId="3179A669" w14:textId="77777777" w:rsidR="00EB24C0" w:rsidRDefault="00EB24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4736" w14:textId="77777777" w:rsidR="00120DCC" w:rsidRDefault="00120DCC" w:rsidP="00120DCC">
    <w:pPr>
      <w:pStyle w:val="Header"/>
      <w:tabs>
        <w:tab w:val="clear" w:pos="8306"/>
        <w:tab w:val="right" w:pos="10530"/>
      </w:tabs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336E"/>
    <w:multiLevelType w:val="hybridMultilevel"/>
    <w:tmpl w:val="3D82FD06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FC60E9"/>
    <w:multiLevelType w:val="hybridMultilevel"/>
    <w:tmpl w:val="23189560"/>
    <w:lvl w:ilvl="0" w:tplc="0813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A6244FA"/>
    <w:multiLevelType w:val="hybridMultilevel"/>
    <w:tmpl w:val="880480C4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9345E"/>
    <w:multiLevelType w:val="hybridMultilevel"/>
    <w:tmpl w:val="70F4C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83F2E"/>
    <w:multiLevelType w:val="hybridMultilevel"/>
    <w:tmpl w:val="22FEC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9475A"/>
    <w:multiLevelType w:val="hybridMultilevel"/>
    <w:tmpl w:val="D4DC90AE"/>
    <w:lvl w:ilvl="0" w:tplc="E3D4C520">
      <w:start w:val="1"/>
      <w:numFmt w:val="bullet"/>
      <w:lvlText w:val="t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Verdana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Verdana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Verdana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DF3D2E"/>
    <w:multiLevelType w:val="hybridMultilevel"/>
    <w:tmpl w:val="9AF8CD0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27BD7"/>
    <w:multiLevelType w:val="hybridMultilevel"/>
    <w:tmpl w:val="739212B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AD1E23"/>
    <w:multiLevelType w:val="hybridMultilevel"/>
    <w:tmpl w:val="CA165896"/>
    <w:lvl w:ilvl="0" w:tplc="E3D4C520">
      <w:start w:val="1"/>
      <w:numFmt w:val="bullet"/>
      <w:lvlText w:val="t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5A2862"/>
    <w:multiLevelType w:val="hybridMultilevel"/>
    <w:tmpl w:val="C622B326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519106">
    <w:abstractNumId w:val="5"/>
  </w:num>
  <w:num w:numId="2" w16cid:durableId="1836070156">
    <w:abstractNumId w:val="8"/>
  </w:num>
  <w:num w:numId="3" w16cid:durableId="1190068684">
    <w:abstractNumId w:val="3"/>
  </w:num>
  <w:num w:numId="4" w16cid:durableId="1150823422">
    <w:abstractNumId w:val="9"/>
  </w:num>
  <w:num w:numId="5" w16cid:durableId="167260905">
    <w:abstractNumId w:val="2"/>
  </w:num>
  <w:num w:numId="6" w16cid:durableId="758715944">
    <w:abstractNumId w:val="1"/>
  </w:num>
  <w:num w:numId="7" w16cid:durableId="1922905527">
    <w:abstractNumId w:val="7"/>
  </w:num>
  <w:num w:numId="8" w16cid:durableId="1745880648">
    <w:abstractNumId w:val="0"/>
  </w:num>
  <w:num w:numId="9" w16cid:durableId="1461798973">
    <w:abstractNumId w:val="6"/>
  </w:num>
  <w:num w:numId="10" w16cid:durableId="1512222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425"/>
    <w:rsid w:val="000009A2"/>
    <w:rsid w:val="00001387"/>
    <w:rsid w:val="00003199"/>
    <w:rsid w:val="000039E5"/>
    <w:rsid w:val="00004A9B"/>
    <w:rsid w:val="0000757B"/>
    <w:rsid w:val="00010055"/>
    <w:rsid w:val="000128E9"/>
    <w:rsid w:val="000146B7"/>
    <w:rsid w:val="00014BA8"/>
    <w:rsid w:val="00014F59"/>
    <w:rsid w:val="00015FD0"/>
    <w:rsid w:val="000177B9"/>
    <w:rsid w:val="000222E6"/>
    <w:rsid w:val="00022B3A"/>
    <w:rsid w:val="000241DA"/>
    <w:rsid w:val="00024376"/>
    <w:rsid w:val="00024809"/>
    <w:rsid w:val="00024E3D"/>
    <w:rsid w:val="00026265"/>
    <w:rsid w:val="000363D7"/>
    <w:rsid w:val="000438F6"/>
    <w:rsid w:val="0004592E"/>
    <w:rsid w:val="00046B50"/>
    <w:rsid w:val="000474D1"/>
    <w:rsid w:val="0005063C"/>
    <w:rsid w:val="00051A06"/>
    <w:rsid w:val="00051D99"/>
    <w:rsid w:val="00054498"/>
    <w:rsid w:val="00055136"/>
    <w:rsid w:val="000560F2"/>
    <w:rsid w:val="0005769D"/>
    <w:rsid w:val="000705CD"/>
    <w:rsid w:val="00074510"/>
    <w:rsid w:val="000746AF"/>
    <w:rsid w:val="0007477E"/>
    <w:rsid w:val="00075377"/>
    <w:rsid w:val="000800E1"/>
    <w:rsid w:val="00085E80"/>
    <w:rsid w:val="00090BA2"/>
    <w:rsid w:val="00093173"/>
    <w:rsid w:val="00096A92"/>
    <w:rsid w:val="00096F36"/>
    <w:rsid w:val="000A2739"/>
    <w:rsid w:val="000A4435"/>
    <w:rsid w:val="000A5687"/>
    <w:rsid w:val="000A5D90"/>
    <w:rsid w:val="000A7E1B"/>
    <w:rsid w:val="000B1272"/>
    <w:rsid w:val="000B2B90"/>
    <w:rsid w:val="000B3EE1"/>
    <w:rsid w:val="000B712C"/>
    <w:rsid w:val="000B7718"/>
    <w:rsid w:val="000B7DAD"/>
    <w:rsid w:val="000C2416"/>
    <w:rsid w:val="000C4724"/>
    <w:rsid w:val="000D23FD"/>
    <w:rsid w:val="000D2877"/>
    <w:rsid w:val="000D4452"/>
    <w:rsid w:val="000D5A16"/>
    <w:rsid w:val="000D7B79"/>
    <w:rsid w:val="000E0D44"/>
    <w:rsid w:val="000E11DD"/>
    <w:rsid w:val="000E1CF5"/>
    <w:rsid w:val="000E791B"/>
    <w:rsid w:val="000F1844"/>
    <w:rsid w:val="000F2F22"/>
    <w:rsid w:val="000F4D7D"/>
    <w:rsid w:val="000F507A"/>
    <w:rsid w:val="000F71AA"/>
    <w:rsid w:val="000F73E5"/>
    <w:rsid w:val="00105621"/>
    <w:rsid w:val="001122F7"/>
    <w:rsid w:val="0011296D"/>
    <w:rsid w:val="001133FC"/>
    <w:rsid w:val="00113891"/>
    <w:rsid w:val="00114543"/>
    <w:rsid w:val="00114A8B"/>
    <w:rsid w:val="00120489"/>
    <w:rsid w:val="00120DCC"/>
    <w:rsid w:val="00123487"/>
    <w:rsid w:val="0012388C"/>
    <w:rsid w:val="00125510"/>
    <w:rsid w:val="00137BB7"/>
    <w:rsid w:val="00147533"/>
    <w:rsid w:val="001510FD"/>
    <w:rsid w:val="00152771"/>
    <w:rsid w:val="0015505B"/>
    <w:rsid w:val="00157A53"/>
    <w:rsid w:val="001629FA"/>
    <w:rsid w:val="00162DA8"/>
    <w:rsid w:val="00164986"/>
    <w:rsid w:val="00165240"/>
    <w:rsid w:val="00165FBD"/>
    <w:rsid w:val="001676D9"/>
    <w:rsid w:val="001702D2"/>
    <w:rsid w:val="001722AD"/>
    <w:rsid w:val="001728D1"/>
    <w:rsid w:val="0017621E"/>
    <w:rsid w:val="0017783D"/>
    <w:rsid w:val="00177E61"/>
    <w:rsid w:val="00192094"/>
    <w:rsid w:val="0019257F"/>
    <w:rsid w:val="00192581"/>
    <w:rsid w:val="00194158"/>
    <w:rsid w:val="001941BC"/>
    <w:rsid w:val="00194335"/>
    <w:rsid w:val="001A2B18"/>
    <w:rsid w:val="001A53CD"/>
    <w:rsid w:val="001A64D9"/>
    <w:rsid w:val="001B0BF7"/>
    <w:rsid w:val="001B0DC8"/>
    <w:rsid w:val="001B368E"/>
    <w:rsid w:val="001B7D02"/>
    <w:rsid w:val="001B7DAE"/>
    <w:rsid w:val="001D0F75"/>
    <w:rsid w:val="001D7810"/>
    <w:rsid w:val="001E1354"/>
    <w:rsid w:val="001E55DD"/>
    <w:rsid w:val="001E5A1A"/>
    <w:rsid w:val="001F0B76"/>
    <w:rsid w:val="001F70B0"/>
    <w:rsid w:val="001F7458"/>
    <w:rsid w:val="00205CE5"/>
    <w:rsid w:val="00213270"/>
    <w:rsid w:val="00214FAB"/>
    <w:rsid w:val="0021631C"/>
    <w:rsid w:val="0022238D"/>
    <w:rsid w:val="002243EB"/>
    <w:rsid w:val="002251E9"/>
    <w:rsid w:val="0023357D"/>
    <w:rsid w:val="002340F1"/>
    <w:rsid w:val="00236845"/>
    <w:rsid w:val="002378CE"/>
    <w:rsid w:val="0024124C"/>
    <w:rsid w:val="002438B3"/>
    <w:rsid w:val="00243F24"/>
    <w:rsid w:val="00245002"/>
    <w:rsid w:val="002456F4"/>
    <w:rsid w:val="00246E59"/>
    <w:rsid w:val="0024706A"/>
    <w:rsid w:val="00247192"/>
    <w:rsid w:val="00251F59"/>
    <w:rsid w:val="0025530B"/>
    <w:rsid w:val="00256B48"/>
    <w:rsid w:val="00257F76"/>
    <w:rsid w:val="00260778"/>
    <w:rsid w:val="00260BE7"/>
    <w:rsid w:val="00262251"/>
    <w:rsid w:val="00262AB6"/>
    <w:rsid w:val="0027044A"/>
    <w:rsid w:val="00272189"/>
    <w:rsid w:val="00272276"/>
    <w:rsid w:val="0027633B"/>
    <w:rsid w:val="002768E7"/>
    <w:rsid w:val="0027711F"/>
    <w:rsid w:val="002848BB"/>
    <w:rsid w:val="00284A58"/>
    <w:rsid w:val="00285EDD"/>
    <w:rsid w:val="00287CFD"/>
    <w:rsid w:val="00293F0B"/>
    <w:rsid w:val="002A0894"/>
    <w:rsid w:val="002B2B5A"/>
    <w:rsid w:val="002B4A8D"/>
    <w:rsid w:val="002B6A25"/>
    <w:rsid w:val="002C08ED"/>
    <w:rsid w:val="002C4C7F"/>
    <w:rsid w:val="002C60F8"/>
    <w:rsid w:val="002D141D"/>
    <w:rsid w:val="002D2CE4"/>
    <w:rsid w:val="002E4D8D"/>
    <w:rsid w:val="002E74B1"/>
    <w:rsid w:val="002F06EB"/>
    <w:rsid w:val="002F1AE3"/>
    <w:rsid w:val="002F5C63"/>
    <w:rsid w:val="002F6D4B"/>
    <w:rsid w:val="00304424"/>
    <w:rsid w:val="00314748"/>
    <w:rsid w:val="00316987"/>
    <w:rsid w:val="003213A2"/>
    <w:rsid w:val="00321876"/>
    <w:rsid w:val="0032567B"/>
    <w:rsid w:val="003313AE"/>
    <w:rsid w:val="00332CE1"/>
    <w:rsid w:val="00333641"/>
    <w:rsid w:val="00333AEF"/>
    <w:rsid w:val="00335366"/>
    <w:rsid w:val="00335EE1"/>
    <w:rsid w:val="00336AA7"/>
    <w:rsid w:val="00336BEB"/>
    <w:rsid w:val="003373BC"/>
    <w:rsid w:val="0033787C"/>
    <w:rsid w:val="0034241F"/>
    <w:rsid w:val="0034325B"/>
    <w:rsid w:val="0034388C"/>
    <w:rsid w:val="00345218"/>
    <w:rsid w:val="00345AC7"/>
    <w:rsid w:val="00347603"/>
    <w:rsid w:val="00351A3A"/>
    <w:rsid w:val="003547A7"/>
    <w:rsid w:val="003557A7"/>
    <w:rsid w:val="00360D33"/>
    <w:rsid w:val="00361868"/>
    <w:rsid w:val="0036299F"/>
    <w:rsid w:val="003642A8"/>
    <w:rsid w:val="00381F21"/>
    <w:rsid w:val="003830B1"/>
    <w:rsid w:val="00383A98"/>
    <w:rsid w:val="00383F11"/>
    <w:rsid w:val="00384E0E"/>
    <w:rsid w:val="0039122C"/>
    <w:rsid w:val="0039160D"/>
    <w:rsid w:val="003931AC"/>
    <w:rsid w:val="003956F0"/>
    <w:rsid w:val="003A2899"/>
    <w:rsid w:val="003A29C2"/>
    <w:rsid w:val="003A4019"/>
    <w:rsid w:val="003A4E67"/>
    <w:rsid w:val="003A63D8"/>
    <w:rsid w:val="003A7712"/>
    <w:rsid w:val="003B2BF7"/>
    <w:rsid w:val="003B7FE6"/>
    <w:rsid w:val="003C2913"/>
    <w:rsid w:val="003D2FA8"/>
    <w:rsid w:val="003D43A4"/>
    <w:rsid w:val="003D63FE"/>
    <w:rsid w:val="003E00FD"/>
    <w:rsid w:val="003E144F"/>
    <w:rsid w:val="003E15AB"/>
    <w:rsid w:val="003E59E8"/>
    <w:rsid w:val="003E7BE0"/>
    <w:rsid w:val="003F5152"/>
    <w:rsid w:val="003F7E5A"/>
    <w:rsid w:val="004025E9"/>
    <w:rsid w:val="00411B29"/>
    <w:rsid w:val="0043202A"/>
    <w:rsid w:val="004443AC"/>
    <w:rsid w:val="00446465"/>
    <w:rsid w:val="0044685A"/>
    <w:rsid w:val="00447AF3"/>
    <w:rsid w:val="004534FF"/>
    <w:rsid w:val="00454AA5"/>
    <w:rsid w:val="00455FAF"/>
    <w:rsid w:val="00457D95"/>
    <w:rsid w:val="0046094B"/>
    <w:rsid w:val="0046176A"/>
    <w:rsid w:val="0046227B"/>
    <w:rsid w:val="00462B1B"/>
    <w:rsid w:val="00476796"/>
    <w:rsid w:val="0047799C"/>
    <w:rsid w:val="0048132F"/>
    <w:rsid w:val="0048653E"/>
    <w:rsid w:val="00487FC3"/>
    <w:rsid w:val="00491040"/>
    <w:rsid w:val="00491135"/>
    <w:rsid w:val="0049338A"/>
    <w:rsid w:val="004A3B6D"/>
    <w:rsid w:val="004B5766"/>
    <w:rsid w:val="004B5BA6"/>
    <w:rsid w:val="004B74AD"/>
    <w:rsid w:val="004B7F1B"/>
    <w:rsid w:val="004C2A0F"/>
    <w:rsid w:val="004D0FCB"/>
    <w:rsid w:val="004D15B6"/>
    <w:rsid w:val="004D18B7"/>
    <w:rsid w:val="004D1DD5"/>
    <w:rsid w:val="004D4995"/>
    <w:rsid w:val="004E0E3C"/>
    <w:rsid w:val="004E6B9B"/>
    <w:rsid w:val="004F08F6"/>
    <w:rsid w:val="004F1D95"/>
    <w:rsid w:val="004F341E"/>
    <w:rsid w:val="004F4E0C"/>
    <w:rsid w:val="004F635B"/>
    <w:rsid w:val="004F755A"/>
    <w:rsid w:val="00504D0F"/>
    <w:rsid w:val="00505C47"/>
    <w:rsid w:val="00506EE8"/>
    <w:rsid w:val="00517181"/>
    <w:rsid w:val="00520643"/>
    <w:rsid w:val="00522596"/>
    <w:rsid w:val="00522A93"/>
    <w:rsid w:val="00522C96"/>
    <w:rsid w:val="00524C5B"/>
    <w:rsid w:val="0052608F"/>
    <w:rsid w:val="00526996"/>
    <w:rsid w:val="00526F18"/>
    <w:rsid w:val="00527047"/>
    <w:rsid w:val="005304F4"/>
    <w:rsid w:val="00535C58"/>
    <w:rsid w:val="005467D9"/>
    <w:rsid w:val="00546ED5"/>
    <w:rsid w:val="00547ADA"/>
    <w:rsid w:val="00553AF0"/>
    <w:rsid w:val="005573AE"/>
    <w:rsid w:val="00557630"/>
    <w:rsid w:val="0056120C"/>
    <w:rsid w:val="0056383F"/>
    <w:rsid w:val="00563FEC"/>
    <w:rsid w:val="0056561C"/>
    <w:rsid w:val="0056580C"/>
    <w:rsid w:val="005676B1"/>
    <w:rsid w:val="00573A57"/>
    <w:rsid w:val="00574523"/>
    <w:rsid w:val="00575CE0"/>
    <w:rsid w:val="005764F5"/>
    <w:rsid w:val="0057652D"/>
    <w:rsid w:val="0059369A"/>
    <w:rsid w:val="005945C1"/>
    <w:rsid w:val="005A56D6"/>
    <w:rsid w:val="005B0475"/>
    <w:rsid w:val="005B4163"/>
    <w:rsid w:val="005C07CD"/>
    <w:rsid w:val="005C11AC"/>
    <w:rsid w:val="005C6BD9"/>
    <w:rsid w:val="005C777B"/>
    <w:rsid w:val="005D14A5"/>
    <w:rsid w:val="005D42DE"/>
    <w:rsid w:val="005E022B"/>
    <w:rsid w:val="005E038F"/>
    <w:rsid w:val="005E0ADF"/>
    <w:rsid w:val="005F2282"/>
    <w:rsid w:val="005F2CD8"/>
    <w:rsid w:val="005F5588"/>
    <w:rsid w:val="00600A5F"/>
    <w:rsid w:val="00600D5B"/>
    <w:rsid w:val="0060334E"/>
    <w:rsid w:val="00605B82"/>
    <w:rsid w:val="00605C9F"/>
    <w:rsid w:val="00606AC7"/>
    <w:rsid w:val="00607479"/>
    <w:rsid w:val="00610E34"/>
    <w:rsid w:val="0061126E"/>
    <w:rsid w:val="006135CF"/>
    <w:rsid w:val="0061613A"/>
    <w:rsid w:val="006175D9"/>
    <w:rsid w:val="0062132E"/>
    <w:rsid w:val="00622781"/>
    <w:rsid w:val="006270F5"/>
    <w:rsid w:val="006279DD"/>
    <w:rsid w:val="00630C79"/>
    <w:rsid w:val="00635635"/>
    <w:rsid w:val="00637226"/>
    <w:rsid w:val="006376BA"/>
    <w:rsid w:val="00641D8A"/>
    <w:rsid w:val="006452BA"/>
    <w:rsid w:val="00651225"/>
    <w:rsid w:val="0065317E"/>
    <w:rsid w:val="00653B31"/>
    <w:rsid w:val="00655423"/>
    <w:rsid w:val="0065661C"/>
    <w:rsid w:val="00663F58"/>
    <w:rsid w:val="006659FA"/>
    <w:rsid w:val="00667156"/>
    <w:rsid w:val="0066777F"/>
    <w:rsid w:val="00671C0C"/>
    <w:rsid w:val="006748CA"/>
    <w:rsid w:val="00681C63"/>
    <w:rsid w:val="00687823"/>
    <w:rsid w:val="00690FF3"/>
    <w:rsid w:val="006A02CA"/>
    <w:rsid w:val="006B55D8"/>
    <w:rsid w:val="006C08F2"/>
    <w:rsid w:val="006C1D9F"/>
    <w:rsid w:val="006C463C"/>
    <w:rsid w:val="006C5112"/>
    <w:rsid w:val="006C6F0B"/>
    <w:rsid w:val="006C726E"/>
    <w:rsid w:val="006D4342"/>
    <w:rsid w:val="006D5B37"/>
    <w:rsid w:val="006D7B75"/>
    <w:rsid w:val="006E50DF"/>
    <w:rsid w:val="006E534D"/>
    <w:rsid w:val="006E57A3"/>
    <w:rsid w:val="006E5D2F"/>
    <w:rsid w:val="006E6E39"/>
    <w:rsid w:val="006E763E"/>
    <w:rsid w:val="006F1D51"/>
    <w:rsid w:val="006F35C7"/>
    <w:rsid w:val="006F3A13"/>
    <w:rsid w:val="006F571F"/>
    <w:rsid w:val="006F7356"/>
    <w:rsid w:val="007019EE"/>
    <w:rsid w:val="0070256C"/>
    <w:rsid w:val="00702A42"/>
    <w:rsid w:val="00704A9D"/>
    <w:rsid w:val="007076FA"/>
    <w:rsid w:val="007117C4"/>
    <w:rsid w:val="0071642A"/>
    <w:rsid w:val="007222EE"/>
    <w:rsid w:val="00723E50"/>
    <w:rsid w:val="00724DA4"/>
    <w:rsid w:val="00725E16"/>
    <w:rsid w:val="0073157D"/>
    <w:rsid w:val="007331DF"/>
    <w:rsid w:val="007369E7"/>
    <w:rsid w:val="00736E24"/>
    <w:rsid w:val="00742A0B"/>
    <w:rsid w:val="00746444"/>
    <w:rsid w:val="00750A62"/>
    <w:rsid w:val="00754EB0"/>
    <w:rsid w:val="00760476"/>
    <w:rsid w:val="00763791"/>
    <w:rsid w:val="00770DC0"/>
    <w:rsid w:val="00772372"/>
    <w:rsid w:val="007726CE"/>
    <w:rsid w:val="00774D00"/>
    <w:rsid w:val="00774D2C"/>
    <w:rsid w:val="00776059"/>
    <w:rsid w:val="00777E42"/>
    <w:rsid w:val="0078113D"/>
    <w:rsid w:val="00784144"/>
    <w:rsid w:val="00786531"/>
    <w:rsid w:val="007873BD"/>
    <w:rsid w:val="00787702"/>
    <w:rsid w:val="00792269"/>
    <w:rsid w:val="0079713E"/>
    <w:rsid w:val="007A031D"/>
    <w:rsid w:val="007A5D96"/>
    <w:rsid w:val="007A7295"/>
    <w:rsid w:val="007B0668"/>
    <w:rsid w:val="007B2DCF"/>
    <w:rsid w:val="007B7D76"/>
    <w:rsid w:val="007C01BE"/>
    <w:rsid w:val="007C0C0F"/>
    <w:rsid w:val="007C398D"/>
    <w:rsid w:val="007C657C"/>
    <w:rsid w:val="007D08F9"/>
    <w:rsid w:val="007D335A"/>
    <w:rsid w:val="007D43C1"/>
    <w:rsid w:val="007D4B74"/>
    <w:rsid w:val="007D4DC0"/>
    <w:rsid w:val="007D4E25"/>
    <w:rsid w:val="007E030E"/>
    <w:rsid w:val="007E0331"/>
    <w:rsid w:val="007E415E"/>
    <w:rsid w:val="007E4DBF"/>
    <w:rsid w:val="00800D27"/>
    <w:rsid w:val="00801A82"/>
    <w:rsid w:val="00803852"/>
    <w:rsid w:val="00806FB3"/>
    <w:rsid w:val="00807B33"/>
    <w:rsid w:val="00811158"/>
    <w:rsid w:val="00812214"/>
    <w:rsid w:val="00823C05"/>
    <w:rsid w:val="00826ADE"/>
    <w:rsid w:val="0082760E"/>
    <w:rsid w:val="0083324E"/>
    <w:rsid w:val="00834DDA"/>
    <w:rsid w:val="008374A8"/>
    <w:rsid w:val="00843B2D"/>
    <w:rsid w:val="0084548E"/>
    <w:rsid w:val="00845557"/>
    <w:rsid w:val="00850D22"/>
    <w:rsid w:val="00851EB4"/>
    <w:rsid w:val="00852333"/>
    <w:rsid w:val="0085671E"/>
    <w:rsid w:val="0085681D"/>
    <w:rsid w:val="008602D9"/>
    <w:rsid w:val="00863B6C"/>
    <w:rsid w:val="00864075"/>
    <w:rsid w:val="0086520B"/>
    <w:rsid w:val="008674BA"/>
    <w:rsid w:val="008702B4"/>
    <w:rsid w:val="008718E0"/>
    <w:rsid w:val="00872DD7"/>
    <w:rsid w:val="008741B1"/>
    <w:rsid w:val="00883508"/>
    <w:rsid w:val="00887FBD"/>
    <w:rsid w:val="00891104"/>
    <w:rsid w:val="00892704"/>
    <w:rsid w:val="00892FE5"/>
    <w:rsid w:val="008938CD"/>
    <w:rsid w:val="0089647D"/>
    <w:rsid w:val="00896EB3"/>
    <w:rsid w:val="008A0B5A"/>
    <w:rsid w:val="008A227F"/>
    <w:rsid w:val="008A37A3"/>
    <w:rsid w:val="008B032A"/>
    <w:rsid w:val="008B0407"/>
    <w:rsid w:val="008B723A"/>
    <w:rsid w:val="008B7A28"/>
    <w:rsid w:val="008C0B84"/>
    <w:rsid w:val="008C4A40"/>
    <w:rsid w:val="008C7F5C"/>
    <w:rsid w:val="008D0A92"/>
    <w:rsid w:val="008D445D"/>
    <w:rsid w:val="008D598F"/>
    <w:rsid w:val="008D6204"/>
    <w:rsid w:val="008F26C3"/>
    <w:rsid w:val="008F4AED"/>
    <w:rsid w:val="008F4F13"/>
    <w:rsid w:val="008F5E8D"/>
    <w:rsid w:val="0090400E"/>
    <w:rsid w:val="00905B13"/>
    <w:rsid w:val="00906B7B"/>
    <w:rsid w:val="00911425"/>
    <w:rsid w:val="009119A3"/>
    <w:rsid w:val="00920452"/>
    <w:rsid w:val="00926D73"/>
    <w:rsid w:val="009325BB"/>
    <w:rsid w:val="009336BD"/>
    <w:rsid w:val="00940DF7"/>
    <w:rsid w:val="00940FE8"/>
    <w:rsid w:val="009417DA"/>
    <w:rsid w:val="009424D9"/>
    <w:rsid w:val="00944C58"/>
    <w:rsid w:val="0094711A"/>
    <w:rsid w:val="00947B1A"/>
    <w:rsid w:val="009507AB"/>
    <w:rsid w:val="009538DE"/>
    <w:rsid w:val="00955022"/>
    <w:rsid w:val="009575FB"/>
    <w:rsid w:val="009677D9"/>
    <w:rsid w:val="00981BDF"/>
    <w:rsid w:val="00984146"/>
    <w:rsid w:val="0099113E"/>
    <w:rsid w:val="00992E3F"/>
    <w:rsid w:val="00993929"/>
    <w:rsid w:val="00994B26"/>
    <w:rsid w:val="0099753B"/>
    <w:rsid w:val="009A34A8"/>
    <w:rsid w:val="009A34B8"/>
    <w:rsid w:val="009A6DE5"/>
    <w:rsid w:val="009A7D41"/>
    <w:rsid w:val="009A7FEA"/>
    <w:rsid w:val="009B2523"/>
    <w:rsid w:val="009B350A"/>
    <w:rsid w:val="009B6B06"/>
    <w:rsid w:val="009B75D0"/>
    <w:rsid w:val="009C07C2"/>
    <w:rsid w:val="009C097D"/>
    <w:rsid w:val="009C0B75"/>
    <w:rsid w:val="009C0C0B"/>
    <w:rsid w:val="009C3330"/>
    <w:rsid w:val="009C66B5"/>
    <w:rsid w:val="009C683B"/>
    <w:rsid w:val="009D4A4D"/>
    <w:rsid w:val="009D7E55"/>
    <w:rsid w:val="009E011E"/>
    <w:rsid w:val="009E4F2F"/>
    <w:rsid w:val="009E5753"/>
    <w:rsid w:val="009E643F"/>
    <w:rsid w:val="009E6BC6"/>
    <w:rsid w:val="009E7575"/>
    <w:rsid w:val="009E7E08"/>
    <w:rsid w:val="009F5307"/>
    <w:rsid w:val="009F618C"/>
    <w:rsid w:val="00A016BF"/>
    <w:rsid w:val="00A01BC4"/>
    <w:rsid w:val="00A03121"/>
    <w:rsid w:val="00A072C3"/>
    <w:rsid w:val="00A16B41"/>
    <w:rsid w:val="00A20217"/>
    <w:rsid w:val="00A2073B"/>
    <w:rsid w:val="00A216FB"/>
    <w:rsid w:val="00A22EF6"/>
    <w:rsid w:val="00A237D8"/>
    <w:rsid w:val="00A255DE"/>
    <w:rsid w:val="00A2646C"/>
    <w:rsid w:val="00A337AF"/>
    <w:rsid w:val="00A358DE"/>
    <w:rsid w:val="00A35AA2"/>
    <w:rsid w:val="00A42C77"/>
    <w:rsid w:val="00A54099"/>
    <w:rsid w:val="00A54D6B"/>
    <w:rsid w:val="00A63B33"/>
    <w:rsid w:val="00A6400C"/>
    <w:rsid w:val="00A71B8C"/>
    <w:rsid w:val="00A7223B"/>
    <w:rsid w:val="00A80A8E"/>
    <w:rsid w:val="00A80B6D"/>
    <w:rsid w:val="00A81CDA"/>
    <w:rsid w:val="00A81DBF"/>
    <w:rsid w:val="00A826CB"/>
    <w:rsid w:val="00A82F03"/>
    <w:rsid w:val="00A8305B"/>
    <w:rsid w:val="00A84C45"/>
    <w:rsid w:val="00A85595"/>
    <w:rsid w:val="00A862C6"/>
    <w:rsid w:val="00A8775D"/>
    <w:rsid w:val="00A87997"/>
    <w:rsid w:val="00A91147"/>
    <w:rsid w:val="00A93411"/>
    <w:rsid w:val="00A97BF0"/>
    <w:rsid w:val="00AA002F"/>
    <w:rsid w:val="00AA102F"/>
    <w:rsid w:val="00AA3EB2"/>
    <w:rsid w:val="00AA45E2"/>
    <w:rsid w:val="00AB3811"/>
    <w:rsid w:val="00AB4819"/>
    <w:rsid w:val="00AB7422"/>
    <w:rsid w:val="00AB777C"/>
    <w:rsid w:val="00AC3416"/>
    <w:rsid w:val="00AC3B30"/>
    <w:rsid w:val="00AC635A"/>
    <w:rsid w:val="00AD366D"/>
    <w:rsid w:val="00AD4099"/>
    <w:rsid w:val="00AD483E"/>
    <w:rsid w:val="00AD5C6A"/>
    <w:rsid w:val="00AD74CE"/>
    <w:rsid w:val="00AE3E69"/>
    <w:rsid w:val="00AE63CB"/>
    <w:rsid w:val="00AF0F42"/>
    <w:rsid w:val="00AF369F"/>
    <w:rsid w:val="00AF4D3F"/>
    <w:rsid w:val="00B02349"/>
    <w:rsid w:val="00B02950"/>
    <w:rsid w:val="00B02967"/>
    <w:rsid w:val="00B04A00"/>
    <w:rsid w:val="00B051A2"/>
    <w:rsid w:val="00B06DEF"/>
    <w:rsid w:val="00B11CA9"/>
    <w:rsid w:val="00B13695"/>
    <w:rsid w:val="00B17870"/>
    <w:rsid w:val="00B20DA5"/>
    <w:rsid w:val="00B211AF"/>
    <w:rsid w:val="00B212CF"/>
    <w:rsid w:val="00B21DE6"/>
    <w:rsid w:val="00B23123"/>
    <w:rsid w:val="00B2436C"/>
    <w:rsid w:val="00B24E28"/>
    <w:rsid w:val="00B27C00"/>
    <w:rsid w:val="00B33955"/>
    <w:rsid w:val="00B342BE"/>
    <w:rsid w:val="00B3475E"/>
    <w:rsid w:val="00B3607E"/>
    <w:rsid w:val="00B3796A"/>
    <w:rsid w:val="00B41C5E"/>
    <w:rsid w:val="00B47A17"/>
    <w:rsid w:val="00B5219A"/>
    <w:rsid w:val="00B5321B"/>
    <w:rsid w:val="00B65128"/>
    <w:rsid w:val="00B65F95"/>
    <w:rsid w:val="00B66BE8"/>
    <w:rsid w:val="00B70CDA"/>
    <w:rsid w:val="00B73BAE"/>
    <w:rsid w:val="00B74907"/>
    <w:rsid w:val="00B77D45"/>
    <w:rsid w:val="00B81FE7"/>
    <w:rsid w:val="00B91A34"/>
    <w:rsid w:val="00B928CA"/>
    <w:rsid w:val="00B92A97"/>
    <w:rsid w:val="00B92D28"/>
    <w:rsid w:val="00B96D8B"/>
    <w:rsid w:val="00BA480D"/>
    <w:rsid w:val="00BA636D"/>
    <w:rsid w:val="00BA7781"/>
    <w:rsid w:val="00BB0A11"/>
    <w:rsid w:val="00BB0ACC"/>
    <w:rsid w:val="00BB307B"/>
    <w:rsid w:val="00BB4966"/>
    <w:rsid w:val="00BB4E49"/>
    <w:rsid w:val="00BB7CF2"/>
    <w:rsid w:val="00BC126D"/>
    <w:rsid w:val="00BC3313"/>
    <w:rsid w:val="00BC3B8C"/>
    <w:rsid w:val="00BC4532"/>
    <w:rsid w:val="00BC6425"/>
    <w:rsid w:val="00BD02A6"/>
    <w:rsid w:val="00BD1341"/>
    <w:rsid w:val="00BD2E51"/>
    <w:rsid w:val="00BD4518"/>
    <w:rsid w:val="00BD6BEE"/>
    <w:rsid w:val="00BE0036"/>
    <w:rsid w:val="00BE2DC8"/>
    <w:rsid w:val="00BE46C8"/>
    <w:rsid w:val="00BE58DB"/>
    <w:rsid w:val="00BE7DE6"/>
    <w:rsid w:val="00BF0843"/>
    <w:rsid w:val="00BF36EC"/>
    <w:rsid w:val="00BF5B37"/>
    <w:rsid w:val="00C01308"/>
    <w:rsid w:val="00C10C55"/>
    <w:rsid w:val="00C12086"/>
    <w:rsid w:val="00C248BE"/>
    <w:rsid w:val="00C265DE"/>
    <w:rsid w:val="00C33449"/>
    <w:rsid w:val="00C34ED2"/>
    <w:rsid w:val="00C36F96"/>
    <w:rsid w:val="00C36FF0"/>
    <w:rsid w:val="00C42E8F"/>
    <w:rsid w:val="00C47D81"/>
    <w:rsid w:val="00C50D93"/>
    <w:rsid w:val="00C54123"/>
    <w:rsid w:val="00C544C2"/>
    <w:rsid w:val="00C55441"/>
    <w:rsid w:val="00C56F4F"/>
    <w:rsid w:val="00C62771"/>
    <w:rsid w:val="00C62EC0"/>
    <w:rsid w:val="00C63CDE"/>
    <w:rsid w:val="00C66E44"/>
    <w:rsid w:val="00C676F6"/>
    <w:rsid w:val="00C719CF"/>
    <w:rsid w:val="00C73569"/>
    <w:rsid w:val="00C73A87"/>
    <w:rsid w:val="00C75B61"/>
    <w:rsid w:val="00C87573"/>
    <w:rsid w:val="00C9314A"/>
    <w:rsid w:val="00C9359D"/>
    <w:rsid w:val="00C951D9"/>
    <w:rsid w:val="00C95D62"/>
    <w:rsid w:val="00CA08B0"/>
    <w:rsid w:val="00CA4316"/>
    <w:rsid w:val="00CA7CF1"/>
    <w:rsid w:val="00CB3231"/>
    <w:rsid w:val="00CB4087"/>
    <w:rsid w:val="00CB643B"/>
    <w:rsid w:val="00CC2826"/>
    <w:rsid w:val="00CC7360"/>
    <w:rsid w:val="00CD21FD"/>
    <w:rsid w:val="00CD2619"/>
    <w:rsid w:val="00CD35FD"/>
    <w:rsid w:val="00CD3ED5"/>
    <w:rsid w:val="00CD45C0"/>
    <w:rsid w:val="00CD5601"/>
    <w:rsid w:val="00CE34D9"/>
    <w:rsid w:val="00CE692F"/>
    <w:rsid w:val="00CF0B1E"/>
    <w:rsid w:val="00CF46B0"/>
    <w:rsid w:val="00CF746B"/>
    <w:rsid w:val="00D0004F"/>
    <w:rsid w:val="00D05EB2"/>
    <w:rsid w:val="00D12F5F"/>
    <w:rsid w:val="00D16106"/>
    <w:rsid w:val="00D229B6"/>
    <w:rsid w:val="00D347CC"/>
    <w:rsid w:val="00D34A63"/>
    <w:rsid w:val="00D34E51"/>
    <w:rsid w:val="00D41B1C"/>
    <w:rsid w:val="00D43F04"/>
    <w:rsid w:val="00D4429E"/>
    <w:rsid w:val="00D47548"/>
    <w:rsid w:val="00D52461"/>
    <w:rsid w:val="00D55F74"/>
    <w:rsid w:val="00D563B0"/>
    <w:rsid w:val="00D618BA"/>
    <w:rsid w:val="00D6299D"/>
    <w:rsid w:val="00D63641"/>
    <w:rsid w:val="00D64944"/>
    <w:rsid w:val="00D66B23"/>
    <w:rsid w:val="00D73077"/>
    <w:rsid w:val="00D73203"/>
    <w:rsid w:val="00D74E78"/>
    <w:rsid w:val="00D752FF"/>
    <w:rsid w:val="00D76FBA"/>
    <w:rsid w:val="00D80C57"/>
    <w:rsid w:val="00D80EB9"/>
    <w:rsid w:val="00D81E1F"/>
    <w:rsid w:val="00D85849"/>
    <w:rsid w:val="00D92E0D"/>
    <w:rsid w:val="00D93B89"/>
    <w:rsid w:val="00D94998"/>
    <w:rsid w:val="00DA2C19"/>
    <w:rsid w:val="00DA61C4"/>
    <w:rsid w:val="00DB0519"/>
    <w:rsid w:val="00DB3A2C"/>
    <w:rsid w:val="00DB3D8F"/>
    <w:rsid w:val="00DC0CE4"/>
    <w:rsid w:val="00DC17FE"/>
    <w:rsid w:val="00DC503C"/>
    <w:rsid w:val="00DD13BE"/>
    <w:rsid w:val="00DD14FB"/>
    <w:rsid w:val="00DD53E2"/>
    <w:rsid w:val="00DD662D"/>
    <w:rsid w:val="00DD7C6F"/>
    <w:rsid w:val="00DE1A63"/>
    <w:rsid w:val="00DE34F2"/>
    <w:rsid w:val="00DE4821"/>
    <w:rsid w:val="00DE586B"/>
    <w:rsid w:val="00DE659B"/>
    <w:rsid w:val="00DE6A4A"/>
    <w:rsid w:val="00DE7F6B"/>
    <w:rsid w:val="00DF40BC"/>
    <w:rsid w:val="00E1225D"/>
    <w:rsid w:val="00E1312B"/>
    <w:rsid w:val="00E13C83"/>
    <w:rsid w:val="00E15025"/>
    <w:rsid w:val="00E15C8E"/>
    <w:rsid w:val="00E1705B"/>
    <w:rsid w:val="00E17D36"/>
    <w:rsid w:val="00E21047"/>
    <w:rsid w:val="00E273BA"/>
    <w:rsid w:val="00E323A4"/>
    <w:rsid w:val="00E347A9"/>
    <w:rsid w:val="00E36D1E"/>
    <w:rsid w:val="00E37286"/>
    <w:rsid w:val="00E4093E"/>
    <w:rsid w:val="00E430E1"/>
    <w:rsid w:val="00E471B4"/>
    <w:rsid w:val="00E473A9"/>
    <w:rsid w:val="00E50887"/>
    <w:rsid w:val="00E54859"/>
    <w:rsid w:val="00E557E8"/>
    <w:rsid w:val="00E56174"/>
    <w:rsid w:val="00E568FB"/>
    <w:rsid w:val="00E56CB3"/>
    <w:rsid w:val="00E57352"/>
    <w:rsid w:val="00E5781D"/>
    <w:rsid w:val="00E66214"/>
    <w:rsid w:val="00E67258"/>
    <w:rsid w:val="00E67F12"/>
    <w:rsid w:val="00E70C46"/>
    <w:rsid w:val="00E72193"/>
    <w:rsid w:val="00E8237C"/>
    <w:rsid w:val="00E82DC0"/>
    <w:rsid w:val="00E854AC"/>
    <w:rsid w:val="00E85578"/>
    <w:rsid w:val="00E872C1"/>
    <w:rsid w:val="00E91EC9"/>
    <w:rsid w:val="00E9268F"/>
    <w:rsid w:val="00E92CB5"/>
    <w:rsid w:val="00E93BB1"/>
    <w:rsid w:val="00E95507"/>
    <w:rsid w:val="00E96CAF"/>
    <w:rsid w:val="00EA3B1F"/>
    <w:rsid w:val="00EA684A"/>
    <w:rsid w:val="00EB15E4"/>
    <w:rsid w:val="00EB1E4B"/>
    <w:rsid w:val="00EB24C0"/>
    <w:rsid w:val="00EB32FC"/>
    <w:rsid w:val="00EB5D1B"/>
    <w:rsid w:val="00EB76F6"/>
    <w:rsid w:val="00EC295F"/>
    <w:rsid w:val="00EC3522"/>
    <w:rsid w:val="00ED1A74"/>
    <w:rsid w:val="00ED1E0E"/>
    <w:rsid w:val="00ED26EB"/>
    <w:rsid w:val="00ED7545"/>
    <w:rsid w:val="00ED7791"/>
    <w:rsid w:val="00EE151C"/>
    <w:rsid w:val="00EE207E"/>
    <w:rsid w:val="00EE26AD"/>
    <w:rsid w:val="00EE2A59"/>
    <w:rsid w:val="00EE2D5E"/>
    <w:rsid w:val="00EE42CE"/>
    <w:rsid w:val="00EE7A2B"/>
    <w:rsid w:val="00EF014B"/>
    <w:rsid w:val="00EF1DFE"/>
    <w:rsid w:val="00EF330A"/>
    <w:rsid w:val="00EF5690"/>
    <w:rsid w:val="00F064B9"/>
    <w:rsid w:val="00F065ED"/>
    <w:rsid w:val="00F101CE"/>
    <w:rsid w:val="00F11D72"/>
    <w:rsid w:val="00F11EA9"/>
    <w:rsid w:val="00F15EBE"/>
    <w:rsid w:val="00F164CE"/>
    <w:rsid w:val="00F2004B"/>
    <w:rsid w:val="00F31BB9"/>
    <w:rsid w:val="00F345A9"/>
    <w:rsid w:val="00F34E4C"/>
    <w:rsid w:val="00F35FC4"/>
    <w:rsid w:val="00F44AB6"/>
    <w:rsid w:val="00F469BF"/>
    <w:rsid w:val="00F50039"/>
    <w:rsid w:val="00F5034C"/>
    <w:rsid w:val="00F51E7D"/>
    <w:rsid w:val="00F55A78"/>
    <w:rsid w:val="00F63A56"/>
    <w:rsid w:val="00F67A06"/>
    <w:rsid w:val="00F7165F"/>
    <w:rsid w:val="00F74629"/>
    <w:rsid w:val="00F75CF1"/>
    <w:rsid w:val="00F83DFE"/>
    <w:rsid w:val="00F9274B"/>
    <w:rsid w:val="00F93148"/>
    <w:rsid w:val="00F94FDC"/>
    <w:rsid w:val="00F9630E"/>
    <w:rsid w:val="00F96349"/>
    <w:rsid w:val="00FA03D7"/>
    <w:rsid w:val="00FA1BEE"/>
    <w:rsid w:val="00FA4CDB"/>
    <w:rsid w:val="00FA7408"/>
    <w:rsid w:val="00FB0012"/>
    <w:rsid w:val="00FB238B"/>
    <w:rsid w:val="00FB3578"/>
    <w:rsid w:val="00FB45ED"/>
    <w:rsid w:val="00FB5E9D"/>
    <w:rsid w:val="00FB6A2D"/>
    <w:rsid w:val="00FC0A32"/>
    <w:rsid w:val="00FC18C1"/>
    <w:rsid w:val="00FC6D0B"/>
    <w:rsid w:val="00FD26D7"/>
    <w:rsid w:val="00FD2926"/>
    <w:rsid w:val="00FD3CAF"/>
    <w:rsid w:val="00FD5ECD"/>
    <w:rsid w:val="00FE5C94"/>
    <w:rsid w:val="00FF07B2"/>
    <w:rsid w:val="00FF42E5"/>
    <w:rsid w:val="00FF5325"/>
    <w:rsid w:val="00FF76A6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nl-B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EC49809"/>
  <w15:chartTrackingRefBased/>
  <w15:docId w15:val="{2F8A9DBA-2D39-43FC-A875-AFC255BEF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  <w:autoSpaceDE w:val="0"/>
      <w:autoSpaceDN w:val="0"/>
      <w:jc w:val="both"/>
    </w:pPr>
    <w:rPr>
      <w:rFonts w:ascii="Arial" w:hAnsi="Arial"/>
      <w:sz w:val="22"/>
      <w:szCs w:val="22"/>
      <w:lang w:val="en-GB" w:eastAsia="x-none"/>
    </w:rPr>
  </w:style>
  <w:style w:type="character" w:customStyle="1" w:styleId="HeaderChar">
    <w:name w:val="Header Char"/>
    <w:rPr>
      <w:rFonts w:ascii="Arial" w:eastAsia="Times New Roman" w:hAnsi="Arial" w:cs="Times New Roman"/>
      <w:sz w:val="22"/>
      <w:szCs w:val="22"/>
      <w:lang w:val="en-GB" w:eastAsia="x-none"/>
    </w:rPr>
  </w:style>
  <w:style w:type="paragraph" w:customStyle="1" w:styleId="DefaultText">
    <w:name w:val="Default Text"/>
    <w:basedOn w:val="Normal"/>
    <w:pPr>
      <w:overflowPunct w:val="0"/>
      <w:autoSpaceDE w:val="0"/>
      <w:autoSpaceDN w:val="0"/>
      <w:adjustRightInd w:val="0"/>
      <w:textAlignment w:val="baseline"/>
    </w:pPr>
    <w:rPr>
      <w:szCs w:val="24"/>
      <w:lang w:eastAsia="en-GB"/>
    </w:rPr>
  </w:style>
  <w:style w:type="paragraph" w:styleId="Footer">
    <w:name w:val="footer"/>
    <w:basedOn w:val="Normal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92D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2D28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2D28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2D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2D28"/>
    <w:rPr>
      <w:rFonts w:ascii="Times New Roman" w:eastAsia="Times New Roman" w:hAnsi="Times New Roman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92D2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2D28"/>
    <w:rPr>
      <w:rFonts w:ascii="Segoe UI" w:eastAsia="Times New Roman" w:hAnsi="Segoe UI" w:cs="Segoe UI"/>
      <w:sz w:val="18"/>
      <w:szCs w:val="18"/>
      <w:lang w:val="en-US" w:eastAsia="en-US"/>
    </w:rPr>
  </w:style>
  <w:style w:type="paragraph" w:styleId="ListParagraph">
    <w:name w:val="List Paragraph"/>
    <w:basedOn w:val="Normal"/>
    <w:uiPriority w:val="34"/>
    <w:qFormat/>
    <w:rsid w:val="003E15AB"/>
    <w:pPr>
      <w:ind w:left="720"/>
      <w:contextualSpacing/>
    </w:pPr>
  </w:style>
  <w:style w:type="table" w:styleId="TableGrid">
    <w:name w:val="Table Grid"/>
    <w:basedOn w:val="TableNormal"/>
    <w:uiPriority w:val="39"/>
    <w:rsid w:val="00B06D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42C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E42C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5C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val="nl-BE" w:eastAsia="nl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5C6A"/>
    <w:rPr>
      <w:rFonts w:ascii="Courier New" w:eastAsia="Times New Roman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BA480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341E"/>
    <w:pPr>
      <w:spacing w:before="100" w:beforeAutospacing="1" w:after="100" w:afterAutospacing="1"/>
    </w:pPr>
    <w:rPr>
      <w:szCs w:val="24"/>
      <w:lang w:val="nl-BE" w:eastAsia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56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0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hyperlink" Target="http://www.abrconsultancy.be" TargetMode="External"/><Relationship Id="rId19" Type="http://schemas.openxmlformats.org/officeDocument/2006/relationships/hyperlink" Target="https://www.abrconsultancy.be/assets/doc/abresume_projects.p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xel@abrconsultancy.be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143CE1-ECFB-414D-8040-CAC575F0D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1238</Words>
  <Characters>7919</Characters>
  <Application>Microsoft Office Word</Application>
  <DocSecurity>0</DocSecurity>
  <Lines>214</Lines>
  <Paragraphs>117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Axel Breens's Standard Resume</vt:lpstr>
      <vt:lpstr>Axel Breens's Standard Resume</vt:lpstr>
    </vt:vector>
  </TitlesOfParts>
  <Company/>
  <LinksUpToDate>false</LinksUpToDate>
  <CharactersWithSpaces>9040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Axel Breens's Standard Resume</dc:title>
  <dc:creator/>
  <cp:lastModifiedBy>Axel Breens</cp:lastModifiedBy>
  <cp:revision>153</cp:revision>
  <dcterms:created xsi:type="dcterms:W3CDTF">2019-04-09T09:02:00Z</dcterms:created>
  <dcterms:modified xsi:type="dcterms:W3CDTF">2026-02-28T12:31:00Z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l_id">
    <vt:lpwstr>aeba22452a7315bdd700463fabf3b951</vt:lpwstr>
  </property>
</Properties>
</file>