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401" w:rsidRPr="00EB7401" w:rsidRDefault="00EB7401" w:rsidP="00EB7401">
      <w:pPr>
        <w:tabs>
          <w:tab w:val="left" w:pos="1478"/>
          <w:tab w:val="left" w:pos="2867"/>
        </w:tabs>
        <w:spacing w:line="340" w:lineRule="exact"/>
        <w:ind w:right="-1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3"/>
          <w:szCs w:val="23"/>
        </w:rPr>
        <w:tab/>
      </w:r>
      <w:r w:rsidRPr="00EB7401">
        <w:rPr>
          <w:rFonts w:ascii="Arial" w:hAnsi="Arial" w:cs="Arial"/>
          <w:b/>
          <w:sz w:val="23"/>
          <w:szCs w:val="23"/>
        </w:rPr>
        <w:tab/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8"/>
          <w:szCs w:val="28"/>
        </w:rPr>
        <w:t xml:space="preserve">TERMO DE RESPONSABILIDADE E CAUTELA </w:t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  <w:r w:rsidRPr="00EB7401">
        <w:rPr>
          <w:rFonts w:ascii="Arial" w:hAnsi="Arial" w:cs="Arial"/>
          <w:b/>
          <w:sz w:val="28"/>
          <w:szCs w:val="28"/>
        </w:rPr>
        <w:t>COMPUTADOR PORTÁTIL</w:t>
      </w: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EB7401" w:rsidRPr="00EB7401" w:rsidRDefault="00EB7401" w:rsidP="00EB7401">
      <w:pPr>
        <w:spacing w:line="340" w:lineRule="exact"/>
        <w:ind w:right="-1"/>
        <w:jc w:val="center"/>
        <w:rPr>
          <w:rFonts w:ascii="Arial" w:hAnsi="Arial" w:cs="Arial"/>
          <w:b/>
          <w:sz w:val="28"/>
          <w:szCs w:val="28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4"/>
          <w:szCs w:val="24"/>
        </w:rPr>
        <w:t xml:space="preserve">Pelo presente, o (a) Sr.(a) </w:t>
      </w:r>
      <w:r w:rsidR="00165511">
        <w:rPr>
          <w:rFonts w:ascii="Arial" w:hAnsi="Arial" w:cs="Arial"/>
          <w:b/>
          <w:sz w:val="24"/>
          <w:szCs w:val="24"/>
          <w:u w:val="single"/>
        </w:rPr>
        <w:t>${nome}</w:t>
      </w:r>
      <w:r w:rsidRPr="00EB7401">
        <w:rPr>
          <w:rFonts w:ascii="Arial" w:hAnsi="Arial" w:cs="Arial"/>
          <w:sz w:val="24"/>
          <w:szCs w:val="24"/>
        </w:rPr>
        <w:t xml:space="preserve">, inscrito (a) no CPF/MF/CNPJ sob o n.º </w:t>
      </w:r>
      <w:r w:rsidR="00165511">
        <w:rPr>
          <w:rFonts w:ascii="Arial" w:hAnsi="Arial" w:cs="Arial"/>
          <w:sz w:val="24"/>
          <w:szCs w:val="24"/>
        </w:rPr>
        <w:t>${cpf}</w:t>
      </w:r>
      <w:r w:rsidRPr="00EB7401">
        <w:rPr>
          <w:rFonts w:ascii="Arial" w:hAnsi="Arial" w:cs="Arial"/>
          <w:sz w:val="24"/>
          <w:szCs w:val="24"/>
        </w:rPr>
        <w:t xml:space="preserve">, </w:t>
      </w:r>
      <w:r w:rsidRPr="00EB7401">
        <w:rPr>
          <w:rFonts w:ascii="Arial" w:hAnsi="Arial" w:cs="Arial"/>
          <w:sz w:val="23"/>
          <w:szCs w:val="23"/>
        </w:rPr>
        <w:t xml:space="preserve">doravante denominado (o) RESPONSÁVEL PELO EQUIPAMENTO, se compromete e responsabiliza perante a </w:t>
      </w:r>
      <w:r w:rsidR="00CE53A7">
        <w:rPr>
          <w:rFonts w:ascii="Arial" w:hAnsi="Arial" w:cs="Arial"/>
          <w:b/>
          <w:bCs/>
          <w:sz w:val="23"/>
          <w:szCs w:val="23"/>
        </w:rPr>
        <w:t>EMPRESA</w:t>
      </w:r>
      <w:r w:rsidRPr="00EB7401">
        <w:rPr>
          <w:rFonts w:ascii="Arial" w:hAnsi="Arial" w:cs="Arial"/>
          <w:b/>
          <w:sz w:val="23"/>
          <w:szCs w:val="23"/>
        </w:rPr>
        <w:t xml:space="preserve"> </w:t>
      </w:r>
      <w:r w:rsidRPr="00EB7401">
        <w:rPr>
          <w:rFonts w:ascii="Arial" w:hAnsi="Arial" w:cs="Arial"/>
          <w:sz w:val="23"/>
          <w:szCs w:val="23"/>
        </w:rPr>
        <w:t>quanto aos termos a seguir aduzidos.</w:t>
      </w:r>
    </w:p>
    <w:p w:rsidR="00EB7401" w:rsidRPr="00EB7401" w:rsidRDefault="00EB7401" w:rsidP="00EB7401">
      <w:pPr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6E7EE3" w:rsidRDefault="004F4552" w:rsidP="004F4552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DO </w:t>
      </w:r>
      <w:r w:rsidR="00EB7401" w:rsidRPr="00EB7401">
        <w:rPr>
          <w:rFonts w:ascii="Arial" w:hAnsi="Arial" w:cs="Arial"/>
          <w:sz w:val="23"/>
          <w:szCs w:val="23"/>
        </w:rPr>
        <w:t>EQUIPAMENTO</w:t>
      </w:r>
      <w:r w:rsidR="008C1ED1">
        <w:rPr>
          <w:rFonts w:ascii="Arial" w:hAnsi="Arial" w:cs="Arial"/>
          <w:sz w:val="23"/>
          <w:szCs w:val="23"/>
        </w:rPr>
        <w:t xml:space="preserve"> </w:t>
      </w:r>
    </w:p>
    <w:p w:rsidR="00B542A0" w:rsidRDefault="006E7EE3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D0AC6">
        <w:rPr>
          <w:rFonts w:ascii="Arial" w:hAnsi="Arial" w:cs="Arial"/>
          <w:b/>
          <w:sz w:val="23"/>
          <w:szCs w:val="23"/>
        </w:rPr>
        <w:t>Descrição</w:t>
      </w:r>
      <w:r>
        <w:rPr>
          <w:rFonts w:ascii="Arial" w:hAnsi="Arial" w:cs="Arial"/>
          <w:sz w:val="23"/>
          <w:szCs w:val="23"/>
        </w:rPr>
        <w:t xml:space="preserve">: </w:t>
      </w:r>
      <w:r w:rsidR="008C1ED1" w:rsidRPr="008C1ED1">
        <w:rPr>
          <w:rFonts w:ascii="Arial" w:hAnsi="Arial" w:cs="Arial"/>
          <w:sz w:val="23"/>
          <w:szCs w:val="23"/>
        </w:rPr>
        <w:t>${descricao}</w:t>
      </w:r>
    </w:p>
    <w:p w:rsidR="00435B0C" w:rsidRDefault="00435B0C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5D0AC6">
        <w:rPr>
          <w:rFonts w:ascii="Arial" w:hAnsi="Arial" w:cs="Arial"/>
          <w:b/>
          <w:sz w:val="23"/>
          <w:szCs w:val="23"/>
        </w:rPr>
        <w:t>Acessórios</w:t>
      </w:r>
      <w:r>
        <w:rPr>
          <w:rFonts w:ascii="Arial" w:hAnsi="Arial" w:cs="Arial"/>
          <w:sz w:val="23"/>
          <w:szCs w:val="23"/>
        </w:rPr>
        <w:t>: ${acessorios}</w:t>
      </w:r>
    </w:p>
    <w:p w:rsidR="00435B0C" w:rsidRPr="00435B0C" w:rsidRDefault="00435B0C" w:rsidP="00C64CE4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EB7401">
        <w:rPr>
          <w:rFonts w:ascii="Arial" w:hAnsi="Arial" w:cs="Arial"/>
          <w:iCs/>
          <w:sz w:val="23"/>
          <w:szCs w:val="23"/>
        </w:rPr>
        <w:t>Considerando</w:t>
      </w:r>
      <w:r w:rsidRPr="00EB7401">
        <w:rPr>
          <w:rFonts w:ascii="Arial" w:hAnsi="Arial" w:cs="Arial"/>
          <w:sz w:val="23"/>
          <w:szCs w:val="23"/>
        </w:rPr>
        <w:t xml:space="preserve"> que o APARELHO ELETRÔNICO supracitado, de propriedade da empresa, permanecerá, temporariamente,</w:t>
      </w:r>
      <w:r w:rsidRPr="00EB7401">
        <w:rPr>
          <w:rFonts w:ascii="Arial" w:hAnsi="Arial" w:cs="Arial"/>
          <w:color w:val="0070C0"/>
          <w:sz w:val="23"/>
          <w:szCs w:val="23"/>
        </w:rPr>
        <w:t xml:space="preserve"> </w:t>
      </w:r>
      <w:r w:rsidRPr="00EB7401">
        <w:rPr>
          <w:rFonts w:ascii="Arial" w:hAnsi="Arial" w:cs="Arial"/>
          <w:sz w:val="23"/>
          <w:szCs w:val="23"/>
        </w:rPr>
        <w:t xml:space="preserve">em poder do RESPONSÁVEL PELO EQUIPAMENTO enquanto vigorar o Contrato de Trabalho/Prestação de Serviços firmado entre o mesmo e a </w:t>
      </w:r>
      <w:r w:rsidR="00CE53A7">
        <w:rPr>
          <w:rFonts w:ascii="Arial" w:hAnsi="Arial" w:cs="Arial"/>
          <w:sz w:val="23"/>
          <w:szCs w:val="23"/>
        </w:rPr>
        <w:t>EMPRESA</w:t>
      </w:r>
      <w:r w:rsidRPr="00EB7401">
        <w:rPr>
          <w:rFonts w:ascii="Arial" w:hAnsi="Arial" w:cs="Arial"/>
          <w:sz w:val="23"/>
          <w:szCs w:val="23"/>
        </w:rPr>
        <w:t xml:space="preserve">, </w:t>
      </w:r>
      <w:r w:rsidRPr="00EB7401">
        <w:rPr>
          <w:rFonts w:ascii="Arial" w:hAnsi="Arial" w:cs="Arial"/>
          <w:color w:val="000000"/>
          <w:sz w:val="23"/>
          <w:szCs w:val="23"/>
        </w:rPr>
        <w:t>para o fim exclusivo de realizar as suas atribuições     funcionais à empresa.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EB7401">
        <w:rPr>
          <w:rFonts w:ascii="Arial" w:hAnsi="Arial" w:cs="Arial"/>
          <w:b/>
          <w:sz w:val="23"/>
          <w:szCs w:val="23"/>
        </w:rPr>
        <w:t xml:space="preserve">Assim, o RESPONSÁVEL PELO EQUIPAMENTO se responsabiliza pela utilização do APARELHO ELETRÔNICO de maneira adequada e condizente com os bons costumes que norteiam as relações de trabalho e também por mantê-lo em perfeito estado de uso e conservação, como se fosse seu, ficando obrigado a ressarcir a </w:t>
      </w:r>
      <w:r w:rsidR="00CE53A7">
        <w:rPr>
          <w:rFonts w:ascii="Arial" w:hAnsi="Arial" w:cs="Arial"/>
          <w:b/>
          <w:sz w:val="23"/>
          <w:szCs w:val="23"/>
        </w:rPr>
        <w:t>EMPRESA</w:t>
      </w:r>
      <w:r w:rsidRPr="00EB7401">
        <w:rPr>
          <w:rFonts w:ascii="Arial" w:hAnsi="Arial" w:cs="Arial"/>
          <w:b/>
          <w:sz w:val="23"/>
          <w:szCs w:val="23"/>
        </w:rPr>
        <w:t xml:space="preserve"> (pelo valor integral constante em nota fiscal), em caso de perda ou estragos (</w:t>
      </w:r>
      <w:r w:rsidRPr="00EB7401">
        <w:rPr>
          <w:rFonts w:ascii="Arial" w:hAnsi="Arial" w:cs="Arial"/>
          <w:b/>
          <w:i/>
          <w:iCs/>
          <w:sz w:val="23"/>
          <w:szCs w:val="23"/>
        </w:rPr>
        <w:t>por exemplo: quedas bruscas, contato com água ou substâncias correlatas, contato com fogo</w:t>
      </w:r>
      <w:r w:rsidRPr="00EB7401">
        <w:rPr>
          <w:rFonts w:ascii="Arial" w:hAnsi="Arial" w:cs="Arial"/>
          <w:b/>
          <w:sz w:val="23"/>
          <w:szCs w:val="23"/>
        </w:rPr>
        <w:t>) que comprometam ou não sua utilização. Os casos de furto ou roubo, devidamente comprovados</w:t>
      </w:r>
      <w:r w:rsidRPr="00EB7401">
        <w:rPr>
          <w:rFonts w:ascii="Arial" w:hAnsi="Arial" w:cs="Arial"/>
          <w:b/>
          <w:color w:val="0000FF"/>
          <w:sz w:val="23"/>
          <w:szCs w:val="23"/>
        </w:rPr>
        <w:t xml:space="preserve"> </w:t>
      </w:r>
      <w:r w:rsidRPr="00EB7401">
        <w:rPr>
          <w:rFonts w:ascii="Arial" w:hAnsi="Arial" w:cs="Arial"/>
          <w:b/>
          <w:sz w:val="23"/>
          <w:szCs w:val="23"/>
        </w:rPr>
        <w:t>através da apresentação do boletim de ocorrência, serão analisados pela Diretoria.</w:t>
      </w: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Fica também obrigado o RESPONSÁVEL PELO EQUIPAMENTO ao estrito cumprimento dos seguintes preceitos, regras e condições de uso:</w:t>
      </w:r>
    </w:p>
    <w:p w:rsidR="00EB7401" w:rsidRPr="00EB7401" w:rsidRDefault="00EB7401" w:rsidP="00EB7401">
      <w:pPr>
        <w:spacing w:line="360" w:lineRule="auto"/>
        <w:contextualSpacing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 xml:space="preserve">A </w:t>
      </w:r>
      <w:r w:rsidR="00CE53A7">
        <w:rPr>
          <w:rFonts w:ascii="Arial" w:hAnsi="Arial" w:cs="Arial"/>
          <w:sz w:val="23"/>
          <w:szCs w:val="23"/>
        </w:rPr>
        <w:t>EMPRESA</w:t>
      </w:r>
      <w:r w:rsidRPr="00EB7401">
        <w:rPr>
          <w:rFonts w:ascii="Arial" w:hAnsi="Arial" w:cs="Arial"/>
          <w:sz w:val="23"/>
          <w:szCs w:val="23"/>
        </w:rPr>
        <w:t xml:space="preserve">, somente utiliza em seus computadores, softwares legalmente adquiridos do mercado fornecedor. A reprodução deste é proibida. É também proibida a utilização de quaisquer softwares que não tenham sido legalmente adquiridos pela empresa. O usuário não deve instalar nenhum software no equipamento, esta é uma atribuição do </w:t>
      </w:r>
      <w:r w:rsidRPr="00EB7401">
        <w:rPr>
          <w:rFonts w:ascii="Arial" w:hAnsi="Arial" w:cs="Arial"/>
          <w:sz w:val="23"/>
          <w:szCs w:val="23"/>
        </w:rPr>
        <w:lastRenderedPageBreak/>
        <w:t>Departamento de Tecnologia e Sistemas. Qualquer instalação feita pelo usuário será de sua inteira responsabilidade, tanto nos aspectos funcionais quanto legais;</w:t>
      </w:r>
    </w:p>
    <w:p w:rsidR="00EB7401" w:rsidRPr="00EB7401" w:rsidRDefault="00EB7401" w:rsidP="00EB7401">
      <w:pPr>
        <w:ind w:left="720"/>
        <w:contextualSpacing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 xml:space="preserve">Os dados pessoais gravados no </w:t>
      </w:r>
      <w:r w:rsidRPr="00EB7401">
        <w:rPr>
          <w:rFonts w:ascii="Arial" w:hAnsi="Arial" w:cs="Arial"/>
          <w:i/>
          <w:sz w:val="23"/>
          <w:szCs w:val="23"/>
        </w:rPr>
        <w:t>hard disk</w:t>
      </w:r>
      <w:r w:rsidRPr="00EB7401">
        <w:rPr>
          <w:rFonts w:ascii="Arial" w:hAnsi="Arial" w:cs="Arial"/>
          <w:sz w:val="23"/>
          <w:szCs w:val="23"/>
        </w:rPr>
        <w:t xml:space="preserve"> do notebook são de inteira responsabilidade do usuário;</w:t>
      </w:r>
    </w:p>
    <w:p w:rsidR="00EB7401" w:rsidRPr="00EB7401" w:rsidRDefault="00EB7401" w:rsidP="00EB7401">
      <w:pPr>
        <w:ind w:left="720"/>
        <w:contextualSpacing/>
        <w:rPr>
          <w:rFonts w:ascii="Arial" w:hAnsi="Arial" w:cs="Arial"/>
          <w:color w:val="000000"/>
          <w:sz w:val="23"/>
          <w:szCs w:val="23"/>
        </w:rPr>
      </w:pPr>
    </w:p>
    <w:p w:rsidR="00EB7401" w:rsidRPr="00EB7401" w:rsidRDefault="00EB7401" w:rsidP="00EB740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A qualquer momento, mesmo durante a vigência do Contrato de P</w:t>
      </w:r>
      <w:r w:rsidR="00CE53A7">
        <w:rPr>
          <w:rFonts w:ascii="Arial" w:hAnsi="Arial" w:cs="Arial"/>
          <w:sz w:val="23"/>
          <w:szCs w:val="23"/>
        </w:rPr>
        <w:t>restação de Serviços, a EMPRESA</w:t>
      </w:r>
      <w:r w:rsidRPr="00EB7401">
        <w:rPr>
          <w:rFonts w:ascii="Arial" w:hAnsi="Arial" w:cs="Arial"/>
          <w:sz w:val="23"/>
          <w:szCs w:val="23"/>
        </w:rPr>
        <w:t xml:space="preserve"> poderá solicitar a devolução do aparelho ao RESPONSÁVEL PELO EQUIPAMENTO e este deverá fazê-lo de imediato;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color w:val="0070C0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Desta forma, o RESPONSÁVEL PELO EQUIPAMENTO declara que tomou conhecimento de todas as condições acima e possui total ciência de que o descumprimento do presente Termo de Responsabilidade e cautela acarretará a tomada de medidas cabíveis, conforme faculta a legislação vigente.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EB7401">
        <w:rPr>
          <w:rFonts w:ascii="Arial" w:hAnsi="Arial" w:cs="Arial"/>
          <w:b/>
          <w:sz w:val="23"/>
          <w:szCs w:val="23"/>
        </w:rPr>
        <w:t xml:space="preserve">Este Termo de Responsabilidade revoga, substitui e sobrepõe-se à qualquer outro documento que tenha sido assinado anteriormente pelo RESPONSÁVEL PELO EQUIPAMENTO, não se admitindo qualquer ajuste ou acordos verbais, passando a ter validade a partir desta data e, podendo ainda, ser revogado à qualquer momento no futuro à critério da </w:t>
      </w:r>
      <w:r w:rsidR="00CE53A7">
        <w:rPr>
          <w:rFonts w:ascii="Arial" w:hAnsi="Arial" w:cs="Arial"/>
          <w:b/>
          <w:sz w:val="23"/>
          <w:szCs w:val="23"/>
        </w:rPr>
        <w:t>EMPRESA</w:t>
      </w:r>
      <w:r w:rsidRPr="00EB7401">
        <w:rPr>
          <w:rFonts w:ascii="Arial" w:hAnsi="Arial" w:cs="Arial"/>
          <w:b/>
          <w:sz w:val="23"/>
          <w:szCs w:val="23"/>
        </w:rPr>
        <w:t>, quando esta julgar necessário.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O presente termo foi registrado em 02 (duas) vias (1ª via do emitente, 2ª via Tecnologia e Sistemas), assinado pelo EMITENTE E DO RESPONSÁVEL DA ÁREA.</w:t>
      </w:r>
    </w:p>
    <w:p w:rsidR="009750F0" w:rsidRDefault="009750F0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A72131" w:rsidRDefault="00A7213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CE53A7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Cidade</w:t>
      </w:r>
      <w:bookmarkStart w:id="0" w:name="_GoBack"/>
      <w:bookmarkEnd w:id="0"/>
      <w:r w:rsidR="00AF7E6C">
        <w:rPr>
          <w:rFonts w:ascii="Arial" w:hAnsi="Arial" w:cs="Arial"/>
          <w:sz w:val="23"/>
          <w:szCs w:val="23"/>
        </w:rPr>
        <w:t>,</w:t>
      </w:r>
      <w:r w:rsidR="009750F0">
        <w:rPr>
          <w:rFonts w:ascii="Arial" w:hAnsi="Arial" w:cs="Arial"/>
          <w:sz w:val="23"/>
          <w:szCs w:val="23"/>
        </w:rPr>
        <w:t xml:space="preserve"> </w:t>
      </w:r>
      <w:r w:rsidR="00A97DD9" w:rsidRPr="00A97DD9">
        <w:rPr>
          <w:rFonts w:ascii="Arial" w:hAnsi="Arial" w:cs="Arial"/>
          <w:sz w:val="23"/>
          <w:szCs w:val="23"/>
        </w:rPr>
        <w:t>${data}</w:t>
      </w:r>
    </w:p>
    <w:p w:rsidR="00EB7401" w:rsidRPr="00EB7401" w:rsidRDefault="00EB7401" w:rsidP="00F8300B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De acordo.</w:t>
      </w: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EB7401">
      <w:pPr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EB7401" w:rsidRPr="00EB7401" w:rsidRDefault="00EB740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_________</w:t>
      </w:r>
      <w:r w:rsidR="00165511">
        <w:rPr>
          <w:rFonts w:ascii="Arial" w:hAnsi="Arial" w:cs="Arial"/>
          <w:sz w:val="23"/>
          <w:szCs w:val="23"/>
        </w:rPr>
        <w:t>_______</w:t>
      </w:r>
      <w:r w:rsidRPr="00EB7401">
        <w:rPr>
          <w:rFonts w:ascii="Arial" w:hAnsi="Arial" w:cs="Arial"/>
          <w:sz w:val="23"/>
          <w:szCs w:val="23"/>
        </w:rPr>
        <w:t>________________</w:t>
      </w:r>
    </w:p>
    <w:p w:rsidR="00EB7401" w:rsidRPr="00EB7401" w:rsidRDefault="0016551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${nome}</w:t>
      </w:r>
    </w:p>
    <w:p w:rsidR="00EB7401" w:rsidRPr="00EB7401" w:rsidRDefault="00EB7401" w:rsidP="00165511">
      <w:pPr>
        <w:spacing w:line="360" w:lineRule="auto"/>
        <w:ind w:left="5387"/>
        <w:jc w:val="center"/>
        <w:rPr>
          <w:rFonts w:ascii="Arial" w:hAnsi="Arial" w:cs="Arial"/>
          <w:sz w:val="23"/>
          <w:szCs w:val="23"/>
        </w:rPr>
      </w:pPr>
      <w:r w:rsidRPr="00EB7401">
        <w:rPr>
          <w:rFonts w:ascii="Arial" w:hAnsi="Arial" w:cs="Arial"/>
          <w:sz w:val="23"/>
          <w:szCs w:val="23"/>
        </w:rPr>
        <w:t>Assinatura e nome completo</w:t>
      </w:r>
    </w:p>
    <w:p w:rsidR="0050196C" w:rsidRPr="00EB7401" w:rsidRDefault="0050196C" w:rsidP="00EB7401"/>
    <w:sectPr w:rsidR="0050196C" w:rsidRPr="00EB7401" w:rsidSect="00BB5650">
      <w:footerReference w:type="even" r:id="rId7"/>
      <w:footerReference w:type="default" r:id="rId8"/>
      <w:pgSz w:w="11907" w:h="16840" w:code="9"/>
      <w:pgMar w:top="1134" w:right="1134" w:bottom="1134" w:left="1134" w:header="227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F6" w:rsidRDefault="00581DF6" w:rsidP="00CD000A">
      <w:r>
        <w:separator/>
      </w:r>
    </w:p>
  </w:endnote>
  <w:endnote w:type="continuationSeparator" w:id="0">
    <w:p w:rsidR="00581DF6" w:rsidRDefault="00581DF6" w:rsidP="00CD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C9" w:rsidRDefault="002A04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A68C9" w:rsidRDefault="00581DF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C9" w:rsidRDefault="00581DF6">
    <w:pPr>
      <w:pStyle w:val="Rodap"/>
      <w:jc w:val="right"/>
    </w:pPr>
  </w:p>
  <w:p w:rsidR="00EA68C9" w:rsidRPr="00397399" w:rsidRDefault="002A0492" w:rsidP="00620032">
    <w:pPr>
      <w:pStyle w:val="Rodap"/>
      <w:jc w:val="center"/>
      <w:rPr>
        <w:rFonts w:ascii="Arial" w:hAnsi="Arial" w:cs="Arial"/>
      </w:rPr>
    </w:pPr>
    <w:r w:rsidRPr="00397399">
      <w:rPr>
        <w:rFonts w:ascii="Arial" w:hAnsi="Arial" w:cs="Arial"/>
      </w:rPr>
      <w:t xml:space="preserve">Página </w:t>
    </w:r>
    <w:r w:rsidRPr="00397399">
      <w:rPr>
        <w:rFonts w:ascii="Arial" w:hAnsi="Arial" w:cs="Arial"/>
        <w:bCs/>
        <w:sz w:val="24"/>
        <w:szCs w:val="24"/>
      </w:rPr>
      <w:fldChar w:fldCharType="begin"/>
    </w:r>
    <w:r w:rsidRPr="00397399">
      <w:rPr>
        <w:rFonts w:ascii="Arial" w:hAnsi="Arial" w:cs="Arial"/>
        <w:bCs/>
      </w:rPr>
      <w:instrText>PAGE</w:instrText>
    </w:r>
    <w:r w:rsidRPr="00397399">
      <w:rPr>
        <w:rFonts w:ascii="Arial" w:hAnsi="Arial" w:cs="Arial"/>
        <w:bCs/>
        <w:sz w:val="24"/>
        <w:szCs w:val="24"/>
      </w:rPr>
      <w:fldChar w:fldCharType="separate"/>
    </w:r>
    <w:r w:rsidR="00CE4058">
      <w:rPr>
        <w:rFonts w:ascii="Arial" w:hAnsi="Arial" w:cs="Arial"/>
        <w:bCs/>
        <w:noProof/>
      </w:rPr>
      <w:t>2</w:t>
    </w:r>
    <w:r w:rsidRPr="00397399">
      <w:rPr>
        <w:rFonts w:ascii="Arial" w:hAnsi="Arial" w:cs="Arial"/>
        <w:bCs/>
        <w:sz w:val="24"/>
        <w:szCs w:val="24"/>
      </w:rPr>
      <w:fldChar w:fldCharType="end"/>
    </w:r>
    <w:r w:rsidRPr="00397399">
      <w:rPr>
        <w:rFonts w:ascii="Arial" w:hAnsi="Arial" w:cs="Arial"/>
      </w:rPr>
      <w:t xml:space="preserve"> de </w:t>
    </w:r>
    <w:r w:rsidRPr="00397399">
      <w:rPr>
        <w:rFonts w:ascii="Arial" w:hAnsi="Arial" w:cs="Arial"/>
        <w:bCs/>
        <w:sz w:val="24"/>
        <w:szCs w:val="24"/>
      </w:rPr>
      <w:fldChar w:fldCharType="begin"/>
    </w:r>
    <w:r w:rsidRPr="00397399">
      <w:rPr>
        <w:rFonts w:ascii="Arial" w:hAnsi="Arial" w:cs="Arial"/>
        <w:bCs/>
      </w:rPr>
      <w:instrText>NUMPAGES</w:instrText>
    </w:r>
    <w:r w:rsidRPr="00397399">
      <w:rPr>
        <w:rFonts w:ascii="Arial" w:hAnsi="Arial" w:cs="Arial"/>
        <w:bCs/>
        <w:sz w:val="24"/>
        <w:szCs w:val="24"/>
      </w:rPr>
      <w:fldChar w:fldCharType="separate"/>
    </w:r>
    <w:r w:rsidR="00CE4058">
      <w:rPr>
        <w:rFonts w:ascii="Arial" w:hAnsi="Arial" w:cs="Arial"/>
        <w:bCs/>
        <w:noProof/>
      </w:rPr>
      <w:t>2</w:t>
    </w:r>
    <w:r w:rsidRPr="00397399">
      <w:rPr>
        <w:rFonts w:ascii="Arial" w:hAnsi="Arial" w:cs="Arial"/>
        <w:bCs/>
        <w:sz w:val="24"/>
        <w:szCs w:val="24"/>
      </w:rPr>
      <w:fldChar w:fldCharType="end"/>
    </w:r>
  </w:p>
  <w:p w:rsidR="00EA68C9" w:rsidRDefault="00581DF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F6" w:rsidRDefault="00581DF6" w:rsidP="00CD000A">
      <w:r>
        <w:separator/>
      </w:r>
    </w:p>
  </w:footnote>
  <w:footnote w:type="continuationSeparator" w:id="0">
    <w:p w:rsidR="00581DF6" w:rsidRDefault="00581DF6" w:rsidP="00CD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03626"/>
    <w:multiLevelType w:val="hybridMultilevel"/>
    <w:tmpl w:val="3446D29E"/>
    <w:lvl w:ilvl="0" w:tplc="AE54803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9F2"/>
    <w:rsid w:val="00020697"/>
    <w:rsid w:val="00080741"/>
    <w:rsid w:val="000D0469"/>
    <w:rsid w:val="000D7853"/>
    <w:rsid w:val="000E209D"/>
    <w:rsid w:val="00120B86"/>
    <w:rsid w:val="00163149"/>
    <w:rsid w:val="00165511"/>
    <w:rsid w:val="001C2D51"/>
    <w:rsid w:val="001E6051"/>
    <w:rsid w:val="001F47BF"/>
    <w:rsid w:val="001F5C77"/>
    <w:rsid w:val="00200007"/>
    <w:rsid w:val="00234B89"/>
    <w:rsid w:val="00244E59"/>
    <w:rsid w:val="00262078"/>
    <w:rsid w:val="002754F4"/>
    <w:rsid w:val="00282532"/>
    <w:rsid w:val="002A0492"/>
    <w:rsid w:val="002C44E8"/>
    <w:rsid w:val="002C6378"/>
    <w:rsid w:val="00337727"/>
    <w:rsid w:val="00371CCA"/>
    <w:rsid w:val="004303A6"/>
    <w:rsid w:val="00435B0C"/>
    <w:rsid w:val="004468C9"/>
    <w:rsid w:val="00453148"/>
    <w:rsid w:val="004952C7"/>
    <w:rsid w:val="004C19F7"/>
    <w:rsid w:val="004D26AF"/>
    <w:rsid w:val="004D7309"/>
    <w:rsid w:val="004D76A6"/>
    <w:rsid w:val="004F4552"/>
    <w:rsid w:val="004F72A9"/>
    <w:rsid w:val="0050196C"/>
    <w:rsid w:val="00510B2A"/>
    <w:rsid w:val="00520185"/>
    <w:rsid w:val="00535D68"/>
    <w:rsid w:val="00536A72"/>
    <w:rsid w:val="0057088F"/>
    <w:rsid w:val="005712F0"/>
    <w:rsid w:val="00581DF6"/>
    <w:rsid w:val="005D0AC6"/>
    <w:rsid w:val="005F1EE6"/>
    <w:rsid w:val="0060449C"/>
    <w:rsid w:val="006415DB"/>
    <w:rsid w:val="00656B98"/>
    <w:rsid w:val="006718E0"/>
    <w:rsid w:val="00677301"/>
    <w:rsid w:val="00691C60"/>
    <w:rsid w:val="00696CF5"/>
    <w:rsid w:val="006C16A7"/>
    <w:rsid w:val="006E7EE3"/>
    <w:rsid w:val="00704E3D"/>
    <w:rsid w:val="007269D5"/>
    <w:rsid w:val="00731CCF"/>
    <w:rsid w:val="007344B5"/>
    <w:rsid w:val="00743723"/>
    <w:rsid w:val="007C1826"/>
    <w:rsid w:val="0084400F"/>
    <w:rsid w:val="00880767"/>
    <w:rsid w:val="00885E49"/>
    <w:rsid w:val="008B0381"/>
    <w:rsid w:val="008C1ED1"/>
    <w:rsid w:val="008C2B70"/>
    <w:rsid w:val="008C5BB7"/>
    <w:rsid w:val="008D3E9E"/>
    <w:rsid w:val="008E6E8F"/>
    <w:rsid w:val="008E7BC1"/>
    <w:rsid w:val="009203BA"/>
    <w:rsid w:val="00925CFB"/>
    <w:rsid w:val="00940274"/>
    <w:rsid w:val="00940DE2"/>
    <w:rsid w:val="0094551D"/>
    <w:rsid w:val="009750F0"/>
    <w:rsid w:val="00992D9A"/>
    <w:rsid w:val="009A53AE"/>
    <w:rsid w:val="009B0024"/>
    <w:rsid w:val="009E0A72"/>
    <w:rsid w:val="009F2B1F"/>
    <w:rsid w:val="00A5259F"/>
    <w:rsid w:val="00A54911"/>
    <w:rsid w:val="00A72131"/>
    <w:rsid w:val="00A97DD9"/>
    <w:rsid w:val="00AB0D53"/>
    <w:rsid w:val="00AF7E6C"/>
    <w:rsid w:val="00B10191"/>
    <w:rsid w:val="00B11FCC"/>
    <w:rsid w:val="00B542A0"/>
    <w:rsid w:val="00B55094"/>
    <w:rsid w:val="00BA61C0"/>
    <w:rsid w:val="00BB3F2E"/>
    <w:rsid w:val="00BD2AA9"/>
    <w:rsid w:val="00BE2BC2"/>
    <w:rsid w:val="00C017E6"/>
    <w:rsid w:val="00C17873"/>
    <w:rsid w:val="00C363A8"/>
    <w:rsid w:val="00C55FB5"/>
    <w:rsid w:val="00C64CE4"/>
    <w:rsid w:val="00C80F3A"/>
    <w:rsid w:val="00CA177B"/>
    <w:rsid w:val="00CB656D"/>
    <w:rsid w:val="00CD000A"/>
    <w:rsid w:val="00CE4058"/>
    <w:rsid w:val="00CE53A7"/>
    <w:rsid w:val="00D13597"/>
    <w:rsid w:val="00D1624A"/>
    <w:rsid w:val="00D526DE"/>
    <w:rsid w:val="00D63335"/>
    <w:rsid w:val="00D739A6"/>
    <w:rsid w:val="00D76138"/>
    <w:rsid w:val="00DA79CD"/>
    <w:rsid w:val="00DC1758"/>
    <w:rsid w:val="00DC544B"/>
    <w:rsid w:val="00E059F2"/>
    <w:rsid w:val="00E51A82"/>
    <w:rsid w:val="00E626E8"/>
    <w:rsid w:val="00EB7401"/>
    <w:rsid w:val="00ED3994"/>
    <w:rsid w:val="00EF4E4B"/>
    <w:rsid w:val="00F21914"/>
    <w:rsid w:val="00F42BFE"/>
    <w:rsid w:val="00F56E9D"/>
    <w:rsid w:val="00F8300B"/>
    <w:rsid w:val="00F84E54"/>
    <w:rsid w:val="00FA033A"/>
    <w:rsid w:val="00FA2E75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36B8CB-63EA-4D4A-878F-4B57427A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0"/>
    </w:pPr>
    <w:rPr>
      <w:rFonts w:ascii="Arial" w:hAnsi="Arial"/>
      <w:sz w:val="24"/>
    </w:rPr>
  </w:style>
  <w:style w:type="paragraph" w:styleId="Cabealho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ascii="Arial Narrow" w:hAnsi="Arial Narrow"/>
      <w:b/>
      <w:sz w:val="24"/>
    </w:rPr>
  </w:style>
  <w:style w:type="paragraph" w:styleId="Cabealh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2"/>
    </w:pPr>
    <w:rPr>
      <w:rFonts w:ascii="Arial Narrow" w:hAnsi="Arial Narrow"/>
      <w:b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" w:hAnsi="Arial"/>
      <w:sz w:val="24"/>
    </w:rPr>
  </w:style>
  <w:style w:type="paragraph" w:styleId="Cabealho">
    <w:name w:val="header"/>
    <w:basedOn w:val="Normal"/>
    <w:link w:val="CabealhoCarte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arter"/>
    <w:uiPriority w:val="99"/>
    <w:unhideWhenUsed/>
    <w:rsid w:val="00CD000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000A"/>
  </w:style>
  <w:style w:type="character" w:customStyle="1" w:styleId="CabealhoCarter">
    <w:name w:val="Cabeçalho Caráter"/>
    <w:link w:val="Cabealho"/>
    <w:rsid w:val="00EB7401"/>
  </w:style>
  <w:style w:type="character" w:styleId="Nmerodepgina">
    <w:name w:val="page number"/>
    <w:rsid w:val="00EB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Devemada Engenharia LTDA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Usuário do Windows</cp:lastModifiedBy>
  <cp:revision>67</cp:revision>
  <cp:lastPrinted>2013-04-01T19:06:00Z</cp:lastPrinted>
  <dcterms:created xsi:type="dcterms:W3CDTF">2013-05-24T16:30:00Z</dcterms:created>
  <dcterms:modified xsi:type="dcterms:W3CDTF">2020-12-04T19:29:00Z</dcterms:modified>
</cp:coreProperties>
</file>