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7715076"/>
    <w:p w14:paraId="1CEBDC9A" w14:textId="5DB9C3E3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62661C8B" w:rsidR="007B268A" w:rsidRPr="00A034B6" w:rsidRDefault="00E35D27" w:rsidP="007B268A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A</w:t>
                            </w:r>
                            <w:r w:rsidRPr="00E35D27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tualiza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çã</w:t>
                            </w:r>
                            <w:r w:rsidRPr="00E35D27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o do 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E35D27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irmware via 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44F9FA12" w14:textId="62661C8B" w:rsidR="007B268A" w:rsidRPr="00A034B6" w:rsidRDefault="00E35D27" w:rsidP="007B268A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A</w:t>
                      </w:r>
                      <w:r w:rsidRPr="00E35D27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tualiza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çã</w:t>
                      </w:r>
                      <w:r w:rsidRPr="00E35D27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o do 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F</w:t>
                      </w:r>
                      <w:r w:rsidRPr="00E35D27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irmware via 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USB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9264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CabealhodoSumrio"/>
          </w:pPr>
          <w:r>
            <w:t>Índice</w:t>
          </w:r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60B98CE9" w14:textId="41D8E327" w:rsidR="00E35D27" w:rsidRDefault="00CF04C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82072" w:history="1">
            <w:r w:rsidR="00E35D27" w:rsidRPr="00676217">
              <w:rPr>
                <w:rStyle w:val="Hyperlink"/>
                <w:noProof/>
              </w:rPr>
              <w:t>1.</w:t>
            </w:r>
            <w:r w:rsidR="00E35D27">
              <w:rPr>
                <w:rFonts w:asciiTheme="minorHAnsi" w:hAnsiTheme="minorHAnsi"/>
                <w:noProof/>
                <w:lang w:eastAsia="pt-BR"/>
              </w:rPr>
              <w:tab/>
            </w:r>
            <w:r w:rsidR="00E35D27" w:rsidRPr="00676217">
              <w:rPr>
                <w:rStyle w:val="Hyperlink"/>
                <w:noProof/>
              </w:rPr>
              <w:t>Arquivo</w:t>
            </w:r>
            <w:r w:rsidR="00E35D27">
              <w:rPr>
                <w:noProof/>
                <w:webHidden/>
              </w:rPr>
              <w:tab/>
            </w:r>
            <w:r w:rsidR="00E35D27">
              <w:rPr>
                <w:noProof/>
                <w:webHidden/>
              </w:rPr>
              <w:fldChar w:fldCharType="begin"/>
            </w:r>
            <w:r w:rsidR="00E35D27">
              <w:rPr>
                <w:noProof/>
                <w:webHidden/>
              </w:rPr>
              <w:instrText xml:space="preserve"> PAGEREF _Toc24982072 \h </w:instrText>
            </w:r>
            <w:r w:rsidR="00E35D27">
              <w:rPr>
                <w:noProof/>
                <w:webHidden/>
              </w:rPr>
            </w:r>
            <w:r w:rsidR="00E35D27">
              <w:rPr>
                <w:noProof/>
                <w:webHidden/>
              </w:rPr>
              <w:fldChar w:fldCharType="separate"/>
            </w:r>
            <w:r w:rsidR="00E35D27">
              <w:rPr>
                <w:noProof/>
                <w:webHidden/>
              </w:rPr>
              <w:t>3</w:t>
            </w:r>
            <w:r w:rsidR="00E35D27">
              <w:rPr>
                <w:noProof/>
                <w:webHidden/>
              </w:rPr>
              <w:fldChar w:fldCharType="end"/>
            </w:r>
          </w:hyperlink>
        </w:p>
        <w:p w14:paraId="495FAA73" w14:textId="3C856AB6" w:rsidR="00E35D27" w:rsidRDefault="006E31E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24982073" w:history="1">
            <w:r w:rsidR="00E35D27" w:rsidRPr="00676217">
              <w:rPr>
                <w:rStyle w:val="Hyperlink"/>
                <w:noProof/>
              </w:rPr>
              <w:t>2.</w:t>
            </w:r>
            <w:r w:rsidR="00E35D27">
              <w:rPr>
                <w:rFonts w:asciiTheme="minorHAnsi" w:hAnsiTheme="minorHAnsi"/>
                <w:noProof/>
                <w:lang w:eastAsia="pt-BR"/>
              </w:rPr>
              <w:tab/>
            </w:r>
            <w:r w:rsidR="00E35D27" w:rsidRPr="00676217">
              <w:rPr>
                <w:rStyle w:val="Hyperlink"/>
                <w:noProof/>
              </w:rPr>
              <w:t>HSM em modo "Secure"</w:t>
            </w:r>
            <w:r w:rsidR="00E35D27">
              <w:rPr>
                <w:noProof/>
                <w:webHidden/>
              </w:rPr>
              <w:tab/>
            </w:r>
            <w:r w:rsidR="00E35D27">
              <w:rPr>
                <w:noProof/>
                <w:webHidden/>
              </w:rPr>
              <w:fldChar w:fldCharType="begin"/>
            </w:r>
            <w:r w:rsidR="00E35D27">
              <w:rPr>
                <w:noProof/>
                <w:webHidden/>
              </w:rPr>
              <w:instrText xml:space="preserve"> PAGEREF _Toc24982073 \h </w:instrText>
            </w:r>
            <w:r w:rsidR="00E35D27">
              <w:rPr>
                <w:noProof/>
                <w:webHidden/>
              </w:rPr>
            </w:r>
            <w:r w:rsidR="00E35D27">
              <w:rPr>
                <w:noProof/>
                <w:webHidden/>
              </w:rPr>
              <w:fldChar w:fldCharType="separate"/>
            </w:r>
            <w:r w:rsidR="00E35D27">
              <w:rPr>
                <w:noProof/>
                <w:webHidden/>
              </w:rPr>
              <w:t>3</w:t>
            </w:r>
            <w:r w:rsidR="00E35D27">
              <w:rPr>
                <w:noProof/>
                <w:webHidden/>
              </w:rPr>
              <w:fldChar w:fldCharType="end"/>
            </w:r>
          </w:hyperlink>
        </w:p>
        <w:p w14:paraId="761AD584" w14:textId="16C15B88" w:rsidR="00E35D27" w:rsidRDefault="006E31E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24982074" w:history="1">
            <w:r w:rsidR="00E35D27" w:rsidRPr="00676217">
              <w:rPr>
                <w:rStyle w:val="Hyperlink"/>
                <w:noProof/>
              </w:rPr>
              <w:t>3.</w:t>
            </w:r>
            <w:r w:rsidR="00E35D27">
              <w:rPr>
                <w:rFonts w:asciiTheme="minorHAnsi" w:hAnsiTheme="minorHAnsi"/>
                <w:noProof/>
                <w:lang w:eastAsia="pt-BR"/>
              </w:rPr>
              <w:tab/>
            </w:r>
            <w:r w:rsidR="00E35D27" w:rsidRPr="00676217">
              <w:rPr>
                <w:rStyle w:val="Hyperlink"/>
                <w:noProof/>
              </w:rPr>
              <w:t>Arquivo do firmware</w:t>
            </w:r>
            <w:r w:rsidR="00E35D27">
              <w:rPr>
                <w:noProof/>
                <w:webHidden/>
              </w:rPr>
              <w:tab/>
            </w:r>
            <w:r w:rsidR="00E35D27">
              <w:rPr>
                <w:noProof/>
                <w:webHidden/>
              </w:rPr>
              <w:fldChar w:fldCharType="begin"/>
            </w:r>
            <w:r w:rsidR="00E35D27">
              <w:rPr>
                <w:noProof/>
                <w:webHidden/>
              </w:rPr>
              <w:instrText xml:space="preserve"> PAGEREF _Toc24982074 \h </w:instrText>
            </w:r>
            <w:r w:rsidR="00E35D27">
              <w:rPr>
                <w:noProof/>
                <w:webHidden/>
              </w:rPr>
            </w:r>
            <w:r w:rsidR="00E35D27">
              <w:rPr>
                <w:noProof/>
                <w:webHidden/>
              </w:rPr>
              <w:fldChar w:fldCharType="separate"/>
            </w:r>
            <w:r w:rsidR="00E35D27">
              <w:rPr>
                <w:noProof/>
                <w:webHidden/>
              </w:rPr>
              <w:t>3</w:t>
            </w:r>
            <w:r w:rsidR="00E35D27">
              <w:rPr>
                <w:noProof/>
                <w:webHidden/>
              </w:rPr>
              <w:fldChar w:fldCharType="end"/>
            </w:r>
          </w:hyperlink>
        </w:p>
        <w:p w14:paraId="7E7E1DB0" w14:textId="45A75895" w:rsidR="00E35D27" w:rsidRDefault="006E31E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24982075" w:history="1">
            <w:r w:rsidR="00E35D27" w:rsidRPr="00676217">
              <w:rPr>
                <w:rStyle w:val="Hyperlink"/>
                <w:noProof/>
              </w:rPr>
              <w:t>4.</w:t>
            </w:r>
            <w:r w:rsidR="00E35D27">
              <w:rPr>
                <w:rFonts w:asciiTheme="minorHAnsi" w:hAnsiTheme="minorHAnsi"/>
                <w:noProof/>
                <w:lang w:eastAsia="pt-BR"/>
              </w:rPr>
              <w:tab/>
            </w:r>
            <w:r w:rsidR="00E35D27" w:rsidRPr="00676217">
              <w:rPr>
                <w:rStyle w:val="Hyperlink"/>
                <w:noProof/>
              </w:rPr>
              <w:t>Log</w:t>
            </w:r>
            <w:r w:rsidR="00E35D27">
              <w:rPr>
                <w:noProof/>
                <w:webHidden/>
              </w:rPr>
              <w:tab/>
            </w:r>
            <w:r w:rsidR="00E35D27">
              <w:rPr>
                <w:noProof/>
                <w:webHidden/>
              </w:rPr>
              <w:fldChar w:fldCharType="begin"/>
            </w:r>
            <w:r w:rsidR="00E35D27">
              <w:rPr>
                <w:noProof/>
                <w:webHidden/>
              </w:rPr>
              <w:instrText xml:space="preserve"> PAGEREF _Toc24982075 \h </w:instrText>
            </w:r>
            <w:r w:rsidR="00E35D27">
              <w:rPr>
                <w:noProof/>
                <w:webHidden/>
              </w:rPr>
            </w:r>
            <w:r w:rsidR="00E35D27">
              <w:rPr>
                <w:noProof/>
                <w:webHidden/>
              </w:rPr>
              <w:fldChar w:fldCharType="separate"/>
            </w:r>
            <w:r w:rsidR="00E35D27">
              <w:rPr>
                <w:noProof/>
                <w:webHidden/>
              </w:rPr>
              <w:t>3</w:t>
            </w:r>
            <w:r w:rsidR="00E35D27">
              <w:rPr>
                <w:noProof/>
                <w:webHidden/>
              </w:rPr>
              <w:fldChar w:fldCharType="end"/>
            </w:r>
          </w:hyperlink>
        </w:p>
        <w:p w14:paraId="4745E924" w14:textId="1C6A7860" w:rsidR="00E35D27" w:rsidRDefault="006E31E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24982076" w:history="1">
            <w:r w:rsidR="00E35D27" w:rsidRPr="00676217">
              <w:rPr>
                <w:rStyle w:val="Hyperlink"/>
                <w:noProof/>
              </w:rPr>
              <w:t>5.</w:t>
            </w:r>
            <w:r w:rsidR="00E35D27">
              <w:rPr>
                <w:rFonts w:asciiTheme="minorHAnsi" w:hAnsiTheme="minorHAnsi"/>
                <w:noProof/>
                <w:lang w:eastAsia="pt-BR"/>
              </w:rPr>
              <w:tab/>
            </w:r>
            <w:r w:rsidR="00E35D27" w:rsidRPr="00676217">
              <w:rPr>
                <w:rStyle w:val="Hyperlink"/>
                <w:noProof/>
              </w:rPr>
              <w:t>Tera Term</w:t>
            </w:r>
            <w:r w:rsidR="00E35D27">
              <w:rPr>
                <w:noProof/>
                <w:webHidden/>
              </w:rPr>
              <w:tab/>
            </w:r>
            <w:r w:rsidR="00E35D27">
              <w:rPr>
                <w:noProof/>
                <w:webHidden/>
              </w:rPr>
              <w:fldChar w:fldCharType="begin"/>
            </w:r>
            <w:r w:rsidR="00E35D27">
              <w:rPr>
                <w:noProof/>
                <w:webHidden/>
              </w:rPr>
              <w:instrText xml:space="preserve"> PAGEREF _Toc24982076 \h </w:instrText>
            </w:r>
            <w:r w:rsidR="00E35D27">
              <w:rPr>
                <w:noProof/>
                <w:webHidden/>
              </w:rPr>
            </w:r>
            <w:r w:rsidR="00E35D27">
              <w:rPr>
                <w:noProof/>
                <w:webHidden/>
              </w:rPr>
              <w:fldChar w:fldCharType="separate"/>
            </w:r>
            <w:r w:rsidR="00E35D27">
              <w:rPr>
                <w:noProof/>
                <w:webHidden/>
              </w:rPr>
              <w:t>4</w:t>
            </w:r>
            <w:r w:rsidR="00E35D27">
              <w:rPr>
                <w:noProof/>
                <w:webHidden/>
              </w:rPr>
              <w:fldChar w:fldCharType="end"/>
            </w:r>
          </w:hyperlink>
        </w:p>
        <w:p w14:paraId="600DDBD3" w14:textId="06D4D93C" w:rsidR="00E35D27" w:rsidRDefault="006E31E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24982077" w:history="1">
            <w:r w:rsidR="00E35D27" w:rsidRPr="00676217">
              <w:rPr>
                <w:rStyle w:val="Hyperlink"/>
                <w:noProof/>
              </w:rPr>
              <w:t>6.</w:t>
            </w:r>
            <w:r w:rsidR="00E35D27">
              <w:rPr>
                <w:rFonts w:asciiTheme="minorHAnsi" w:hAnsiTheme="minorHAnsi"/>
                <w:noProof/>
                <w:lang w:eastAsia="pt-BR"/>
              </w:rPr>
              <w:tab/>
            </w:r>
            <w:r w:rsidR="00E35D27" w:rsidRPr="00676217">
              <w:rPr>
                <w:rStyle w:val="Hyperlink"/>
                <w:noProof/>
              </w:rPr>
              <w:t>Atualização</w:t>
            </w:r>
            <w:r w:rsidR="00E35D27">
              <w:rPr>
                <w:noProof/>
                <w:webHidden/>
              </w:rPr>
              <w:tab/>
            </w:r>
            <w:r w:rsidR="00E35D27">
              <w:rPr>
                <w:noProof/>
                <w:webHidden/>
              </w:rPr>
              <w:fldChar w:fldCharType="begin"/>
            </w:r>
            <w:r w:rsidR="00E35D27">
              <w:rPr>
                <w:noProof/>
                <w:webHidden/>
              </w:rPr>
              <w:instrText xml:space="preserve"> PAGEREF _Toc24982077 \h </w:instrText>
            </w:r>
            <w:r w:rsidR="00E35D27">
              <w:rPr>
                <w:noProof/>
                <w:webHidden/>
              </w:rPr>
            </w:r>
            <w:r w:rsidR="00E35D27">
              <w:rPr>
                <w:noProof/>
                <w:webHidden/>
              </w:rPr>
              <w:fldChar w:fldCharType="separate"/>
            </w:r>
            <w:r w:rsidR="00E35D27">
              <w:rPr>
                <w:noProof/>
                <w:webHidden/>
              </w:rPr>
              <w:t>4</w:t>
            </w:r>
            <w:r w:rsidR="00E35D27">
              <w:rPr>
                <w:noProof/>
                <w:webHidden/>
              </w:rPr>
              <w:fldChar w:fldCharType="end"/>
            </w:r>
          </w:hyperlink>
        </w:p>
        <w:p w14:paraId="0EB70E03" w14:textId="3791AF25" w:rsidR="00E35D27" w:rsidRDefault="006E31E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24982078" w:history="1">
            <w:r w:rsidR="00E35D27" w:rsidRPr="00676217">
              <w:rPr>
                <w:rStyle w:val="Hyperlink"/>
                <w:noProof/>
              </w:rPr>
              <w:t>7.</w:t>
            </w:r>
            <w:r w:rsidR="00E35D27">
              <w:rPr>
                <w:rFonts w:asciiTheme="minorHAnsi" w:hAnsiTheme="minorHAnsi"/>
                <w:noProof/>
                <w:lang w:eastAsia="pt-BR"/>
              </w:rPr>
              <w:tab/>
            </w:r>
            <w:r w:rsidR="00E35D27" w:rsidRPr="00676217">
              <w:rPr>
                <w:rStyle w:val="Hyperlink"/>
                <w:noProof/>
              </w:rPr>
              <w:t>HSM em modo "Online"</w:t>
            </w:r>
            <w:r w:rsidR="00E35D27">
              <w:rPr>
                <w:noProof/>
                <w:webHidden/>
              </w:rPr>
              <w:tab/>
            </w:r>
            <w:r w:rsidR="00E35D27">
              <w:rPr>
                <w:noProof/>
                <w:webHidden/>
              </w:rPr>
              <w:fldChar w:fldCharType="begin"/>
            </w:r>
            <w:r w:rsidR="00E35D27">
              <w:rPr>
                <w:noProof/>
                <w:webHidden/>
              </w:rPr>
              <w:instrText xml:space="preserve"> PAGEREF _Toc24982078 \h </w:instrText>
            </w:r>
            <w:r w:rsidR="00E35D27">
              <w:rPr>
                <w:noProof/>
                <w:webHidden/>
              </w:rPr>
            </w:r>
            <w:r w:rsidR="00E35D27">
              <w:rPr>
                <w:noProof/>
                <w:webHidden/>
              </w:rPr>
              <w:fldChar w:fldCharType="separate"/>
            </w:r>
            <w:r w:rsidR="00E35D27">
              <w:rPr>
                <w:noProof/>
                <w:webHidden/>
              </w:rPr>
              <w:t>4</w:t>
            </w:r>
            <w:r w:rsidR="00E35D27">
              <w:rPr>
                <w:noProof/>
                <w:webHidden/>
              </w:rPr>
              <w:fldChar w:fldCharType="end"/>
            </w:r>
          </w:hyperlink>
        </w:p>
        <w:p w14:paraId="1FA15332" w14:textId="74CF29CB" w:rsidR="00E35D27" w:rsidRDefault="006E31E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24982079" w:history="1">
            <w:r w:rsidR="00E35D27" w:rsidRPr="00676217">
              <w:rPr>
                <w:rStyle w:val="Hyperlink"/>
                <w:noProof/>
              </w:rPr>
              <w:t>8.</w:t>
            </w:r>
            <w:r w:rsidR="00E35D27">
              <w:rPr>
                <w:rFonts w:asciiTheme="minorHAnsi" w:hAnsiTheme="minorHAnsi"/>
                <w:noProof/>
                <w:lang w:eastAsia="pt-BR"/>
              </w:rPr>
              <w:tab/>
            </w:r>
            <w:r w:rsidR="00E35D27" w:rsidRPr="00676217">
              <w:rPr>
                <w:rStyle w:val="Hyperlink"/>
                <w:noProof/>
              </w:rPr>
              <w:t>Log</w:t>
            </w:r>
            <w:r w:rsidR="00E35D27">
              <w:rPr>
                <w:noProof/>
                <w:webHidden/>
              </w:rPr>
              <w:tab/>
            </w:r>
            <w:r w:rsidR="00E35D27">
              <w:rPr>
                <w:noProof/>
                <w:webHidden/>
              </w:rPr>
              <w:fldChar w:fldCharType="begin"/>
            </w:r>
            <w:r w:rsidR="00E35D27">
              <w:rPr>
                <w:noProof/>
                <w:webHidden/>
              </w:rPr>
              <w:instrText xml:space="preserve"> PAGEREF _Toc24982079 \h </w:instrText>
            </w:r>
            <w:r w:rsidR="00E35D27">
              <w:rPr>
                <w:noProof/>
                <w:webHidden/>
              </w:rPr>
            </w:r>
            <w:r w:rsidR="00E35D27">
              <w:rPr>
                <w:noProof/>
                <w:webHidden/>
              </w:rPr>
              <w:fldChar w:fldCharType="separate"/>
            </w:r>
            <w:r w:rsidR="00E35D27">
              <w:rPr>
                <w:noProof/>
                <w:webHidden/>
              </w:rPr>
              <w:t>5</w:t>
            </w:r>
            <w:r w:rsidR="00E35D27">
              <w:rPr>
                <w:noProof/>
                <w:webHidden/>
              </w:rPr>
              <w:fldChar w:fldCharType="end"/>
            </w:r>
          </w:hyperlink>
        </w:p>
        <w:p w14:paraId="0B01714B" w14:textId="6E01358E" w:rsidR="00E35D27" w:rsidRDefault="006E31E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24982080" w:history="1">
            <w:r w:rsidR="00E35D27" w:rsidRPr="00676217">
              <w:rPr>
                <w:rStyle w:val="Hyperlink"/>
                <w:noProof/>
              </w:rPr>
              <w:t>9.</w:t>
            </w:r>
            <w:r w:rsidR="00E35D27">
              <w:rPr>
                <w:rFonts w:asciiTheme="minorHAnsi" w:hAnsiTheme="minorHAnsi"/>
                <w:noProof/>
                <w:lang w:eastAsia="pt-BR"/>
              </w:rPr>
              <w:tab/>
            </w:r>
            <w:r w:rsidR="00E35D27" w:rsidRPr="00676217">
              <w:rPr>
                <w:rStyle w:val="Hyperlink"/>
                <w:noProof/>
              </w:rPr>
              <w:t>Release Notes</w:t>
            </w:r>
            <w:r w:rsidR="00E35D27">
              <w:rPr>
                <w:noProof/>
                <w:webHidden/>
              </w:rPr>
              <w:tab/>
            </w:r>
            <w:r w:rsidR="00E35D27">
              <w:rPr>
                <w:noProof/>
                <w:webHidden/>
              </w:rPr>
              <w:fldChar w:fldCharType="begin"/>
            </w:r>
            <w:r w:rsidR="00E35D27">
              <w:rPr>
                <w:noProof/>
                <w:webHidden/>
              </w:rPr>
              <w:instrText xml:space="preserve"> PAGEREF _Toc24982080 \h </w:instrText>
            </w:r>
            <w:r w:rsidR="00E35D27">
              <w:rPr>
                <w:noProof/>
                <w:webHidden/>
              </w:rPr>
            </w:r>
            <w:r w:rsidR="00E35D27">
              <w:rPr>
                <w:noProof/>
                <w:webHidden/>
              </w:rPr>
              <w:fldChar w:fldCharType="separate"/>
            </w:r>
            <w:r w:rsidR="00E35D27">
              <w:rPr>
                <w:noProof/>
                <w:webHidden/>
              </w:rPr>
              <w:t>6</w:t>
            </w:r>
            <w:r w:rsidR="00E35D27">
              <w:rPr>
                <w:noProof/>
                <w:webHidden/>
              </w:rPr>
              <w:fldChar w:fldCharType="end"/>
            </w:r>
          </w:hyperlink>
        </w:p>
        <w:p w14:paraId="7ACADC1F" w14:textId="516412B3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0033B2" w14:textId="692C1154" w:rsidR="00C634D2" w:rsidRDefault="0061063A" w:rsidP="00C634D2">
      <w:pPr>
        <w:pStyle w:val="Ttulo1"/>
      </w:pPr>
      <w:bookmarkStart w:id="1" w:name="_Toc24967568"/>
      <w:r>
        <w:lastRenderedPageBreak/>
        <w:t>Problema</w:t>
      </w:r>
    </w:p>
    <w:p w14:paraId="01D9F106" w14:textId="5AEBE394" w:rsidR="00C634D2" w:rsidRPr="005C3885" w:rsidRDefault="00C634D2" w:rsidP="005C3885">
      <w:pPr>
        <w:rPr>
          <w:sz w:val="20"/>
          <w:szCs w:val="20"/>
        </w:rPr>
      </w:pPr>
      <w:r w:rsidRPr="00DC21F8">
        <w:rPr>
          <w:sz w:val="20"/>
          <w:szCs w:val="20"/>
        </w:rPr>
        <w:tab/>
        <w:t xml:space="preserve">Arquivo de firmware </w:t>
      </w:r>
      <w:r w:rsidR="00DC21F8">
        <w:rPr>
          <w:sz w:val="20"/>
          <w:szCs w:val="20"/>
        </w:rPr>
        <w:t>–</w:t>
      </w:r>
      <w:r w:rsidRPr="00DC21F8">
        <w:rPr>
          <w:sz w:val="20"/>
          <w:szCs w:val="20"/>
        </w:rPr>
        <w:t xml:space="preserve"> [firmware_file].PSP</w:t>
      </w:r>
    </w:p>
    <w:p w14:paraId="249E75AD" w14:textId="18153D36" w:rsidR="00A356D8" w:rsidRDefault="00A356D8" w:rsidP="00A356D8">
      <w:pPr>
        <w:pStyle w:val="Ttulo1"/>
      </w:pPr>
      <w:bookmarkStart w:id="2" w:name="_Toc24982073"/>
      <w:r>
        <w:t>HSM em modo "Secure"</w:t>
      </w:r>
      <w:bookmarkEnd w:id="1"/>
      <w:bookmarkEnd w:id="2"/>
    </w:p>
    <w:p w14:paraId="6E152DE9" w14:textId="77777777" w:rsidR="00A356D8" w:rsidRPr="00B76DC8" w:rsidRDefault="00A356D8" w:rsidP="00A356D8">
      <w:pPr>
        <w:jc w:val="both"/>
        <w:rPr>
          <w:sz w:val="20"/>
          <w:szCs w:val="20"/>
        </w:rPr>
      </w:pPr>
      <w:r w:rsidRPr="00B76DC8">
        <w:rPr>
          <w:sz w:val="20"/>
          <w:szCs w:val="20"/>
        </w:rPr>
        <w:tab/>
        <w:t>Colocar o HSM payShield em modo "</w:t>
      </w:r>
      <w:r w:rsidRPr="005C3885">
        <w:rPr>
          <w:b/>
          <w:bCs/>
          <w:sz w:val="20"/>
          <w:szCs w:val="20"/>
        </w:rPr>
        <w:t>Secure</w:t>
      </w:r>
      <w:r w:rsidRPr="00B76DC8">
        <w:rPr>
          <w:sz w:val="20"/>
          <w:szCs w:val="20"/>
        </w:rPr>
        <w:t>". Para isso, gire ambas as chaves em modo para o modo "</w:t>
      </w:r>
      <w:r w:rsidRPr="005C3885">
        <w:rPr>
          <w:b/>
          <w:bCs/>
          <w:sz w:val="20"/>
          <w:szCs w:val="20"/>
        </w:rPr>
        <w:t>Unlocked</w:t>
      </w:r>
      <w:r w:rsidRPr="00B76DC8">
        <w:rPr>
          <w:sz w:val="20"/>
          <w:szCs w:val="20"/>
        </w:rPr>
        <w:t>".</w:t>
      </w:r>
    </w:p>
    <w:p w14:paraId="5C25ACFD" w14:textId="77777777" w:rsidR="00C634D2" w:rsidRDefault="00C634D2" w:rsidP="00C634D2"/>
    <w:p w14:paraId="07F082D1" w14:textId="60BF24BF" w:rsidR="00C634D2" w:rsidRDefault="00C634D2" w:rsidP="00C634D2">
      <w:pPr>
        <w:pStyle w:val="Ttulo1"/>
      </w:pPr>
      <w:bookmarkStart w:id="3" w:name="_Toc24982074"/>
      <w:r>
        <w:t>Arquivo do firmware</w:t>
      </w:r>
      <w:bookmarkEnd w:id="3"/>
    </w:p>
    <w:p w14:paraId="4B7D318A" w14:textId="05B784ED" w:rsidR="00C634D2" w:rsidRPr="005C3885" w:rsidRDefault="00C634D2" w:rsidP="00C634D2">
      <w:pPr>
        <w:rPr>
          <w:sz w:val="20"/>
          <w:szCs w:val="20"/>
        </w:rPr>
      </w:pPr>
      <w:r w:rsidRPr="005C3885">
        <w:rPr>
          <w:sz w:val="20"/>
          <w:szCs w:val="20"/>
        </w:rPr>
        <w:tab/>
        <w:t xml:space="preserve">Copiar o arquivo do firmware, </w:t>
      </w:r>
      <w:r w:rsidRPr="005C3885">
        <w:rPr>
          <w:b/>
          <w:bCs/>
          <w:sz w:val="20"/>
          <w:szCs w:val="20"/>
        </w:rPr>
        <w:t>[firmware_file].PSP</w:t>
      </w:r>
      <w:r w:rsidRPr="005C3885">
        <w:rPr>
          <w:sz w:val="20"/>
          <w:szCs w:val="20"/>
        </w:rPr>
        <w:t>, para o pendrive.</w:t>
      </w:r>
    </w:p>
    <w:p w14:paraId="32CE5B86" w14:textId="0BCD36FE" w:rsidR="00C634D2" w:rsidRDefault="00C634D2" w:rsidP="00C634D2">
      <w:pPr>
        <w:pStyle w:val="Ttulo1"/>
      </w:pPr>
      <w:bookmarkStart w:id="4" w:name="_Toc24982075"/>
      <w:r>
        <w:t>Log</w:t>
      </w:r>
      <w:bookmarkEnd w:id="4"/>
    </w:p>
    <w:p w14:paraId="211B798F" w14:textId="77777777" w:rsidR="009829F5" w:rsidRPr="00B76DC8" w:rsidRDefault="009829F5" w:rsidP="009829F5">
      <w:pPr>
        <w:rPr>
          <w:sz w:val="20"/>
          <w:szCs w:val="20"/>
        </w:rPr>
      </w:pPr>
      <w:r w:rsidRPr="00B76DC8">
        <w:rPr>
          <w:sz w:val="20"/>
          <w:szCs w:val="20"/>
        </w:rPr>
        <w:tab/>
        <w:t>Executar os comandos abaixo e gravar os resultados em um arquivo texto</w:t>
      </w:r>
      <w:r>
        <w:rPr>
          <w:sz w:val="20"/>
          <w:szCs w:val="20"/>
        </w:rPr>
        <w:t xml:space="preserve"> no formato </w:t>
      </w:r>
    </w:p>
    <w:p w14:paraId="5870D93D" w14:textId="7AA78885" w:rsidR="00C634D2" w:rsidRPr="0061063A" w:rsidRDefault="009829F5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[serial_number]_antes.txt</w:t>
      </w:r>
    </w:p>
    <w:p w14:paraId="7C4AE9ED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gettime</w:t>
      </w:r>
    </w:p>
    <w:p w14:paraId="60FD1119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vr</w:t>
      </w:r>
    </w:p>
    <w:p w14:paraId="6785CA6A" w14:textId="77777777" w:rsidR="00C634D2" w:rsidRPr="00C11E92" w:rsidRDefault="00C634D2" w:rsidP="00C634D2">
      <w:pPr>
        <w:rPr>
          <w:sz w:val="20"/>
          <w:szCs w:val="20"/>
        </w:rPr>
      </w:pPr>
      <w:r w:rsidRPr="00C11E92">
        <w:rPr>
          <w:sz w:val="20"/>
          <w:szCs w:val="20"/>
        </w:rPr>
        <w:t>- dt verbose</w:t>
      </w:r>
    </w:p>
    <w:p w14:paraId="12B338A6" w14:textId="77777777" w:rsidR="00C634D2" w:rsidRPr="00C11E92" w:rsidRDefault="00C634D2" w:rsidP="00C634D2">
      <w:pPr>
        <w:rPr>
          <w:sz w:val="20"/>
          <w:szCs w:val="20"/>
        </w:rPr>
      </w:pPr>
      <w:r w:rsidRPr="00C11E92">
        <w:rPr>
          <w:sz w:val="20"/>
          <w:szCs w:val="20"/>
        </w:rPr>
        <w:t>- vt</w:t>
      </w:r>
    </w:p>
    <w:p w14:paraId="0091009D" w14:textId="77777777" w:rsidR="00C634D2" w:rsidRPr="00C11E92" w:rsidRDefault="00C634D2" w:rsidP="00C634D2">
      <w:pPr>
        <w:rPr>
          <w:sz w:val="20"/>
          <w:szCs w:val="20"/>
        </w:rPr>
      </w:pPr>
      <w:r w:rsidRPr="00C11E92">
        <w:rPr>
          <w:sz w:val="20"/>
          <w:szCs w:val="20"/>
        </w:rPr>
        <w:t>- va</w:t>
      </w:r>
    </w:p>
    <w:p w14:paraId="55D14560" w14:textId="77777777" w:rsidR="00C634D2" w:rsidRPr="00C11E92" w:rsidRDefault="00C634D2" w:rsidP="00C634D2">
      <w:pPr>
        <w:rPr>
          <w:sz w:val="20"/>
          <w:szCs w:val="20"/>
        </w:rPr>
      </w:pPr>
      <w:r w:rsidRPr="00C11E92">
        <w:rPr>
          <w:sz w:val="20"/>
          <w:szCs w:val="20"/>
        </w:rPr>
        <w:t>- qh</w:t>
      </w:r>
    </w:p>
    <w:p w14:paraId="585F5282" w14:textId="77777777" w:rsidR="00C634D2" w:rsidRPr="00C11E92" w:rsidRDefault="00C634D2" w:rsidP="00C634D2">
      <w:pPr>
        <w:rPr>
          <w:sz w:val="20"/>
          <w:szCs w:val="20"/>
        </w:rPr>
      </w:pPr>
      <w:r w:rsidRPr="00C11E92">
        <w:rPr>
          <w:sz w:val="20"/>
          <w:szCs w:val="20"/>
        </w:rPr>
        <w:t>- qm</w:t>
      </w:r>
    </w:p>
    <w:p w14:paraId="5BED3A57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qs</w:t>
      </w:r>
    </w:p>
    <w:p w14:paraId="36E3F1C6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xy</w:t>
      </w:r>
    </w:p>
    <w:p w14:paraId="61BF0E6C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ql</w:t>
      </w:r>
    </w:p>
    <w:p w14:paraId="799928BC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netstat</w:t>
      </w:r>
    </w:p>
    <w:p w14:paraId="03BCBCE5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getcmds</w:t>
      </w:r>
    </w:p>
    <w:p w14:paraId="7AA755C2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configpb</w:t>
      </w:r>
    </w:p>
    <w:p w14:paraId="0091F901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snmp</w:t>
      </w:r>
    </w:p>
    <w:p w14:paraId="7B0A42D9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utilcfg</w:t>
      </w:r>
    </w:p>
    <w:p w14:paraId="53B37478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utilstats</w:t>
      </w:r>
    </w:p>
    <w:p w14:paraId="26880BB8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healthstats</w:t>
      </w:r>
    </w:p>
    <w:p w14:paraId="4C364971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errlog</w:t>
      </w:r>
    </w:p>
    <w:p w14:paraId="59AC4559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auditlog</w:t>
      </w:r>
    </w:p>
    <w:p w14:paraId="40ED443E" w14:textId="77777777" w:rsidR="00C634D2" w:rsidRPr="0061063A" w:rsidRDefault="00C634D2" w:rsidP="00C634D2">
      <w:pPr>
        <w:rPr>
          <w:lang w:val="en-US"/>
        </w:rPr>
      </w:pPr>
    </w:p>
    <w:p w14:paraId="1E5529F1" w14:textId="7F8D36CD" w:rsidR="00C634D2" w:rsidRDefault="00C634D2" w:rsidP="00C634D2">
      <w:pPr>
        <w:pStyle w:val="Ttulo1"/>
      </w:pPr>
      <w:bookmarkStart w:id="5" w:name="_Toc24982076"/>
      <w:r>
        <w:lastRenderedPageBreak/>
        <w:t>Tera Term</w:t>
      </w:r>
      <w:bookmarkEnd w:id="5"/>
    </w:p>
    <w:p w14:paraId="4436B9C6" w14:textId="77777777" w:rsidR="00C634D2" w:rsidRPr="00CA42ED" w:rsidRDefault="00C634D2" w:rsidP="00C634D2">
      <w:pPr>
        <w:rPr>
          <w:sz w:val="20"/>
          <w:szCs w:val="20"/>
        </w:rPr>
      </w:pPr>
      <w:r w:rsidRPr="00CA42ED">
        <w:rPr>
          <w:sz w:val="20"/>
          <w:szCs w:val="20"/>
        </w:rPr>
        <w:tab/>
        <w:t>Configuracoes do software Tera Term</w:t>
      </w:r>
    </w:p>
    <w:p w14:paraId="0281B5C1" w14:textId="77777777" w:rsidR="00C634D2" w:rsidRPr="00CA42ED" w:rsidRDefault="00C634D2" w:rsidP="00C634D2">
      <w:pPr>
        <w:rPr>
          <w:sz w:val="20"/>
          <w:szCs w:val="20"/>
        </w:rPr>
      </w:pPr>
      <w:r w:rsidRPr="00CA42ED">
        <w:rPr>
          <w:sz w:val="20"/>
          <w:szCs w:val="20"/>
        </w:rPr>
        <w:tab/>
        <w:t>- Setup &gt; Serial Port</w:t>
      </w:r>
    </w:p>
    <w:p w14:paraId="452651E7" w14:textId="77777777" w:rsidR="00C634D2" w:rsidRPr="00CA42ED" w:rsidRDefault="00C634D2" w:rsidP="00C634D2">
      <w:pPr>
        <w:rPr>
          <w:sz w:val="20"/>
          <w:szCs w:val="20"/>
        </w:rPr>
      </w:pPr>
      <w:r w:rsidRPr="00CA42ED">
        <w:rPr>
          <w:sz w:val="20"/>
          <w:szCs w:val="20"/>
        </w:rPr>
        <w:tab/>
      </w:r>
      <w:r w:rsidRPr="00CA42ED">
        <w:rPr>
          <w:sz w:val="20"/>
          <w:szCs w:val="20"/>
        </w:rPr>
        <w:tab/>
        <w:t>Speed - 115000</w:t>
      </w:r>
    </w:p>
    <w:p w14:paraId="6A20EBE0" w14:textId="77777777" w:rsidR="00C634D2" w:rsidRPr="00CA42ED" w:rsidRDefault="00C634D2" w:rsidP="00C634D2">
      <w:pPr>
        <w:rPr>
          <w:sz w:val="20"/>
          <w:szCs w:val="20"/>
        </w:rPr>
      </w:pPr>
      <w:r w:rsidRPr="00CA42ED">
        <w:rPr>
          <w:sz w:val="20"/>
          <w:szCs w:val="20"/>
        </w:rPr>
        <w:tab/>
      </w:r>
      <w:r w:rsidRPr="00CA42ED">
        <w:rPr>
          <w:sz w:val="20"/>
          <w:szCs w:val="20"/>
        </w:rPr>
        <w:tab/>
        <w:t>Data - 8 bits</w:t>
      </w:r>
    </w:p>
    <w:p w14:paraId="0C05E2DE" w14:textId="77777777" w:rsidR="00C634D2" w:rsidRPr="00CA42ED" w:rsidRDefault="00C634D2" w:rsidP="00C634D2">
      <w:pPr>
        <w:rPr>
          <w:sz w:val="20"/>
          <w:szCs w:val="20"/>
        </w:rPr>
      </w:pPr>
      <w:r w:rsidRPr="00CA42ED">
        <w:rPr>
          <w:sz w:val="20"/>
          <w:szCs w:val="20"/>
        </w:rPr>
        <w:tab/>
      </w:r>
      <w:r w:rsidRPr="00CA42ED">
        <w:rPr>
          <w:sz w:val="20"/>
          <w:szCs w:val="20"/>
        </w:rPr>
        <w:tab/>
        <w:t>Stop bit - 1 bit</w:t>
      </w:r>
    </w:p>
    <w:p w14:paraId="58DD271A" w14:textId="77777777" w:rsidR="00C634D2" w:rsidRDefault="00C634D2" w:rsidP="00C634D2"/>
    <w:p w14:paraId="14AD3963" w14:textId="627B57D0" w:rsidR="00C634D2" w:rsidRDefault="00CA42ED" w:rsidP="00CA42ED">
      <w:pPr>
        <w:pStyle w:val="Ttulo1"/>
      </w:pPr>
      <w:bookmarkStart w:id="6" w:name="_Toc24982077"/>
      <w:r>
        <w:t>Atualização</w:t>
      </w:r>
      <w:bookmarkEnd w:id="6"/>
    </w:p>
    <w:p w14:paraId="547F4F00" w14:textId="77777777" w:rsidR="00C634D2" w:rsidRPr="00CA42ED" w:rsidRDefault="00C634D2" w:rsidP="00C634D2">
      <w:pPr>
        <w:rPr>
          <w:sz w:val="20"/>
          <w:szCs w:val="20"/>
        </w:rPr>
      </w:pPr>
      <w:r w:rsidRPr="00CA42ED">
        <w:rPr>
          <w:sz w:val="20"/>
          <w:szCs w:val="20"/>
        </w:rPr>
        <w:t>- Conectar o pendrive em uma porta USB do payShiel;</w:t>
      </w:r>
    </w:p>
    <w:p w14:paraId="33068A25" w14:textId="1DAC4DBF" w:rsidR="00C634D2" w:rsidRPr="00CA42ED" w:rsidRDefault="00C634D2" w:rsidP="00C634D2">
      <w:pPr>
        <w:rPr>
          <w:sz w:val="20"/>
          <w:szCs w:val="20"/>
        </w:rPr>
      </w:pPr>
      <w:r w:rsidRPr="00CA42ED">
        <w:rPr>
          <w:sz w:val="20"/>
          <w:szCs w:val="20"/>
        </w:rPr>
        <w:t xml:space="preserve">- </w:t>
      </w:r>
      <w:r w:rsidR="00CA42ED" w:rsidRPr="00CA42ED">
        <w:rPr>
          <w:sz w:val="20"/>
          <w:szCs w:val="20"/>
        </w:rPr>
        <w:t>Pressionar</w:t>
      </w:r>
      <w:r w:rsidRPr="00CA42ED">
        <w:rPr>
          <w:sz w:val="20"/>
          <w:szCs w:val="20"/>
        </w:rPr>
        <w:t xml:space="preserve"> o </w:t>
      </w:r>
      <w:r w:rsidR="00CA42ED" w:rsidRPr="00CA42ED">
        <w:rPr>
          <w:sz w:val="20"/>
          <w:szCs w:val="20"/>
        </w:rPr>
        <w:t>botão</w:t>
      </w:r>
      <w:r w:rsidRPr="00CA42ED">
        <w:rPr>
          <w:sz w:val="20"/>
          <w:szCs w:val="20"/>
        </w:rPr>
        <w:t xml:space="preserve"> "</w:t>
      </w:r>
      <w:r w:rsidRPr="00CA42ED">
        <w:rPr>
          <w:b/>
          <w:bCs/>
          <w:sz w:val="20"/>
          <w:szCs w:val="20"/>
        </w:rPr>
        <w:t>Erase</w:t>
      </w:r>
      <w:r w:rsidRPr="00CA42ED">
        <w:rPr>
          <w:sz w:val="20"/>
          <w:szCs w:val="20"/>
        </w:rPr>
        <w:t xml:space="preserve">" localizado na parte de </w:t>
      </w:r>
      <w:r w:rsidR="00CA42ED" w:rsidRPr="00CA42ED">
        <w:rPr>
          <w:sz w:val="20"/>
          <w:szCs w:val="20"/>
        </w:rPr>
        <w:t>trás</w:t>
      </w:r>
      <w:r w:rsidRPr="00CA42ED">
        <w:rPr>
          <w:sz w:val="20"/>
          <w:szCs w:val="20"/>
        </w:rPr>
        <w:t xml:space="preserve"> do equipamento;</w:t>
      </w:r>
    </w:p>
    <w:p w14:paraId="1CEE6A6F" w14:textId="77777777" w:rsidR="00C634D2" w:rsidRPr="0061063A" w:rsidRDefault="00C634D2" w:rsidP="00C634D2">
      <w:pPr>
        <w:rPr>
          <w:b/>
          <w:bCs/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Quando aparecer a mensagem "</w:t>
      </w:r>
      <w:r w:rsidRPr="0061063A">
        <w:rPr>
          <w:b/>
          <w:bCs/>
          <w:sz w:val="20"/>
          <w:szCs w:val="20"/>
          <w:lang w:val="en-US"/>
        </w:rPr>
        <w:t xml:space="preserve">Hit any key to interrupt the load process </w:t>
      </w:r>
    </w:p>
    <w:p w14:paraId="0175F89F" w14:textId="1B7BA830" w:rsidR="00C634D2" w:rsidRPr="00CA42ED" w:rsidRDefault="00C634D2" w:rsidP="00C634D2">
      <w:pPr>
        <w:rPr>
          <w:sz w:val="20"/>
          <w:szCs w:val="20"/>
        </w:rPr>
      </w:pPr>
      <w:r w:rsidRPr="0061063A">
        <w:rPr>
          <w:b/>
          <w:bCs/>
          <w:sz w:val="20"/>
          <w:szCs w:val="20"/>
          <w:lang w:val="en-US"/>
        </w:rPr>
        <w:t xml:space="preserve">  </w:t>
      </w:r>
      <w:r w:rsidRPr="00CA42ED">
        <w:rPr>
          <w:b/>
          <w:bCs/>
          <w:sz w:val="20"/>
          <w:szCs w:val="20"/>
        </w:rPr>
        <w:t>and enter the boot manager:</w:t>
      </w:r>
      <w:r w:rsidRPr="00CA42ED">
        <w:rPr>
          <w:sz w:val="20"/>
          <w:szCs w:val="20"/>
        </w:rPr>
        <w:t xml:space="preserve">", </w:t>
      </w:r>
      <w:r w:rsidR="00CA42ED" w:rsidRPr="00CA42ED">
        <w:rPr>
          <w:sz w:val="20"/>
          <w:szCs w:val="20"/>
        </w:rPr>
        <w:t>pressione</w:t>
      </w:r>
      <w:r w:rsidRPr="00CA42ED">
        <w:rPr>
          <w:sz w:val="20"/>
          <w:szCs w:val="20"/>
        </w:rPr>
        <w:t xml:space="preserve"> qualquer tecla para poder acessar</w:t>
      </w:r>
    </w:p>
    <w:p w14:paraId="25CFAC80" w14:textId="77777777" w:rsidR="00C634D2" w:rsidRPr="00CA42ED" w:rsidRDefault="00C634D2" w:rsidP="00C634D2">
      <w:pPr>
        <w:rPr>
          <w:sz w:val="20"/>
          <w:szCs w:val="20"/>
        </w:rPr>
      </w:pPr>
      <w:r w:rsidRPr="00CA42ED">
        <w:rPr>
          <w:sz w:val="20"/>
          <w:szCs w:val="20"/>
        </w:rPr>
        <w:t xml:space="preserve">  o prompt da console, "A:\";</w:t>
      </w:r>
    </w:p>
    <w:p w14:paraId="2B1981F2" w14:textId="77777777" w:rsidR="00C634D2" w:rsidRPr="00CA42ED" w:rsidRDefault="00C634D2" w:rsidP="00C634D2">
      <w:pPr>
        <w:rPr>
          <w:sz w:val="20"/>
          <w:szCs w:val="20"/>
        </w:rPr>
      </w:pPr>
      <w:r w:rsidRPr="00CA42ED">
        <w:rPr>
          <w:sz w:val="20"/>
          <w:szCs w:val="20"/>
        </w:rPr>
        <w:t>- execute o comando "</w:t>
      </w:r>
      <w:r w:rsidRPr="00CA42ED">
        <w:rPr>
          <w:b/>
          <w:bCs/>
          <w:sz w:val="20"/>
          <w:szCs w:val="20"/>
        </w:rPr>
        <w:t>update [file_name].psp</w:t>
      </w:r>
      <w:r w:rsidRPr="00CA42ED">
        <w:rPr>
          <w:sz w:val="20"/>
          <w:szCs w:val="20"/>
        </w:rPr>
        <w:t>";</w:t>
      </w:r>
    </w:p>
    <w:p w14:paraId="0C9ADEEC" w14:textId="1D88B15D" w:rsidR="00C634D2" w:rsidRPr="00CA42ED" w:rsidRDefault="00C634D2" w:rsidP="00C634D2">
      <w:pPr>
        <w:rPr>
          <w:sz w:val="20"/>
          <w:szCs w:val="20"/>
        </w:rPr>
      </w:pPr>
      <w:r w:rsidRPr="00CA42ED">
        <w:rPr>
          <w:sz w:val="20"/>
          <w:szCs w:val="20"/>
        </w:rPr>
        <w:t xml:space="preserve">- Na console </w:t>
      </w:r>
      <w:r w:rsidR="00CA42ED" w:rsidRPr="00CA42ED">
        <w:rPr>
          <w:sz w:val="20"/>
          <w:szCs w:val="20"/>
        </w:rPr>
        <w:t>irá</w:t>
      </w:r>
      <w:r w:rsidRPr="00CA42ED">
        <w:rPr>
          <w:sz w:val="20"/>
          <w:szCs w:val="20"/>
        </w:rPr>
        <w:t xml:space="preserve"> aparecer as seguintes </w:t>
      </w:r>
      <w:r w:rsidR="00CA42ED" w:rsidRPr="00CA42ED">
        <w:rPr>
          <w:sz w:val="20"/>
          <w:szCs w:val="20"/>
        </w:rPr>
        <w:t>informações</w:t>
      </w:r>
      <w:r w:rsidRPr="00CA42ED">
        <w:rPr>
          <w:sz w:val="20"/>
          <w:szCs w:val="20"/>
        </w:rPr>
        <w:t>:</w:t>
      </w:r>
    </w:p>
    <w:p w14:paraId="2C66AFD5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CA42ED">
        <w:rPr>
          <w:sz w:val="20"/>
          <w:szCs w:val="20"/>
        </w:rPr>
        <w:tab/>
      </w:r>
      <w:r w:rsidRPr="0061063A">
        <w:rPr>
          <w:sz w:val="20"/>
          <w:szCs w:val="20"/>
          <w:lang w:val="en-US"/>
        </w:rPr>
        <w:t>- Reading (XXXX bytes) from USB drive;</w:t>
      </w:r>
    </w:p>
    <w:p w14:paraId="7A744106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ab/>
        <w:t>- Verifying signature;</w:t>
      </w:r>
    </w:p>
    <w:p w14:paraId="58EF860A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ab/>
        <w:t>- Erasing FLASH;</w:t>
      </w:r>
    </w:p>
    <w:p w14:paraId="77F623CB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ab/>
        <w:t>- Programming FLASH.</w:t>
      </w:r>
    </w:p>
    <w:p w14:paraId="38C80DBF" w14:textId="77777777" w:rsidR="00C634D2" w:rsidRPr="00CA42ED" w:rsidRDefault="00C634D2" w:rsidP="00C634D2">
      <w:pPr>
        <w:rPr>
          <w:sz w:val="20"/>
          <w:szCs w:val="20"/>
        </w:rPr>
      </w:pPr>
      <w:r w:rsidRPr="00CA42ED">
        <w:rPr>
          <w:sz w:val="20"/>
          <w:szCs w:val="20"/>
        </w:rPr>
        <w:t>- Remover o pendrive do HSM;</w:t>
      </w:r>
    </w:p>
    <w:p w14:paraId="6DC41A8C" w14:textId="77777777" w:rsidR="00C634D2" w:rsidRPr="00CA42ED" w:rsidRDefault="00C634D2" w:rsidP="00C634D2">
      <w:pPr>
        <w:rPr>
          <w:sz w:val="20"/>
          <w:szCs w:val="20"/>
        </w:rPr>
      </w:pPr>
      <w:r w:rsidRPr="00CA42ED">
        <w:rPr>
          <w:sz w:val="20"/>
          <w:szCs w:val="20"/>
        </w:rPr>
        <w:t>- Desconectar os cabos de forca do HSM;</w:t>
      </w:r>
    </w:p>
    <w:p w14:paraId="173B559D" w14:textId="77777777" w:rsidR="00C634D2" w:rsidRDefault="00C634D2" w:rsidP="00C634D2"/>
    <w:p w14:paraId="1357A7F2" w14:textId="77777777" w:rsidR="00ED56AF" w:rsidRDefault="00ED56AF" w:rsidP="00ED56AF">
      <w:pPr>
        <w:pStyle w:val="Ttulo1"/>
      </w:pPr>
      <w:bookmarkStart w:id="7" w:name="_Toc24967572"/>
      <w:bookmarkStart w:id="8" w:name="_Toc24982078"/>
      <w:r>
        <w:t>HSM em modo "Online"</w:t>
      </w:r>
      <w:bookmarkEnd w:id="7"/>
      <w:bookmarkEnd w:id="8"/>
    </w:p>
    <w:p w14:paraId="24D2B3C6" w14:textId="0C2D3709" w:rsidR="00ED56AF" w:rsidRDefault="00ED56AF" w:rsidP="00ED56AF">
      <w:pPr>
        <w:rPr>
          <w:sz w:val="20"/>
          <w:szCs w:val="20"/>
        </w:rPr>
      </w:pPr>
      <w:r w:rsidRPr="00E015BB">
        <w:rPr>
          <w:sz w:val="20"/>
          <w:szCs w:val="20"/>
        </w:rPr>
        <w:tab/>
        <w:t>Girar as chaves do HSM para que o mesmo entre em modo "Online"</w:t>
      </w:r>
      <w:r w:rsidR="006C5222">
        <w:rPr>
          <w:sz w:val="20"/>
          <w:szCs w:val="20"/>
        </w:rPr>
        <w:t>.</w:t>
      </w:r>
    </w:p>
    <w:p w14:paraId="3DA4FB4F" w14:textId="7D49D186" w:rsidR="006C5222" w:rsidRDefault="006C5222" w:rsidP="00ED56AF">
      <w:pPr>
        <w:rPr>
          <w:sz w:val="20"/>
          <w:szCs w:val="20"/>
        </w:rPr>
      </w:pPr>
    </w:p>
    <w:p w14:paraId="13F7FAFE" w14:textId="2B6498BF" w:rsidR="006C5222" w:rsidRDefault="006C5222" w:rsidP="00ED56AF">
      <w:pPr>
        <w:rPr>
          <w:sz w:val="20"/>
          <w:szCs w:val="20"/>
        </w:rPr>
      </w:pPr>
    </w:p>
    <w:p w14:paraId="4D44B340" w14:textId="5F9D6C40" w:rsidR="006C5222" w:rsidRDefault="006C5222" w:rsidP="00ED56AF">
      <w:pPr>
        <w:rPr>
          <w:sz w:val="20"/>
          <w:szCs w:val="20"/>
        </w:rPr>
      </w:pPr>
    </w:p>
    <w:p w14:paraId="354EB076" w14:textId="26D47736" w:rsidR="006C5222" w:rsidRDefault="006C5222" w:rsidP="00ED56AF">
      <w:pPr>
        <w:rPr>
          <w:sz w:val="20"/>
          <w:szCs w:val="20"/>
        </w:rPr>
      </w:pPr>
    </w:p>
    <w:p w14:paraId="3FEE0C03" w14:textId="2A4FAE2D" w:rsidR="006C5222" w:rsidRDefault="006C5222" w:rsidP="00ED56AF">
      <w:pPr>
        <w:rPr>
          <w:sz w:val="20"/>
          <w:szCs w:val="20"/>
        </w:rPr>
      </w:pPr>
    </w:p>
    <w:p w14:paraId="4DD9BB14" w14:textId="34EADA17" w:rsidR="006C5222" w:rsidRDefault="006C5222" w:rsidP="00ED56AF">
      <w:pPr>
        <w:rPr>
          <w:sz w:val="20"/>
          <w:szCs w:val="20"/>
        </w:rPr>
      </w:pPr>
    </w:p>
    <w:p w14:paraId="30BD6672" w14:textId="77777777" w:rsidR="006C5222" w:rsidRPr="00E015BB" w:rsidRDefault="006C5222" w:rsidP="00ED56AF">
      <w:pPr>
        <w:rPr>
          <w:sz w:val="20"/>
          <w:szCs w:val="20"/>
        </w:rPr>
      </w:pPr>
    </w:p>
    <w:p w14:paraId="3329EF4B" w14:textId="6B84275A" w:rsidR="00C634D2" w:rsidRDefault="00C634D2" w:rsidP="00C634D2">
      <w:pPr>
        <w:pStyle w:val="Ttulo1"/>
      </w:pPr>
      <w:bookmarkStart w:id="9" w:name="_Toc24982079"/>
      <w:r>
        <w:lastRenderedPageBreak/>
        <w:t>Log</w:t>
      </w:r>
      <w:bookmarkEnd w:id="9"/>
    </w:p>
    <w:p w14:paraId="47EFCE2B" w14:textId="784EAC5A" w:rsidR="00C634D2" w:rsidRPr="003B1276" w:rsidRDefault="003B1276" w:rsidP="003B1276">
      <w:pPr>
        <w:jc w:val="both"/>
        <w:rPr>
          <w:sz w:val="20"/>
          <w:szCs w:val="20"/>
        </w:rPr>
      </w:pPr>
      <w:r w:rsidRPr="00B76DC8">
        <w:rPr>
          <w:sz w:val="20"/>
          <w:szCs w:val="20"/>
        </w:rPr>
        <w:tab/>
        <w:t>Executar os comandos abaixo e gravar os resultados em um arquivo texto</w:t>
      </w:r>
      <w:r>
        <w:rPr>
          <w:sz w:val="20"/>
          <w:szCs w:val="20"/>
        </w:rPr>
        <w:t xml:space="preserve"> no formato </w:t>
      </w:r>
      <w:r w:rsidRPr="00B76DC8">
        <w:rPr>
          <w:sz w:val="20"/>
          <w:szCs w:val="20"/>
        </w:rPr>
        <w:t>[serial_</w:t>
      </w:r>
      <w:r w:rsidR="00BF4FB7" w:rsidRPr="00B76DC8">
        <w:rPr>
          <w:sz w:val="20"/>
          <w:szCs w:val="20"/>
        </w:rPr>
        <w:t>number]</w:t>
      </w:r>
      <w:r w:rsidR="00BF4FB7">
        <w:rPr>
          <w:sz w:val="20"/>
          <w:szCs w:val="20"/>
        </w:rPr>
        <w:t>_depois.txt</w:t>
      </w:r>
    </w:p>
    <w:p w14:paraId="55C52F3F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gettime</w:t>
      </w:r>
    </w:p>
    <w:p w14:paraId="08B265BF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vr</w:t>
      </w:r>
    </w:p>
    <w:p w14:paraId="3EF60C68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dt verbose</w:t>
      </w:r>
    </w:p>
    <w:p w14:paraId="0046B838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vt</w:t>
      </w:r>
    </w:p>
    <w:p w14:paraId="3415E5EE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va</w:t>
      </w:r>
    </w:p>
    <w:p w14:paraId="4722AE09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qh</w:t>
      </w:r>
    </w:p>
    <w:p w14:paraId="187B5794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qm</w:t>
      </w:r>
    </w:p>
    <w:p w14:paraId="4EDB871B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qs</w:t>
      </w:r>
    </w:p>
    <w:p w14:paraId="56DAF571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xy</w:t>
      </w:r>
    </w:p>
    <w:p w14:paraId="2906D9B4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ql</w:t>
      </w:r>
    </w:p>
    <w:p w14:paraId="06DA8637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netstat</w:t>
      </w:r>
    </w:p>
    <w:p w14:paraId="085BABD3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getcmds</w:t>
      </w:r>
    </w:p>
    <w:p w14:paraId="3FDB67D6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configpb</w:t>
      </w:r>
    </w:p>
    <w:p w14:paraId="5F2B60B2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snmp</w:t>
      </w:r>
    </w:p>
    <w:p w14:paraId="1E297258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utilcfg</w:t>
      </w:r>
    </w:p>
    <w:p w14:paraId="3714601A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utilstats</w:t>
      </w:r>
    </w:p>
    <w:p w14:paraId="23B79FE3" w14:textId="77777777" w:rsidR="00C634D2" w:rsidRPr="0061063A" w:rsidRDefault="00C634D2" w:rsidP="00C634D2">
      <w:pPr>
        <w:rPr>
          <w:sz w:val="20"/>
          <w:szCs w:val="20"/>
          <w:lang w:val="en-US"/>
        </w:rPr>
      </w:pPr>
      <w:r w:rsidRPr="0061063A">
        <w:rPr>
          <w:sz w:val="20"/>
          <w:szCs w:val="20"/>
          <w:lang w:val="en-US"/>
        </w:rPr>
        <w:t>- healthstats</w:t>
      </w:r>
    </w:p>
    <w:p w14:paraId="567D8428" w14:textId="77777777" w:rsidR="00C634D2" w:rsidRPr="006C5222" w:rsidRDefault="00C634D2" w:rsidP="00C634D2">
      <w:pPr>
        <w:rPr>
          <w:sz w:val="20"/>
          <w:szCs w:val="20"/>
        </w:rPr>
      </w:pPr>
      <w:r w:rsidRPr="006C5222">
        <w:rPr>
          <w:sz w:val="20"/>
          <w:szCs w:val="20"/>
        </w:rPr>
        <w:t>- errlog</w:t>
      </w:r>
    </w:p>
    <w:p w14:paraId="2843D151" w14:textId="77777777" w:rsidR="00C634D2" w:rsidRPr="006C5222" w:rsidRDefault="00C634D2" w:rsidP="00C634D2">
      <w:pPr>
        <w:rPr>
          <w:sz w:val="20"/>
          <w:szCs w:val="20"/>
        </w:rPr>
      </w:pPr>
      <w:r w:rsidRPr="006C5222">
        <w:rPr>
          <w:sz w:val="20"/>
          <w:szCs w:val="20"/>
        </w:rPr>
        <w:t>- auditlog</w:t>
      </w:r>
    </w:p>
    <w:p w14:paraId="034846D5" w14:textId="7C03EBF5" w:rsidR="00A356D8" w:rsidRDefault="00A356D8" w:rsidP="0074577F"/>
    <w:p w14:paraId="3D801C20" w14:textId="310DE6BA" w:rsidR="006C5222" w:rsidRDefault="006C5222" w:rsidP="0074577F"/>
    <w:p w14:paraId="7D593D71" w14:textId="7E0DDC26" w:rsidR="006C5222" w:rsidRDefault="006C5222" w:rsidP="0074577F"/>
    <w:p w14:paraId="74C3A280" w14:textId="682CB5E8" w:rsidR="006C5222" w:rsidRDefault="006C5222" w:rsidP="0074577F"/>
    <w:p w14:paraId="164B6CD6" w14:textId="1F2E28E1" w:rsidR="006C5222" w:rsidRDefault="006C5222" w:rsidP="0074577F"/>
    <w:p w14:paraId="48E303EC" w14:textId="07508F8E" w:rsidR="006C5222" w:rsidRDefault="006C5222" w:rsidP="0074577F"/>
    <w:p w14:paraId="389FEF56" w14:textId="6D930048" w:rsidR="006C5222" w:rsidRDefault="006C5222" w:rsidP="0074577F"/>
    <w:p w14:paraId="3B7EA8F1" w14:textId="7B8EA766" w:rsidR="006C5222" w:rsidRDefault="006C5222" w:rsidP="0074577F"/>
    <w:p w14:paraId="2AB8FB60" w14:textId="727740F9" w:rsidR="006C5222" w:rsidRDefault="006C5222" w:rsidP="0074577F"/>
    <w:p w14:paraId="64047250" w14:textId="51421D27" w:rsidR="006C5222" w:rsidRDefault="006C5222" w:rsidP="0074577F"/>
    <w:p w14:paraId="706552AF" w14:textId="77777777" w:rsidR="006C5222" w:rsidRPr="005A7033" w:rsidRDefault="006C5222" w:rsidP="0074577F"/>
    <w:p w14:paraId="29733B9B" w14:textId="3A6063A9" w:rsidR="0074577F" w:rsidRDefault="00206369" w:rsidP="009B293E">
      <w:pPr>
        <w:pStyle w:val="Ttulo1"/>
      </w:pPr>
      <w:bookmarkStart w:id="10" w:name="_Toc24982080"/>
      <w:bookmarkEnd w:id="0"/>
      <w:r>
        <w:lastRenderedPageBreak/>
        <w:t>Release Notes</w:t>
      </w:r>
      <w:bookmarkEnd w:id="10"/>
    </w:p>
    <w:tbl>
      <w:tblPr>
        <w:tblStyle w:val="Tabelacomgrade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ED56AF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ED56AF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ED56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1E079060" w:rsidR="00F22509" w:rsidRPr="00ED56AF" w:rsidRDefault="006E31E3" w:rsidP="00ED56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Araujo</w:t>
            </w:r>
          </w:p>
        </w:tc>
        <w:tc>
          <w:tcPr>
            <w:tcW w:w="5767" w:type="dxa"/>
          </w:tcPr>
          <w:p w14:paraId="1FAF532C" w14:textId="22BD3699" w:rsidR="00F22509" w:rsidRPr="00ED56AF" w:rsidRDefault="00F22509" w:rsidP="00ED56AF">
            <w:pPr>
              <w:jc w:val="center"/>
              <w:rPr>
                <w:sz w:val="20"/>
                <w:szCs w:val="20"/>
              </w:rPr>
            </w:pPr>
            <w:r w:rsidRPr="00ED56AF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124398F8" w:rsidR="00F22509" w:rsidRPr="00ED56AF" w:rsidRDefault="00ED608C" w:rsidP="00ED56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18/11/2019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77777777" w:rsidR="00F22509" w:rsidRPr="00ED56AF" w:rsidRDefault="00F22509" w:rsidP="00ED56AF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5767" w:type="dxa"/>
          </w:tcPr>
          <w:p w14:paraId="0B1675AD" w14:textId="77777777" w:rsidR="00F22509" w:rsidRPr="00ED56AF" w:rsidRDefault="00F22509" w:rsidP="00ED56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1C12AACA" w14:textId="77777777" w:rsidR="00F22509" w:rsidRPr="00ED56AF" w:rsidRDefault="00F22509" w:rsidP="00ED56A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C4A4D3" w14:textId="77777777" w:rsidR="00206369" w:rsidRPr="00206369" w:rsidRDefault="00206369" w:rsidP="00ED56AF">
      <w:pPr>
        <w:jc w:val="center"/>
      </w:pPr>
    </w:p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17EB5" w14:textId="77777777" w:rsidR="002F4724" w:rsidRDefault="002F4724">
      <w:pPr>
        <w:spacing w:after="0" w:line="240" w:lineRule="auto"/>
      </w:pPr>
      <w:r>
        <w:separator/>
      </w:r>
    </w:p>
  </w:endnote>
  <w:endnote w:type="continuationSeparator" w:id="0">
    <w:p w14:paraId="352AD053" w14:textId="77777777" w:rsidR="002F4724" w:rsidRDefault="002F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6E31E3" w:rsidP="002241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61BA3" w14:textId="77777777" w:rsidR="002F4724" w:rsidRDefault="002F4724">
      <w:pPr>
        <w:spacing w:after="0" w:line="240" w:lineRule="auto"/>
      </w:pPr>
      <w:r>
        <w:separator/>
      </w:r>
    </w:p>
  </w:footnote>
  <w:footnote w:type="continuationSeparator" w:id="0">
    <w:p w14:paraId="576273D4" w14:textId="77777777" w:rsidR="002F4724" w:rsidRDefault="002F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7B268A" w:rsidRDefault="007B268A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1375B"/>
    <w:rsid w:val="00074D37"/>
    <w:rsid w:val="00126468"/>
    <w:rsid w:val="001A0242"/>
    <w:rsid w:val="001D2BEA"/>
    <w:rsid w:val="00206369"/>
    <w:rsid w:val="002F4724"/>
    <w:rsid w:val="003B1276"/>
    <w:rsid w:val="00476F66"/>
    <w:rsid w:val="005C3885"/>
    <w:rsid w:val="0061063A"/>
    <w:rsid w:val="006C5222"/>
    <w:rsid w:val="006E11CF"/>
    <w:rsid w:val="006E26C6"/>
    <w:rsid w:val="006E31E3"/>
    <w:rsid w:val="0070522A"/>
    <w:rsid w:val="0074577F"/>
    <w:rsid w:val="007B268A"/>
    <w:rsid w:val="007C29B2"/>
    <w:rsid w:val="007C4FDA"/>
    <w:rsid w:val="00955DCF"/>
    <w:rsid w:val="00972FCD"/>
    <w:rsid w:val="009829F5"/>
    <w:rsid w:val="009B293E"/>
    <w:rsid w:val="00A356D8"/>
    <w:rsid w:val="00A46229"/>
    <w:rsid w:val="00B56E27"/>
    <w:rsid w:val="00B6503A"/>
    <w:rsid w:val="00BF4FB7"/>
    <w:rsid w:val="00C11E92"/>
    <w:rsid w:val="00C634D2"/>
    <w:rsid w:val="00CA42ED"/>
    <w:rsid w:val="00CA7247"/>
    <w:rsid w:val="00CF04CB"/>
    <w:rsid w:val="00DA3C7F"/>
    <w:rsid w:val="00DC21F8"/>
    <w:rsid w:val="00E35D27"/>
    <w:rsid w:val="00ED56AF"/>
    <w:rsid w:val="00ED608C"/>
    <w:rsid w:val="00F22509"/>
    <w:rsid w:val="00F8242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75B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972FCD"/>
    <w:rPr>
      <w:rFonts w:ascii="Arial" w:hAnsi="Arial" w:cs="Arial"/>
      <w:b/>
    </w:rPr>
  </w:style>
  <w:style w:type="table" w:styleId="Tabelacomgrade">
    <w:name w:val="Table Grid"/>
    <w:basedOn w:val="Tabela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74577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4577F"/>
    <w:rPr>
      <w:rFonts w:ascii="Arial" w:eastAsiaTheme="minorHAnsi" w:hAnsi="Arial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4577F"/>
    <w:rPr>
      <w:rFonts w:ascii="Arial" w:eastAsiaTheme="minorHAnsi" w:hAnsi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Fontepargpadro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Fontepargpadro"/>
    <w:uiPriority w:val="1"/>
    <w:qFormat/>
    <w:rsid w:val="0074577F"/>
    <w:rPr>
      <w:i/>
    </w:rPr>
  </w:style>
  <w:style w:type="character" w:customStyle="1" w:styleId="Ttulo3Char">
    <w:name w:val="Título 3 Char"/>
    <w:basedOn w:val="Fontepargpadro"/>
    <w:link w:val="Ttulo3"/>
    <w:uiPriority w:val="9"/>
    <w:rsid w:val="00972FCD"/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DD097-0E2A-4B79-B185-428E61F27CE3}"/>
</file>

<file path=customXml/itemProps2.xml><?xml version="1.0" encoding="utf-8"?>
<ds:datastoreItem xmlns:ds="http://schemas.openxmlformats.org/officeDocument/2006/customXml" ds:itemID="{3B5E4862-91CB-4444-9994-D684EF8BB2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E5F2AB-86CB-46CF-8626-BE1D607B5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CED16C-1376-4EA0-9C35-07740A9CC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384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30</cp:revision>
  <cp:lastPrinted>2019-03-14T19:41:00Z</cp:lastPrinted>
  <dcterms:created xsi:type="dcterms:W3CDTF">2019-03-14T19:36:00Z</dcterms:created>
  <dcterms:modified xsi:type="dcterms:W3CDTF">2020-04-23T11:27:00Z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