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3E86" w14:textId="02578312" w:rsidR="003E24B5" w:rsidRPr="003E24B5" w:rsidRDefault="003E24B5" w:rsidP="003E24B5">
      <w:bookmarkStart w:id="0" w:name="_Toc487715076"/>
    </w:p>
    <w:p w14:paraId="03AE656E" w14:textId="77777777" w:rsidR="003E24B5" w:rsidRPr="003E24B5" w:rsidRDefault="003E24B5" w:rsidP="003E24B5"/>
    <w:p w14:paraId="4B29E399" w14:textId="304F8403" w:rsidR="003E24B5" w:rsidRDefault="003E24B5" w:rsidP="003E24B5"/>
    <w:p w14:paraId="758828E0" w14:textId="039505A7" w:rsidR="003E24B5" w:rsidRDefault="003E24B5" w:rsidP="003E24B5"/>
    <w:p w14:paraId="070676EB" w14:textId="1A047BCE" w:rsidR="003E24B5" w:rsidRDefault="00C223DC" w:rsidP="00C223DC">
      <w:pPr>
        <w:jc w:val="center"/>
      </w:pPr>
      <w:r>
        <w:rPr>
          <w:noProof/>
        </w:rPr>
        <w:drawing>
          <wp:inline distT="0" distB="0" distL="0" distR="0" wp14:anchorId="5023AFF0" wp14:editId="1D07A9BC">
            <wp:extent cx="4623531" cy="231124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18" cy="23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6F71" w14:textId="07054494" w:rsidR="003E24B5" w:rsidRDefault="003E24B5" w:rsidP="003E24B5"/>
    <w:p w14:paraId="7024A546" w14:textId="77777777" w:rsidR="003E24B5" w:rsidRPr="003E24B5" w:rsidRDefault="003E24B5" w:rsidP="003E24B5"/>
    <w:p w14:paraId="1499417A" w14:textId="77777777" w:rsidR="003E24B5" w:rsidRPr="003E24B5" w:rsidRDefault="003E24B5" w:rsidP="003E24B5"/>
    <w:tbl>
      <w:tblPr>
        <w:tblStyle w:val="TableGrid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E24B5" w14:paraId="26DEE3C1" w14:textId="77777777" w:rsidTr="003E24B5">
        <w:tc>
          <w:tcPr>
            <w:tcW w:w="9061" w:type="dxa"/>
          </w:tcPr>
          <w:p w14:paraId="19F353B4" w14:textId="131F45ED" w:rsidR="00874277" w:rsidRPr="0052222F" w:rsidRDefault="0052222F" w:rsidP="0052222F">
            <w:pPr>
              <w:pStyle w:val="Title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DUKPT</w:t>
            </w:r>
            <w:r w:rsidR="0024279D">
              <w:rPr>
                <w:rFonts w:ascii="Arial Black" w:hAnsi="Arial Black"/>
              </w:rPr>
              <w:t xml:space="preserve"> - PIN</w:t>
            </w:r>
          </w:p>
        </w:tc>
      </w:tr>
    </w:tbl>
    <w:p w14:paraId="61BCFC39" w14:textId="77777777" w:rsidR="003E24B5" w:rsidRPr="003E24B5" w:rsidRDefault="003E24B5" w:rsidP="003E24B5"/>
    <w:p w14:paraId="6F4C6DBE" w14:textId="77777777" w:rsidR="003E24B5" w:rsidRPr="003E24B5" w:rsidRDefault="003E24B5" w:rsidP="003E24B5"/>
    <w:p w14:paraId="411049FE" w14:textId="77777777" w:rsidR="003E24B5" w:rsidRPr="003E24B5" w:rsidRDefault="003E24B5" w:rsidP="003E24B5"/>
    <w:p w14:paraId="1B3A3CE5" w14:textId="77777777" w:rsidR="003E24B5" w:rsidRPr="003E24B5" w:rsidRDefault="003E24B5" w:rsidP="003E24B5"/>
    <w:p w14:paraId="1CEBDC9A" w14:textId="28F35CC2" w:rsidR="003E24B5" w:rsidRPr="003E24B5" w:rsidRDefault="003E24B5" w:rsidP="003E24B5">
      <w:pPr>
        <w:sectPr w:rsidR="003E24B5" w:rsidRPr="003E24B5" w:rsidSect="00E623C0">
          <w:headerReference w:type="default" r:id="rId12"/>
          <w:footerReference w:type="default" r:id="rId13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</w:p>
    <w:p w14:paraId="1F7ACDB9" w14:textId="77777777" w:rsidR="0074577F" w:rsidRPr="005A7033" w:rsidRDefault="0074577F" w:rsidP="0074577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3"/>
        <w:gridCol w:w="4831"/>
        <w:gridCol w:w="975"/>
        <w:gridCol w:w="1843"/>
      </w:tblGrid>
      <w:tr w:rsidR="0074577F" w:rsidRPr="005A7033" w14:paraId="41551C26" w14:textId="77777777" w:rsidTr="00E623C0">
        <w:tc>
          <w:tcPr>
            <w:tcW w:w="1293" w:type="dxa"/>
          </w:tcPr>
          <w:p w14:paraId="4532FA83" w14:textId="77777777" w:rsidR="0074577F" w:rsidRPr="005A7033" w:rsidRDefault="0074577F" w:rsidP="00E623C0">
            <w:r w:rsidRPr="005A7033">
              <w:t>Processo:</w:t>
            </w:r>
          </w:p>
        </w:tc>
        <w:tc>
          <w:tcPr>
            <w:tcW w:w="4831" w:type="dxa"/>
          </w:tcPr>
          <w:p w14:paraId="4FC1584B" w14:textId="7DBEDAEB" w:rsidR="0074577F" w:rsidRPr="005A7033" w:rsidRDefault="00FC7DBE" w:rsidP="00E623C0">
            <w:r>
              <w:t xml:space="preserve">FIDELITY - </w:t>
            </w:r>
            <w:r w:rsidR="0052222F">
              <w:t>Consultoria DUKPT</w:t>
            </w:r>
          </w:p>
        </w:tc>
        <w:tc>
          <w:tcPr>
            <w:tcW w:w="834" w:type="dxa"/>
          </w:tcPr>
          <w:p w14:paraId="476513E1" w14:textId="77777777" w:rsidR="0074577F" w:rsidRPr="005A7033" w:rsidRDefault="0074577F" w:rsidP="00E623C0">
            <w:r w:rsidRPr="005A7033">
              <w:t>Versão:</w:t>
            </w:r>
          </w:p>
        </w:tc>
        <w:tc>
          <w:tcPr>
            <w:tcW w:w="1843" w:type="dxa"/>
          </w:tcPr>
          <w:p w14:paraId="0BB88864" w14:textId="08434236" w:rsidR="0074577F" w:rsidRPr="005A7033" w:rsidRDefault="001727B7" w:rsidP="00E623C0">
            <w:r>
              <w:t>1.0</w:t>
            </w:r>
          </w:p>
        </w:tc>
      </w:tr>
      <w:tr w:rsidR="0074577F" w:rsidRPr="005A7033" w14:paraId="2813D92E" w14:textId="77777777" w:rsidTr="00E623C0">
        <w:tc>
          <w:tcPr>
            <w:tcW w:w="1293" w:type="dxa"/>
          </w:tcPr>
          <w:p w14:paraId="7925C401" w14:textId="77777777" w:rsidR="0074577F" w:rsidRPr="005A7033" w:rsidRDefault="0074577F" w:rsidP="00E623C0">
            <w:r w:rsidRPr="005A7033">
              <w:t>Autor:</w:t>
            </w:r>
          </w:p>
        </w:tc>
        <w:tc>
          <w:tcPr>
            <w:tcW w:w="4831" w:type="dxa"/>
          </w:tcPr>
          <w:p w14:paraId="38DD5146" w14:textId="22D8DAF2" w:rsidR="0074577F" w:rsidRPr="005A7033" w:rsidRDefault="009A2E2F" w:rsidP="00E623C0">
            <w:r>
              <w:t>Eduardo Mendes Campos</w:t>
            </w:r>
          </w:p>
        </w:tc>
        <w:tc>
          <w:tcPr>
            <w:tcW w:w="834" w:type="dxa"/>
          </w:tcPr>
          <w:p w14:paraId="1D83CE76" w14:textId="77777777" w:rsidR="0074577F" w:rsidRPr="005A7033" w:rsidRDefault="0074577F" w:rsidP="00E623C0">
            <w:r w:rsidRPr="005A7033">
              <w:t>Data:</w:t>
            </w:r>
          </w:p>
        </w:tc>
        <w:tc>
          <w:tcPr>
            <w:tcW w:w="1843" w:type="dxa"/>
          </w:tcPr>
          <w:p w14:paraId="64944B26" w14:textId="046049EC" w:rsidR="0074577F" w:rsidRPr="005A7033" w:rsidRDefault="00AB366B" w:rsidP="00E623C0">
            <w:r>
              <w:t>07</w:t>
            </w:r>
            <w:r w:rsidR="00353F91">
              <w:t>/</w:t>
            </w:r>
            <w:r w:rsidR="0032313B">
              <w:t>02</w:t>
            </w:r>
            <w:r w:rsidR="00353F91">
              <w:t>/202</w:t>
            </w:r>
            <w:r w:rsidR="0032313B">
              <w:t>1</w:t>
            </w:r>
          </w:p>
        </w:tc>
      </w:tr>
      <w:tr w:rsidR="0074577F" w:rsidRPr="005A7033" w14:paraId="7F246F9B" w14:textId="77777777" w:rsidTr="00E623C0">
        <w:tc>
          <w:tcPr>
            <w:tcW w:w="1293" w:type="dxa"/>
          </w:tcPr>
          <w:p w14:paraId="1C7F9487" w14:textId="77777777" w:rsidR="0074577F" w:rsidRPr="005A7033" w:rsidRDefault="0074577F" w:rsidP="00E623C0">
            <w:r w:rsidRPr="005A7033">
              <w:t>Revisor:</w:t>
            </w:r>
          </w:p>
        </w:tc>
        <w:tc>
          <w:tcPr>
            <w:tcW w:w="4831" w:type="dxa"/>
          </w:tcPr>
          <w:p w14:paraId="6571B836" w14:textId="45F26942" w:rsidR="0074577F" w:rsidRPr="005A7033" w:rsidRDefault="00CD2DF6" w:rsidP="00E623C0">
            <w:r>
              <w:t>Thiago Cox Alonso</w:t>
            </w:r>
          </w:p>
        </w:tc>
        <w:tc>
          <w:tcPr>
            <w:tcW w:w="834" w:type="dxa"/>
          </w:tcPr>
          <w:p w14:paraId="56B4E029" w14:textId="77777777" w:rsidR="0074577F" w:rsidRPr="005A7033" w:rsidRDefault="0074577F" w:rsidP="00E623C0">
            <w:r w:rsidRPr="005A7033">
              <w:t>Data:</w:t>
            </w:r>
          </w:p>
        </w:tc>
        <w:tc>
          <w:tcPr>
            <w:tcW w:w="1843" w:type="dxa"/>
          </w:tcPr>
          <w:p w14:paraId="740857FD" w14:textId="6FCD6500" w:rsidR="0074577F" w:rsidRPr="005A7033" w:rsidRDefault="0074577F" w:rsidP="00E623C0"/>
        </w:tc>
      </w:tr>
      <w:tr w:rsidR="0074577F" w:rsidRPr="005A7033" w14:paraId="1349CAE9" w14:textId="77777777" w:rsidTr="00E623C0">
        <w:tc>
          <w:tcPr>
            <w:tcW w:w="1293" w:type="dxa"/>
          </w:tcPr>
          <w:p w14:paraId="33DA8053" w14:textId="77777777" w:rsidR="0074577F" w:rsidRPr="005A7033" w:rsidRDefault="0074577F" w:rsidP="00E623C0">
            <w:r w:rsidRPr="005A7033">
              <w:t>Aprovador:</w:t>
            </w:r>
          </w:p>
        </w:tc>
        <w:tc>
          <w:tcPr>
            <w:tcW w:w="4831" w:type="dxa"/>
          </w:tcPr>
          <w:p w14:paraId="6079C319" w14:textId="77777777" w:rsidR="0074577F" w:rsidRPr="005A7033" w:rsidRDefault="0074577F" w:rsidP="00E623C0"/>
        </w:tc>
        <w:tc>
          <w:tcPr>
            <w:tcW w:w="834" w:type="dxa"/>
          </w:tcPr>
          <w:p w14:paraId="3A3E72D8" w14:textId="77777777" w:rsidR="0074577F" w:rsidRPr="005A7033" w:rsidRDefault="0074577F" w:rsidP="00E623C0">
            <w:r w:rsidRPr="005A7033">
              <w:t>Data:</w:t>
            </w:r>
          </w:p>
        </w:tc>
        <w:tc>
          <w:tcPr>
            <w:tcW w:w="1843" w:type="dxa"/>
          </w:tcPr>
          <w:p w14:paraId="08C89D5E" w14:textId="77777777" w:rsidR="0074577F" w:rsidRPr="005A7033" w:rsidRDefault="0074577F" w:rsidP="00E623C0"/>
        </w:tc>
      </w:tr>
    </w:tbl>
    <w:p w14:paraId="10FA031F" w14:textId="77777777" w:rsidR="0074577F" w:rsidRPr="005A7033" w:rsidRDefault="0074577F" w:rsidP="0074577F"/>
    <w:p w14:paraId="625671C2" w14:textId="77777777" w:rsidR="0074577F" w:rsidRPr="005A7033" w:rsidRDefault="0074577F" w:rsidP="0074577F"/>
    <w:p w14:paraId="295713D8" w14:textId="77777777" w:rsidR="0074577F" w:rsidRPr="005A7033" w:rsidRDefault="0074577F" w:rsidP="0074577F">
      <w:r w:rsidRPr="005A7033">
        <w:br w:type="page"/>
      </w:r>
    </w:p>
    <w:p w14:paraId="16FC87C5" w14:textId="77777777" w:rsidR="0074577F" w:rsidRPr="005A7033" w:rsidRDefault="0074577F" w:rsidP="0074577F"/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08EA1" w14:textId="196DF020" w:rsidR="00972FCD" w:rsidRDefault="00972FCD">
          <w:pPr>
            <w:pStyle w:val="TOCHeading"/>
          </w:pPr>
          <w:r w:rsidRPr="00BE085A">
            <w:rPr>
              <w:lang w:val="pt-BR"/>
            </w:rPr>
            <w:t>Índice</w:t>
          </w:r>
        </w:p>
        <w:p w14:paraId="29A1B9BE" w14:textId="77777777" w:rsidR="00972FCD" w:rsidRPr="00972FCD" w:rsidRDefault="00972FCD" w:rsidP="00972FCD">
          <w:pPr>
            <w:rPr>
              <w:lang w:val="en-US" w:eastAsia="en-US"/>
            </w:rPr>
          </w:pPr>
        </w:p>
        <w:p w14:paraId="428BBEB5" w14:textId="519B0CD4" w:rsidR="00856266" w:rsidRDefault="006F0A8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70371" w:history="1">
            <w:r w:rsidR="00856266" w:rsidRPr="00F36677">
              <w:rPr>
                <w:rStyle w:val="Hyperlink"/>
                <w:noProof/>
              </w:rPr>
              <w:t>1.</w:t>
            </w:r>
            <w:r w:rsidR="00856266">
              <w:rPr>
                <w:rFonts w:asciiTheme="minorHAnsi" w:hAnsiTheme="minorHAnsi"/>
                <w:noProof/>
                <w:lang w:eastAsia="pt-BR"/>
              </w:rPr>
              <w:tab/>
            </w:r>
            <w:r w:rsidR="00856266" w:rsidRPr="00F36677">
              <w:rPr>
                <w:rStyle w:val="Hyperlink"/>
                <w:noProof/>
              </w:rPr>
              <w:t>Introdução</w:t>
            </w:r>
            <w:r w:rsidR="00856266">
              <w:rPr>
                <w:noProof/>
                <w:webHidden/>
              </w:rPr>
              <w:tab/>
            </w:r>
            <w:r w:rsidR="00856266">
              <w:rPr>
                <w:noProof/>
                <w:webHidden/>
              </w:rPr>
              <w:fldChar w:fldCharType="begin"/>
            </w:r>
            <w:r w:rsidR="00856266">
              <w:rPr>
                <w:noProof/>
                <w:webHidden/>
              </w:rPr>
              <w:instrText xml:space="preserve"> PAGEREF _Toc63670371 \h </w:instrText>
            </w:r>
            <w:r w:rsidR="00856266">
              <w:rPr>
                <w:noProof/>
                <w:webHidden/>
              </w:rPr>
            </w:r>
            <w:r w:rsidR="00856266">
              <w:rPr>
                <w:noProof/>
                <w:webHidden/>
              </w:rPr>
              <w:fldChar w:fldCharType="separate"/>
            </w:r>
            <w:r w:rsidR="00856266">
              <w:rPr>
                <w:noProof/>
                <w:webHidden/>
              </w:rPr>
              <w:t>4</w:t>
            </w:r>
            <w:r w:rsidR="00856266">
              <w:rPr>
                <w:noProof/>
                <w:webHidden/>
              </w:rPr>
              <w:fldChar w:fldCharType="end"/>
            </w:r>
          </w:hyperlink>
        </w:p>
        <w:p w14:paraId="061FF87B" w14:textId="727EB620" w:rsidR="00856266" w:rsidRDefault="0085626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2" w:history="1">
            <w:r w:rsidRPr="00F3667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Variantes Single-DES, Triple-DES e AES do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282E" w14:textId="0FA2BDB4" w:rsidR="00856266" w:rsidRDefault="0085626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3" w:history="1">
            <w:r w:rsidRPr="00F3667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Chaves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279C" w14:textId="0461FC34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4" w:history="1">
            <w:r w:rsidRPr="00F36677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Base Derivation Key (BDK – Chave Base de Derivação)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364F" w14:textId="0B3D8B7A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5" w:history="1">
            <w:r w:rsidRPr="00F36677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Initial Key (IKEY ou IK – Chave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35BE" w14:textId="1F06BBAD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6" w:history="1">
            <w:r w:rsidRPr="00F36677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Key Serial Number – KSN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779A" w14:textId="2600FFFE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7" w:history="1">
            <w:r w:rsidRPr="00F36677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Transaction Keys – Chaves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4BBC" w14:textId="7F40AB44" w:rsidR="00856266" w:rsidRDefault="0085626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8" w:history="1">
            <w:r w:rsidRPr="00F3667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Processamento pelo Adquirente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1063" w14:textId="48760377" w:rsidR="00856266" w:rsidRDefault="0085626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79" w:history="1">
            <w:r w:rsidRPr="00F36677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Resumo das Operações de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7C6F" w14:textId="14A01CB5" w:rsidR="00856266" w:rsidRDefault="0085626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0" w:history="1">
            <w:r w:rsidRPr="00F36677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Domínios Criptográficos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955" w14:textId="0A80B921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1" w:history="1">
            <w:r w:rsidRPr="00F36677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5E8A" w14:textId="76F9D85E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2" w:history="1">
            <w:r w:rsidRPr="00F36677">
              <w:rPr>
                <w:rStyle w:val="Hyperlink"/>
                <w:noProof/>
              </w:rPr>
              <w:t>6.1.1.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Criação da BDK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9180" w14:textId="260CEEF7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3" w:history="1">
            <w:r w:rsidRPr="00F36677">
              <w:rPr>
                <w:rStyle w:val="Hyperlink"/>
                <w:noProof/>
              </w:rPr>
              <w:t>6.1.2.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Simulação da criação do PIN Block no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C346" w14:textId="66CAC46E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4" w:history="1">
            <w:r w:rsidRPr="00F36677">
              <w:rPr>
                <w:rStyle w:val="Hyperlink"/>
                <w:noProof/>
              </w:rPr>
              <w:t>6.1.3.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Tradução do PIN Block DUKPT para 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443A" w14:textId="4DFC1E49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5" w:history="1">
            <w:r w:rsidRPr="00F36677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Key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18D9" w14:textId="18AB31F6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6" w:history="1">
            <w:r w:rsidRPr="00F36677">
              <w:rPr>
                <w:rStyle w:val="Hyperlink"/>
                <w:noProof/>
              </w:rPr>
              <w:t>6.2.1.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Criação da BDK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0404" w14:textId="7096F99F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7" w:history="1">
            <w:r w:rsidRPr="00F36677">
              <w:rPr>
                <w:rStyle w:val="Hyperlink"/>
                <w:noProof/>
              </w:rPr>
              <w:t>6.2.2.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Simulação da criação do PIN Block no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D65B" w14:textId="5DCED7C3" w:rsidR="00856266" w:rsidRDefault="00856266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8" w:history="1">
            <w:r w:rsidRPr="00F36677">
              <w:rPr>
                <w:rStyle w:val="Hyperlink"/>
                <w:noProof/>
              </w:rPr>
              <w:t>6.2.3.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Tradução do PIN Block DUKPT para ZPK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5726" w14:textId="70B19005" w:rsidR="00856266" w:rsidRDefault="0085626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670389" w:history="1">
            <w:r w:rsidRPr="00F36677">
              <w:rPr>
                <w:rStyle w:val="Hyperlink"/>
                <w:noProof/>
              </w:rPr>
              <w:t>6.3.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36677">
              <w:rPr>
                <w:rStyle w:val="Hyperlink"/>
                <w:noProof/>
              </w:rPr>
              <w:t>Verificação do PIN Block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9460" w14:textId="20800A79" w:rsidR="00972FCD" w:rsidRDefault="006F0A8F">
          <w:r>
            <w:rPr>
              <w:b/>
              <w:bCs/>
              <w:noProof/>
            </w:rPr>
            <w:fldChar w:fldCharType="end"/>
          </w:r>
        </w:p>
      </w:sdtContent>
    </w:sdt>
    <w:p w14:paraId="4AE5E997" w14:textId="028096DE" w:rsidR="00792BF2" w:rsidRDefault="0074577F" w:rsidP="00EF6DCC">
      <w:pPr>
        <w:pStyle w:val="Heading1"/>
      </w:pPr>
      <w:r w:rsidRPr="005A7033">
        <w:br w:type="page"/>
      </w:r>
      <w:bookmarkEnd w:id="0"/>
      <w:r w:rsidR="009B293E" w:rsidRPr="00B6503A">
        <w:lastRenderedPageBreak/>
        <w:t xml:space="preserve"> </w:t>
      </w:r>
      <w:bookmarkStart w:id="1" w:name="_Toc63670371"/>
      <w:r w:rsidR="00EF6DCC">
        <w:t>Introdução</w:t>
      </w:r>
      <w:bookmarkEnd w:id="1"/>
    </w:p>
    <w:p w14:paraId="35A7596C" w14:textId="634AC3E8" w:rsidR="00E324B5" w:rsidRDefault="005B156B" w:rsidP="00033D45">
      <w:pPr>
        <w:jc w:val="both"/>
      </w:pPr>
      <w:r>
        <w:tab/>
      </w:r>
      <w:r w:rsidR="00E324B5" w:rsidRPr="00821E08">
        <w:t>DUKPT (</w:t>
      </w:r>
      <w:proofErr w:type="spellStart"/>
      <w:r w:rsidR="00E324B5" w:rsidRPr="00BC360E">
        <w:rPr>
          <w:i/>
          <w:iCs/>
        </w:rPr>
        <w:t>Derived</w:t>
      </w:r>
      <w:proofErr w:type="spellEnd"/>
      <w:r w:rsidR="00E324B5" w:rsidRPr="00BC360E">
        <w:rPr>
          <w:i/>
          <w:iCs/>
        </w:rPr>
        <w:t xml:space="preserve"> </w:t>
      </w:r>
      <w:proofErr w:type="spellStart"/>
      <w:r w:rsidR="00E324B5" w:rsidRPr="00BC360E">
        <w:rPr>
          <w:i/>
          <w:iCs/>
        </w:rPr>
        <w:t>Unique</w:t>
      </w:r>
      <w:proofErr w:type="spellEnd"/>
      <w:r w:rsidR="00E324B5" w:rsidRPr="00BC360E">
        <w:rPr>
          <w:i/>
          <w:iCs/>
        </w:rPr>
        <w:t xml:space="preserve"> Key Per Transaction</w:t>
      </w:r>
      <w:r w:rsidR="00E324B5" w:rsidRPr="00821E08">
        <w:t xml:space="preserve"> – Chave única derivada</w:t>
      </w:r>
      <w:r w:rsidR="00E324B5">
        <w:t xml:space="preserve"> </w:t>
      </w:r>
      <w:r w:rsidR="00E324B5" w:rsidRPr="00821E08">
        <w:t>por transação) é um</w:t>
      </w:r>
      <w:r w:rsidR="00E324B5">
        <w:t xml:space="preserve"> esquema para gerenciar chaves de criptografia em um ambiente de pagamento por cartões. Tem sido usado tradicionalmente com terminais POS (</w:t>
      </w:r>
      <w:r w:rsidR="00E324B5" w:rsidRPr="009635CD">
        <w:rPr>
          <w:i/>
          <w:iCs/>
        </w:rPr>
        <w:t>Point of Sale</w:t>
      </w:r>
      <w:r w:rsidR="00E324B5">
        <w:t xml:space="preserve"> – Pontos de Venda), mas a adoção tem crescido em para outras aplicações – e assim</w:t>
      </w:r>
      <w:r w:rsidR="002545C1">
        <w:t xml:space="preserve"> o</w:t>
      </w:r>
      <w:r w:rsidR="00E324B5">
        <w:t xml:space="preserve"> DUKPT tem se tornado cada vez mais importante na área de pagamentos.</w:t>
      </w:r>
    </w:p>
    <w:p w14:paraId="701E590D" w14:textId="464A878D" w:rsidR="00E324B5" w:rsidRDefault="005B156B" w:rsidP="00033D45">
      <w:pPr>
        <w:jc w:val="both"/>
      </w:pPr>
      <w:r>
        <w:tab/>
      </w:r>
      <w:r w:rsidR="00E324B5">
        <w:t xml:space="preserve">DUKPT é usado para encriptar PIN </w:t>
      </w:r>
      <w:r w:rsidR="00387796">
        <w:t>B</w:t>
      </w:r>
      <w:r w:rsidR="00E324B5">
        <w:t>locks, encriptar outros dados e mensagens de autenticação (MACing). DUKPT é tipicamente usado entre comerciantes e seus adquirentes. O adquirente irá remontar os dados de transação para a transição para a rede de pagamentos (a qual usa chaves de gerenciamento Master/Session) antes de enviá-la para um switch de pagamento.</w:t>
      </w:r>
    </w:p>
    <w:p w14:paraId="574B393D" w14:textId="77777777" w:rsidR="00E324B5" w:rsidRDefault="00E324B5" w:rsidP="00E324B5">
      <w:r w:rsidRPr="00F56A3E">
        <w:rPr>
          <w:noProof/>
          <w:lang w:eastAsia="pt-BR"/>
        </w:rPr>
        <w:drawing>
          <wp:inline distT="0" distB="0" distL="0" distR="0" wp14:anchorId="762CC329" wp14:editId="2E47E206">
            <wp:extent cx="5400040" cy="2993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A30" w14:textId="77777777" w:rsidR="00E324B5" w:rsidRDefault="00E324B5" w:rsidP="00E324B5"/>
    <w:p w14:paraId="50F6CC42" w14:textId="343F181F" w:rsidR="00E324B5" w:rsidRDefault="005B156B" w:rsidP="00B24584">
      <w:pPr>
        <w:jc w:val="both"/>
      </w:pPr>
      <w:r>
        <w:tab/>
      </w:r>
      <w:r w:rsidR="00E324B5">
        <w:t>A força do DUKPT está no fato de que uma chave nova e única é gerada para cada transação, de tal forma que se uma chave de transação é comprometida ela não pode ser usada para atacar transações anteriores naquele terminal ou em qualquer outro terminal. Além disso, o gerenciamento de chaves no ambiente DUKPT é simplificad</w:t>
      </w:r>
      <w:r w:rsidR="00A22B97">
        <w:t>o</w:t>
      </w:r>
      <w:r w:rsidR="00E324B5">
        <w:t xml:space="preserve"> por possuir uma única master key que pode gerenciar um </w:t>
      </w:r>
      <w:r w:rsidR="00A22B97">
        <w:t>lote</w:t>
      </w:r>
      <w:r w:rsidR="00E324B5">
        <w:t xml:space="preserve"> inteiro de terminais.</w:t>
      </w:r>
    </w:p>
    <w:p w14:paraId="719EFA0B" w14:textId="738D2650" w:rsidR="00A9549E" w:rsidRDefault="005B156B" w:rsidP="00B24584">
      <w:pPr>
        <w:jc w:val="both"/>
      </w:pPr>
      <w:r>
        <w:tab/>
      </w:r>
      <w:r w:rsidR="00A9549E">
        <w:t>Est</w:t>
      </w:r>
      <w:r w:rsidR="00AA52C8">
        <w:t>e método envolve o uso de um valor em claro KSN (</w:t>
      </w:r>
      <w:r w:rsidR="00AA52C8" w:rsidRPr="005156A7">
        <w:rPr>
          <w:i/>
          <w:iCs/>
        </w:rPr>
        <w:t>Key Serial Num</w:t>
      </w:r>
      <w:r w:rsidR="005156A7">
        <w:rPr>
          <w:i/>
          <w:iCs/>
        </w:rPr>
        <w:t>b</w:t>
      </w:r>
      <w:r w:rsidR="00AA52C8" w:rsidRPr="005156A7">
        <w:rPr>
          <w:i/>
          <w:iCs/>
        </w:rPr>
        <w:t>er</w:t>
      </w:r>
      <w:r w:rsidR="00AA52C8">
        <w:t>)</w:t>
      </w:r>
      <w:r w:rsidR="005156A7">
        <w:t xml:space="preserve"> e uma chave secreta, a BDK. Em cada transação </w:t>
      </w:r>
      <w:r w:rsidR="004B2908">
        <w:t xml:space="preserve">o POS usa uma chave única </w:t>
      </w:r>
      <w:r w:rsidR="00455C60">
        <w:t>baseada na chave anterior e o KSN, o qual contém um contador de transações.</w:t>
      </w:r>
      <w:r w:rsidR="00AC1B29">
        <w:t xml:space="preserve"> O POS encripta a chave com esta nova chave e então retorna tanto o PIN Block encriptado</w:t>
      </w:r>
      <w:r w:rsidR="00EC7EBD">
        <w:t xml:space="preserve"> quanto o KSN ao adquirente. No HSM, a chave gerada pelo terminal</w:t>
      </w:r>
      <w:r w:rsidR="00D03CAF">
        <w:t xml:space="preserve"> é derivada</w:t>
      </w:r>
      <w:r w:rsidR="00E60C2B">
        <w:t xml:space="preserve"> dinamicamente e independente do POS</w:t>
      </w:r>
      <w:r w:rsidR="000B248F">
        <w:t xml:space="preserve"> usando a BDK original em conjunto com o KSN enviado pelo POS.</w:t>
      </w:r>
    </w:p>
    <w:p w14:paraId="068A55EE" w14:textId="0903CF17" w:rsidR="002A4206" w:rsidRDefault="005B156B" w:rsidP="00073514">
      <w:pPr>
        <w:jc w:val="both"/>
      </w:pPr>
      <w:r>
        <w:tab/>
      </w:r>
      <w:r w:rsidR="002A4206">
        <w:t>A mesma BDK pode ser usada por milhares de terminais</w:t>
      </w:r>
      <w:r w:rsidR="00B627A0">
        <w:t xml:space="preserve"> pois cada POS tem um serial number único. Portanto, cada terminal produz uma chave </w:t>
      </w:r>
      <w:r w:rsidR="002E5C81">
        <w:t xml:space="preserve">exclusiva </w:t>
      </w:r>
      <w:r w:rsidR="0018346C">
        <w:t xml:space="preserve">para cada transação e um ataque criptográfico </w:t>
      </w:r>
      <w:r w:rsidR="005F7FBD">
        <w:t>bem sucedido</w:t>
      </w:r>
      <w:r w:rsidR="0018346C">
        <w:t xml:space="preserve"> em um PIN Block não surtirá</w:t>
      </w:r>
      <w:r w:rsidR="005F7FBD">
        <w:t xml:space="preserve"> efeito em outros.</w:t>
      </w:r>
      <w:r w:rsidR="00FA7A64">
        <w:t xml:space="preserve"> O adquirente </w:t>
      </w:r>
      <w:r w:rsidR="00FA7A64">
        <w:lastRenderedPageBreak/>
        <w:t>deve gerir uma quantidade relativamente pequena de BDKs</w:t>
      </w:r>
      <w:r w:rsidR="00B24F4F">
        <w:t xml:space="preserve"> e o algoritmo para derivação de uma chave de transação é desenhado te tal forma que </w:t>
      </w:r>
      <w:r w:rsidR="00910C8D">
        <w:t>causa pouca sobrecarga ao HSM.</w:t>
      </w:r>
    </w:p>
    <w:p w14:paraId="1FEDCD5F" w14:textId="0BE5D2FC" w:rsidR="00910C8D" w:rsidRDefault="00073514" w:rsidP="00073514">
      <w:pPr>
        <w:jc w:val="both"/>
      </w:pPr>
      <w:r>
        <w:tab/>
      </w:r>
      <w:r w:rsidR="001E7C0C">
        <w:t xml:space="preserve">O Host é responsável pela gestão das BDKs. Para cada transação, deve verificar </w:t>
      </w:r>
      <w:r w:rsidR="00C66B9A">
        <w:t xml:space="preserve">se </w:t>
      </w:r>
      <w:r w:rsidR="001E7C0C">
        <w:t>o KSN fornecido pelo POS</w:t>
      </w:r>
      <w:r w:rsidR="00C66B9A">
        <w:t xml:space="preserve"> é válido</w:t>
      </w:r>
      <w:r w:rsidR="00C53C44">
        <w:t xml:space="preserve"> e buscar nos ambientes de armazenamento de chaves a </w:t>
      </w:r>
      <w:r w:rsidR="00474A51">
        <w:t>BDK apropriada para a transação</w:t>
      </w:r>
      <w:r w:rsidR="000D347A">
        <w:t>,</w:t>
      </w:r>
      <w:r w:rsidR="00474A51">
        <w:t xml:space="preserve"> identificando-a pela porção mais à esquerda do KSN.</w:t>
      </w:r>
    </w:p>
    <w:p w14:paraId="2CCDCBFA" w14:textId="3C1CA8FA" w:rsidR="00A5711E" w:rsidRPr="00E66F91" w:rsidRDefault="00E66F91" w:rsidP="00A5711E">
      <w:pPr>
        <w:pStyle w:val="Heading1"/>
      </w:pPr>
      <w:bookmarkStart w:id="2" w:name="_Toc63670372"/>
      <w:r w:rsidRPr="00E66F91">
        <w:t xml:space="preserve">Variantes </w:t>
      </w:r>
      <w:r w:rsidR="00A5711E" w:rsidRPr="00E66F91">
        <w:t xml:space="preserve">Single-DES, Triple-DES </w:t>
      </w:r>
      <w:r w:rsidR="001A07C6" w:rsidRPr="00E66F91">
        <w:t>e</w:t>
      </w:r>
      <w:r w:rsidR="00A5711E" w:rsidRPr="00E66F91">
        <w:t xml:space="preserve"> AES </w:t>
      </w:r>
      <w:r w:rsidRPr="00E66F91">
        <w:t>do</w:t>
      </w:r>
      <w:r w:rsidR="00A5711E" w:rsidRPr="00E66F91">
        <w:t xml:space="preserve"> DUKPT</w:t>
      </w:r>
      <w:bookmarkEnd w:id="2"/>
    </w:p>
    <w:p w14:paraId="2B89E03F" w14:textId="720F7205" w:rsidR="00A5711E" w:rsidRDefault="007F7310" w:rsidP="007F7310">
      <w:pPr>
        <w:jc w:val="both"/>
      </w:pPr>
      <w:r>
        <w:tab/>
      </w:r>
      <w:r w:rsidR="00A5711E" w:rsidRPr="002774AC">
        <w:t>O</w:t>
      </w:r>
      <w:r w:rsidR="002774AC" w:rsidRPr="002774AC">
        <w:t xml:space="preserve"> HSM</w:t>
      </w:r>
      <w:r w:rsidR="00A5711E" w:rsidRPr="002774AC">
        <w:t xml:space="preserve"> </w:t>
      </w:r>
      <w:proofErr w:type="spellStart"/>
      <w:r w:rsidR="00A5711E" w:rsidRPr="002774AC">
        <w:t>payShield</w:t>
      </w:r>
      <w:proofErr w:type="spellEnd"/>
      <w:r w:rsidR="00A5711E" w:rsidRPr="002774AC">
        <w:t xml:space="preserve"> </w:t>
      </w:r>
      <w:r w:rsidR="002774AC" w:rsidRPr="002774AC">
        <w:t>suporta D</w:t>
      </w:r>
      <w:r w:rsidR="002774AC">
        <w:t xml:space="preserve">UKPT para os algoritmos </w:t>
      </w:r>
      <w:r w:rsidR="002774AC">
        <w:rPr>
          <w:i/>
          <w:iCs/>
        </w:rPr>
        <w:t>single DE</w:t>
      </w:r>
      <w:r w:rsidR="00557D90">
        <w:rPr>
          <w:i/>
          <w:iCs/>
        </w:rPr>
        <w:t>S</w:t>
      </w:r>
      <w:r w:rsidR="000D4ACD">
        <w:t xml:space="preserve">, </w:t>
      </w:r>
      <w:r w:rsidR="000D4ACD">
        <w:rPr>
          <w:i/>
          <w:iCs/>
        </w:rPr>
        <w:t>Triple-DES</w:t>
      </w:r>
      <w:r w:rsidR="000D4ACD">
        <w:t xml:space="preserve"> e </w:t>
      </w:r>
      <w:r w:rsidR="000D4ACD">
        <w:rPr>
          <w:i/>
          <w:iCs/>
        </w:rPr>
        <w:t>AES</w:t>
      </w:r>
      <w:r w:rsidR="000D4ACD">
        <w:t>.</w:t>
      </w:r>
    </w:p>
    <w:p w14:paraId="2F788784" w14:textId="22E38CA6" w:rsidR="00B65B9B" w:rsidRPr="000D4ACD" w:rsidRDefault="00B65B9B" w:rsidP="00B65B9B">
      <w:pPr>
        <w:pStyle w:val="Heading1"/>
      </w:pPr>
      <w:bookmarkStart w:id="3" w:name="_Toc63670373"/>
      <w:r>
        <w:t>Chaves DUKPT</w:t>
      </w:r>
      <w:bookmarkEnd w:id="3"/>
    </w:p>
    <w:p w14:paraId="2706CD87" w14:textId="7FE4B240" w:rsidR="00E324B5" w:rsidRDefault="00C55BEB" w:rsidP="00C55BEB">
      <w:pPr>
        <w:jc w:val="both"/>
      </w:pPr>
      <w:r>
        <w:tab/>
      </w:r>
      <w:r w:rsidR="00E324B5">
        <w:t>Três níveis de chaves são utilizad</w:t>
      </w:r>
      <w:r w:rsidR="00004EF5">
        <w:t>o</w:t>
      </w:r>
      <w:r w:rsidR="00E324B5">
        <w:t>s no DUKPT:</w:t>
      </w:r>
    </w:p>
    <w:p w14:paraId="4B078DCF" w14:textId="2E28F1E4" w:rsidR="00E324B5" w:rsidRDefault="00E324B5" w:rsidP="009E2B50">
      <w:pPr>
        <w:pStyle w:val="ListParagraph"/>
        <w:numPr>
          <w:ilvl w:val="0"/>
          <w:numId w:val="11"/>
        </w:numPr>
        <w:jc w:val="both"/>
      </w:pPr>
      <w:r w:rsidRPr="00004EF5">
        <w:rPr>
          <w:b/>
          <w:bCs/>
        </w:rPr>
        <w:t>Base Derivation Key</w:t>
      </w:r>
      <w:r>
        <w:t xml:space="preserve"> (BDK – Chave Base de Derivação) – uma chave mestra de propriedade do adquirente. A BDK é utilizada para um grande de número de terminais – talvez todos os terminais </w:t>
      </w:r>
      <w:r w:rsidR="006B6A82">
        <w:t>de</w:t>
      </w:r>
      <w:r>
        <w:t xml:space="preserve"> um fornecedor, para um modelo de terminais ou uma faixa de números de série.</w:t>
      </w:r>
    </w:p>
    <w:p w14:paraId="7BD808E6" w14:textId="0F569728" w:rsidR="00E324B5" w:rsidRDefault="00E324B5" w:rsidP="0032694C">
      <w:pPr>
        <w:pStyle w:val="ListParagraph"/>
        <w:numPr>
          <w:ilvl w:val="0"/>
          <w:numId w:val="11"/>
        </w:numPr>
        <w:jc w:val="both"/>
      </w:pPr>
      <w:r w:rsidRPr="00E22567">
        <w:rPr>
          <w:b/>
          <w:bCs/>
        </w:rPr>
        <w:t>Initial Key</w:t>
      </w:r>
      <w:r>
        <w:t xml:space="preserve"> (IKEY ou IK – Chave Inicial) – uma chave que é única p</w:t>
      </w:r>
      <w:r w:rsidR="002E5443">
        <w:t>a</w:t>
      </w:r>
      <w:r>
        <w:t>ra um terminal. A IKEY é usada para iniciar a sequência de chaves de transação e então é descartada pelo terminal.</w:t>
      </w:r>
    </w:p>
    <w:p w14:paraId="29DA636E" w14:textId="441D59A4" w:rsidR="00E324B5" w:rsidRDefault="00E324B5" w:rsidP="0032694C">
      <w:pPr>
        <w:pStyle w:val="ListParagraph"/>
        <w:numPr>
          <w:ilvl w:val="0"/>
          <w:numId w:val="11"/>
        </w:numPr>
        <w:jc w:val="both"/>
      </w:pPr>
      <w:r w:rsidRPr="002E5443">
        <w:rPr>
          <w:b/>
          <w:bCs/>
        </w:rPr>
        <w:t>Transaction Key</w:t>
      </w:r>
      <w:r>
        <w:t xml:space="preserve"> (Chaves de Transação) – gerada dentro do terminal. Chaves para encriptar PIN, encriptação de dados e MACing são derivad</w:t>
      </w:r>
      <w:r w:rsidR="002E5443">
        <w:t>a</w:t>
      </w:r>
      <w:r>
        <w:t xml:space="preserve">s da chave de transação. Cada transação é </w:t>
      </w:r>
      <w:r w:rsidR="00CD1C5D">
        <w:t>processada</w:t>
      </w:r>
      <w:r>
        <w:t xml:space="preserve"> com uma chave única para proteger seus dados. Quando o dado encriptado é recebido pelo adquirente, ele irar derivar a mesma chave de transação usando o mesmo processo que o terminal usou para derivar a chave de encriptação.</w:t>
      </w:r>
    </w:p>
    <w:p w14:paraId="3A2540D0" w14:textId="039745CD" w:rsidR="00E324B5" w:rsidRDefault="00C55BEB" w:rsidP="00C55BEB">
      <w:pPr>
        <w:jc w:val="both"/>
      </w:pPr>
      <w:r>
        <w:tab/>
      </w:r>
      <w:r w:rsidR="00E324B5">
        <w:t xml:space="preserve">Pode ser visto por este processo que não há exigências para que o adquirente e o terminal troquem chaves – exceto no improvável evento de um terminal gerar um milhão de transações </w:t>
      </w:r>
      <w:r w:rsidR="00E90128">
        <w:t>e, portanto,</w:t>
      </w:r>
      <w:r w:rsidR="00E324B5">
        <w:t xml:space="preserve"> necessitar de uma nova IKEY.</w:t>
      </w:r>
    </w:p>
    <w:p w14:paraId="1A287587" w14:textId="5D5D8963" w:rsidR="00EF6DCC" w:rsidRDefault="00C55BEB" w:rsidP="00C55BEB">
      <w:pPr>
        <w:jc w:val="both"/>
      </w:pPr>
      <w:r>
        <w:tab/>
      </w:r>
      <w:r w:rsidR="00E324B5" w:rsidRPr="00CB66B1">
        <w:t>O método DUKPT é definido no padrão</w:t>
      </w:r>
      <w:r w:rsidR="00CB66B1" w:rsidRPr="00CB66B1">
        <w:t xml:space="preserve"> ANSI X9.24-3-2017</w:t>
      </w:r>
      <w:r w:rsidR="00E324B5" w:rsidRPr="00CB66B1">
        <w:t xml:space="preserve"> </w:t>
      </w:r>
      <w:r w:rsidR="00CB66B1">
        <w:t>(</w:t>
      </w:r>
      <w:r w:rsidR="00890DAE" w:rsidRPr="00CB66B1">
        <w:rPr>
          <w:i/>
          <w:iCs/>
        </w:rPr>
        <w:t>Retail Financial Services Symmetric Key Management - Part 3: Derived Unique Key Per Transaction</w:t>
      </w:r>
      <w:r w:rsidR="00CB66B1">
        <w:t>).</w:t>
      </w:r>
    </w:p>
    <w:p w14:paraId="2D8552BC" w14:textId="355E6051" w:rsidR="00F92976" w:rsidRDefault="00B32E54" w:rsidP="004376F4">
      <w:pPr>
        <w:pStyle w:val="Heading2"/>
      </w:pPr>
      <w:bookmarkStart w:id="4" w:name="_Toc63670374"/>
      <w:r w:rsidRPr="00B32E54">
        <w:t>Base Derivation Key (BDK – Chave Base de Derivação)</w:t>
      </w:r>
      <w:bookmarkEnd w:id="4"/>
    </w:p>
    <w:p w14:paraId="7C2D5B31" w14:textId="27443F66" w:rsidR="008D77D6" w:rsidRDefault="001746CF" w:rsidP="00EE52B7">
      <w:pPr>
        <w:jc w:val="both"/>
      </w:pPr>
      <w:r>
        <w:tab/>
      </w:r>
      <w:r w:rsidR="008D77D6">
        <w:t xml:space="preserve">Uma BDK é uma chave que geralmente é gerada e de propriedade do adquirente e é usada para </w:t>
      </w:r>
      <w:r w:rsidR="008D181B">
        <w:t>muitos terminais</w:t>
      </w:r>
      <w:r w:rsidR="008D77D6">
        <w:t>. (Se uma BDK é de propriedade de uma organização que não seja o adquirente, será necessário que seja distribuída para qualquer outra organização que esteja envolvida na geração de IKEYs.) BDKs múltiplas serão geralmente suportad</w:t>
      </w:r>
      <w:r w:rsidR="00413B6D">
        <w:t>a</w:t>
      </w:r>
      <w:r w:rsidR="008D77D6">
        <w:t>s para permitir diferentes famílias ou grupos de terminais. A distribuição de BDKs pode ser feita:</w:t>
      </w:r>
    </w:p>
    <w:p w14:paraId="7310523F" w14:textId="4E2E6AF9" w:rsidR="008D77D6" w:rsidRDefault="008D77D6" w:rsidP="00EE52B7">
      <w:pPr>
        <w:pStyle w:val="ListParagraph"/>
        <w:numPr>
          <w:ilvl w:val="0"/>
          <w:numId w:val="12"/>
        </w:numPr>
        <w:jc w:val="both"/>
      </w:pPr>
      <w:r>
        <w:t>Eletronicamente, com a BDK protegida por uma ZMK, ou</w:t>
      </w:r>
    </w:p>
    <w:p w14:paraId="54302702" w14:textId="3A1E33F4" w:rsidR="008D77D6" w:rsidRDefault="008D77D6" w:rsidP="00EE52B7">
      <w:pPr>
        <w:pStyle w:val="ListParagraph"/>
        <w:numPr>
          <w:ilvl w:val="0"/>
          <w:numId w:val="12"/>
        </w:numPr>
        <w:jc w:val="both"/>
      </w:pPr>
      <w:r>
        <w:t>Na forma de componentes impressos, com custódios diferentes reunindo-se para habilitar a BDK ser formada através de seus componentes.</w:t>
      </w:r>
    </w:p>
    <w:p w14:paraId="00A1DE78" w14:textId="0040E95A" w:rsidR="00B32E54" w:rsidRDefault="001746CF" w:rsidP="00EE52B7">
      <w:pPr>
        <w:jc w:val="both"/>
      </w:pPr>
      <w:r>
        <w:tab/>
      </w:r>
      <w:r w:rsidR="008D77D6">
        <w:t>Uma BDK armazenada precisa ser protegida por encriptação usando uma chave que encripta chave (KEK) apropriada sempre</w:t>
      </w:r>
      <w:r w:rsidR="00637691">
        <w:t xml:space="preserve"> que</w:t>
      </w:r>
      <w:r w:rsidR="008D77D6">
        <w:t xml:space="preserve"> </w:t>
      </w:r>
      <w:r w:rsidR="008F645D">
        <w:t>estiver</w:t>
      </w:r>
      <w:r w:rsidR="006B77B2">
        <w:t xml:space="preserve"> fora de domínio criptográfico seguro</w:t>
      </w:r>
      <w:r w:rsidR="00BA5FF3">
        <w:t>.</w:t>
      </w:r>
      <w:r w:rsidR="008D77D6">
        <w:t xml:space="preserve"> </w:t>
      </w:r>
      <w:r w:rsidR="00FF5B6C">
        <w:t>O payShield protege</w:t>
      </w:r>
      <w:r w:rsidR="008F645D">
        <w:t xml:space="preserve"> suas chaves usando a LMK.</w:t>
      </w:r>
    </w:p>
    <w:p w14:paraId="4EBAD0CE" w14:textId="5544C523" w:rsidR="00D706BD" w:rsidRDefault="001746CF" w:rsidP="001746CF">
      <w:pPr>
        <w:jc w:val="both"/>
      </w:pPr>
      <w:r>
        <w:lastRenderedPageBreak/>
        <w:tab/>
      </w:r>
      <w:r w:rsidR="00D706BD">
        <w:t>Os comando</w:t>
      </w:r>
      <w:r w:rsidR="00E10147">
        <w:t>s</w:t>
      </w:r>
      <w:r w:rsidR="00D706BD">
        <w:t xml:space="preserve"> de host abaixo</w:t>
      </w:r>
      <w:r w:rsidR="00E81378">
        <w:t xml:space="preserve"> </w:t>
      </w:r>
      <w:r w:rsidR="00E10147">
        <w:t xml:space="preserve">são adequados para </w:t>
      </w:r>
      <w:r w:rsidR="00BE5A40">
        <w:t>gestão de BDKs:</w:t>
      </w:r>
    </w:p>
    <w:tbl>
      <w:tblPr>
        <w:tblStyle w:val="TableGrid"/>
        <w:tblW w:w="9174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6202"/>
      </w:tblGrid>
      <w:tr w:rsidR="00B939C1" w14:paraId="65F57E1E" w14:textId="77777777" w:rsidTr="00FD03D5">
        <w:trPr>
          <w:jc w:val="center"/>
        </w:trPr>
        <w:tc>
          <w:tcPr>
            <w:tcW w:w="2972" w:type="dxa"/>
            <w:shd w:val="clear" w:color="auto" w:fill="000000" w:themeFill="text1"/>
          </w:tcPr>
          <w:p w14:paraId="678A41C3" w14:textId="2E5CAAA2" w:rsidR="00B939C1" w:rsidRPr="00FD03D5" w:rsidRDefault="00B939C1" w:rsidP="000114FD">
            <w:pPr>
              <w:rPr>
                <w:b/>
                <w:bCs/>
                <w:sz w:val="28"/>
                <w:szCs w:val="28"/>
              </w:rPr>
            </w:pPr>
            <w:r w:rsidRPr="00FD03D5">
              <w:rPr>
                <w:b/>
                <w:bCs/>
                <w:sz w:val="28"/>
                <w:szCs w:val="28"/>
              </w:rPr>
              <w:t>Código de Comando</w:t>
            </w:r>
          </w:p>
        </w:tc>
        <w:tc>
          <w:tcPr>
            <w:tcW w:w="6202" w:type="dxa"/>
            <w:shd w:val="clear" w:color="auto" w:fill="000000" w:themeFill="text1"/>
          </w:tcPr>
          <w:p w14:paraId="3E09B2AD" w14:textId="16876CFC" w:rsidR="00B939C1" w:rsidRPr="00FD03D5" w:rsidRDefault="00B939C1" w:rsidP="00902ED3">
            <w:pPr>
              <w:jc w:val="center"/>
              <w:rPr>
                <w:b/>
                <w:bCs/>
                <w:sz w:val="28"/>
                <w:szCs w:val="28"/>
              </w:rPr>
            </w:pPr>
            <w:r w:rsidRPr="00FD03D5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B939C1" w14:paraId="4226966B" w14:textId="77777777" w:rsidTr="00FD03D5">
        <w:trPr>
          <w:jc w:val="center"/>
        </w:trPr>
        <w:tc>
          <w:tcPr>
            <w:tcW w:w="2972" w:type="dxa"/>
            <w:vAlign w:val="center"/>
          </w:tcPr>
          <w:p w14:paraId="15F4221D" w14:textId="78BDCBA8" w:rsidR="00B939C1" w:rsidRDefault="00B939C1" w:rsidP="00902ED3">
            <w:pPr>
              <w:jc w:val="center"/>
            </w:pPr>
            <w:r>
              <w:t>A0</w:t>
            </w:r>
          </w:p>
        </w:tc>
        <w:tc>
          <w:tcPr>
            <w:tcW w:w="6202" w:type="dxa"/>
          </w:tcPr>
          <w:p w14:paraId="51CD6483" w14:textId="2CC9985B" w:rsidR="00B939C1" w:rsidRDefault="00B939C1" w:rsidP="000114FD">
            <w:r>
              <w:t xml:space="preserve">Gerar uma BDK randômica e </w:t>
            </w:r>
            <w:r w:rsidR="00F32A76">
              <w:t>retorná-la</w:t>
            </w:r>
            <w:r>
              <w:t xml:space="preserve"> à aplicação</w:t>
            </w:r>
            <w:r w:rsidR="00DA103C">
              <w:t xml:space="preserve"> encriptada pela LMK</w:t>
            </w:r>
          </w:p>
        </w:tc>
      </w:tr>
      <w:tr w:rsidR="00B939C1" w14:paraId="51B46B73" w14:textId="77777777" w:rsidTr="00FD03D5">
        <w:trPr>
          <w:jc w:val="center"/>
        </w:trPr>
        <w:tc>
          <w:tcPr>
            <w:tcW w:w="2972" w:type="dxa"/>
            <w:vAlign w:val="center"/>
          </w:tcPr>
          <w:p w14:paraId="5D654D9A" w14:textId="0BBF2441" w:rsidR="00B939C1" w:rsidRDefault="00B939C1" w:rsidP="00902ED3">
            <w:pPr>
              <w:jc w:val="center"/>
            </w:pPr>
            <w:r>
              <w:t>A6</w:t>
            </w:r>
          </w:p>
        </w:tc>
        <w:tc>
          <w:tcPr>
            <w:tcW w:w="6202" w:type="dxa"/>
          </w:tcPr>
          <w:p w14:paraId="125EF8C5" w14:textId="57495858" w:rsidR="00B939C1" w:rsidRDefault="00DA103C" w:rsidP="000114FD">
            <w:r>
              <w:t>Importar uma BDK</w:t>
            </w:r>
          </w:p>
        </w:tc>
      </w:tr>
      <w:tr w:rsidR="00B939C1" w14:paraId="087C06F3" w14:textId="77777777" w:rsidTr="00FD03D5">
        <w:trPr>
          <w:jc w:val="center"/>
        </w:trPr>
        <w:tc>
          <w:tcPr>
            <w:tcW w:w="2972" w:type="dxa"/>
            <w:vAlign w:val="center"/>
          </w:tcPr>
          <w:p w14:paraId="118AF631" w14:textId="25B9FB3A" w:rsidR="00B939C1" w:rsidRDefault="00B939C1" w:rsidP="00902ED3">
            <w:pPr>
              <w:jc w:val="center"/>
            </w:pPr>
            <w:r>
              <w:t>A8</w:t>
            </w:r>
          </w:p>
        </w:tc>
        <w:tc>
          <w:tcPr>
            <w:tcW w:w="6202" w:type="dxa"/>
          </w:tcPr>
          <w:p w14:paraId="1B13805B" w14:textId="5CAD1B25" w:rsidR="00B939C1" w:rsidRDefault="00F32A76" w:rsidP="000114FD">
            <w:r>
              <w:t>Exportar uma BDK</w:t>
            </w:r>
          </w:p>
        </w:tc>
      </w:tr>
    </w:tbl>
    <w:p w14:paraId="01E7CF07" w14:textId="77777777" w:rsidR="00BE5A40" w:rsidRDefault="00BE5A40" w:rsidP="008D77D6"/>
    <w:p w14:paraId="438EEEC3" w14:textId="529C897D" w:rsidR="000B158D" w:rsidRDefault="0099412F" w:rsidP="00D706BD">
      <w:pPr>
        <w:pStyle w:val="Heading2"/>
      </w:pPr>
      <w:bookmarkStart w:id="5" w:name="_Toc63670375"/>
      <w:r w:rsidRPr="0099412F">
        <w:t>Initial Key (IKEY ou IK – Chave Inicial)</w:t>
      </w:r>
      <w:bookmarkEnd w:id="5"/>
    </w:p>
    <w:p w14:paraId="69DB34D5" w14:textId="40D870F2" w:rsidR="00000DEE" w:rsidRDefault="0078556B" w:rsidP="0078556B">
      <w:pPr>
        <w:jc w:val="both"/>
      </w:pPr>
      <w:r>
        <w:tab/>
      </w:r>
      <w:r w:rsidR="00000DEE">
        <w:t>A IKEY (originalmente citada como IPEK – Initial PIN Encryption Key) é única por terminal. A IKEY é calculada através:</w:t>
      </w:r>
    </w:p>
    <w:p w14:paraId="1986CE9C" w14:textId="77777777" w:rsidR="00000DEE" w:rsidRDefault="00000DEE" w:rsidP="00000DEE">
      <w:pPr>
        <w:pStyle w:val="ListParagraph"/>
        <w:numPr>
          <w:ilvl w:val="0"/>
          <w:numId w:val="13"/>
        </w:numPr>
      </w:pPr>
      <w:r>
        <w:t>Da BDK</w:t>
      </w:r>
    </w:p>
    <w:p w14:paraId="63B0FA7B" w14:textId="7AFC3291" w:rsidR="00000DEE" w:rsidRDefault="00000DEE" w:rsidP="00000DEE">
      <w:pPr>
        <w:pStyle w:val="ListParagraph"/>
        <w:numPr>
          <w:ilvl w:val="0"/>
          <w:numId w:val="13"/>
        </w:numPr>
      </w:pPr>
      <w:r w:rsidRPr="00B41CC5">
        <w:t>D</w:t>
      </w:r>
      <w:r>
        <w:t>o</w:t>
      </w:r>
      <w:r w:rsidRPr="00B41CC5">
        <w:t xml:space="preserve"> Key Serial Number (KSN) que é </w:t>
      </w:r>
      <w:r>
        <w:t>ú</w:t>
      </w:r>
      <w:r w:rsidRPr="00B41CC5">
        <w:t>nic</w:t>
      </w:r>
      <w:r>
        <w:t>o</w:t>
      </w:r>
      <w:r w:rsidRPr="00B41CC5">
        <w:t xml:space="preserve"> por terminal.</w:t>
      </w:r>
    </w:p>
    <w:p w14:paraId="382CCF73" w14:textId="4A71D552" w:rsidR="009F3D04" w:rsidRDefault="0078556B" w:rsidP="0078556B">
      <w:pPr>
        <w:jc w:val="both"/>
      </w:pPr>
      <w:r>
        <w:tab/>
      </w:r>
      <w:r w:rsidR="002E440F">
        <w:t>Uma vez criada, a IKEY é instalada no terminal. (The IKEY é também recriado transientemente pelo adquirente quando processa transações do terminal com a finalidade de derivar a mesma chave de transação que o terminal usou para encriptar seus dados.)</w:t>
      </w:r>
      <w:r w:rsidR="006C0A4C">
        <w:t>.</w:t>
      </w:r>
    </w:p>
    <w:p w14:paraId="352F2C04" w14:textId="2464FD46" w:rsidR="001E6587" w:rsidRPr="00B41CC5" w:rsidRDefault="009D5B5C" w:rsidP="00D500F2">
      <w:pPr>
        <w:pStyle w:val="Heading2"/>
      </w:pPr>
      <w:bookmarkStart w:id="6" w:name="_Toc63670376"/>
      <w:r w:rsidRPr="009D5B5C">
        <w:t>Key Serial Number</w:t>
      </w:r>
      <w:r>
        <w:t xml:space="preserve"> – KSN</w:t>
      </w:r>
      <w:bookmarkEnd w:id="6"/>
    </w:p>
    <w:p w14:paraId="17862949" w14:textId="7A1B7FBA" w:rsidR="00000DEE" w:rsidRDefault="00357D94" w:rsidP="00357D94">
      <w:pPr>
        <w:jc w:val="both"/>
      </w:pPr>
      <w:r>
        <w:tab/>
      </w:r>
      <w:r w:rsidR="00FB13C7">
        <w:t>O</w:t>
      </w:r>
      <w:r w:rsidR="00000DEE">
        <w:t xml:space="preserve"> KSN tem um tamanho máximo de 80 bits e tem a seguinte estrutura: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0DEE" w14:paraId="07019BCB" w14:textId="77777777" w:rsidTr="005265A3">
        <w:tc>
          <w:tcPr>
            <w:tcW w:w="2831" w:type="dxa"/>
            <w:shd w:val="clear" w:color="auto" w:fill="000000" w:themeFill="text1"/>
          </w:tcPr>
          <w:p w14:paraId="10EA9EE1" w14:textId="77777777" w:rsidR="00000DEE" w:rsidRPr="005265A3" w:rsidRDefault="00000DEE" w:rsidP="000114FD">
            <w:pPr>
              <w:rPr>
                <w:b/>
                <w:bCs/>
                <w:sz w:val="28"/>
                <w:szCs w:val="28"/>
              </w:rPr>
            </w:pPr>
            <w:r w:rsidRPr="005265A3">
              <w:rPr>
                <w:b/>
                <w:bCs/>
                <w:sz w:val="28"/>
                <w:szCs w:val="28"/>
              </w:rPr>
              <w:t>Elemento</w:t>
            </w:r>
          </w:p>
        </w:tc>
        <w:tc>
          <w:tcPr>
            <w:tcW w:w="2831" w:type="dxa"/>
            <w:shd w:val="clear" w:color="auto" w:fill="000000" w:themeFill="text1"/>
          </w:tcPr>
          <w:p w14:paraId="13DDCA8C" w14:textId="77777777" w:rsidR="00000DEE" w:rsidRPr="005265A3" w:rsidRDefault="00000DEE" w:rsidP="000114FD">
            <w:pPr>
              <w:rPr>
                <w:b/>
                <w:bCs/>
                <w:sz w:val="28"/>
                <w:szCs w:val="28"/>
              </w:rPr>
            </w:pPr>
            <w:r w:rsidRPr="005265A3"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2832" w:type="dxa"/>
            <w:shd w:val="clear" w:color="auto" w:fill="000000" w:themeFill="text1"/>
          </w:tcPr>
          <w:p w14:paraId="3EB0282A" w14:textId="77777777" w:rsidR="00000DEE" w:rsidRPr="005265A3" w:rsidRDefault="00000DEE" w:rsidP="000114FD">
            <w:pPr>
              <w:rPr>
                <w:b/>
                <w:bCs/>
                <w:sz w:val="28"/>
                <w:szCs w:val="28"/>
              </w:rPr>
            </w:pPr>
            <w:r w:rsidRPr="005265A3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000DEE" w14:paraId="11D558E0" w14:textId="77777777" w:rsidTr="005265A3">
        <w:tc>
          <w:tcPr>
            <w:tcW w:w="2831" w:type="dxa"/>
          </w:tcPr>
          <w:p w14:paraId="63C267A0" w14:textId="738D752B" w:rsidR="00000DEE" w:rsidRDefault="005E5F33" w:rsidP="000114FD">
            <w:r w:rsidRPr="007F1371">
              <w:rPr>
                <w:b/>
                <w:bCs/>
              </w:rPr>
              <w:t>KSI</w:t>
            </w:r>
            <w:r>
              <w:t xml:space="preserve"> - </w:t>
            </w:r>
            <w:r w:rsidR="00000DEE">
              <w:t>Conjunto de identificação da Chave</w:t>
            </w:r>
          </w:p>
        </w:tc>
        <w:tc>
          <w:tcPr>
            <w:tcW w:w="2831" w:type="dxa"/>
          </w:tcPr>
          <w:p w14:paraId="340E5DC3" w14:textId="77777777" w:rsidR="00000DEE" w:rsidRDefault="00000DEE" w:rsidP="000114FD">
            <w:r>
              <w:t>5 a 9 caracteres hexadecimais (20 a 36 bits)</w:t>
            </w:r>
          </w:p>
        </w:tc>
        <w:tc>
          <w:tcPr>
            <w:tcW w:w="2832" w:type="dxa"/>
          </w:tcPr>
          <w:p w14:paraId="262FC640" w14:textId="77777777" w:rsidR="00000DEE" w:rsidRDefault="00000DEE" w:rsidP="000114FD">
            <w:r>
              <w:t>Identifica a BDK a ser usada por este terminal.</w:t>
            </w:r>
          </w:p>
        </w:tc>
      </w:tr>
      <w:tr w:rsidR="00000DEE" w14:paraId="79035DD9" w14:textId="77777777" w:rsidTr="005265A3">
        <w:tc>
          <w:tcPr>
            <w:tcW w:w="2831" w:type="dxa"/>
          </w:tcPr>
          <w:p w14:paraId="40BF31C3" w14:textId="7D227B3D" w:rsidR="00000DEE" w:rsidRDefault="005265A3" w:rsidP="000114FD">
            <w:r>
              <w:t>Identificador da s</w:t>
            </w:r>
            <w:r w:rsidR="00000DEE">
              <w:t>ub-chave</w:t>
            </w:r>
          </w:p>
        </w:tc>
        <w:tc>
          <w:tcPr>
            <w:tcW w:w="2831" w:type="dxa"/>
          </w:tcPr>
          <w:p w14:paraId="01E4DC03" w14:textId="77777777" w:rsidR="00000DEE" w:rsidRDefault="00000DEE" w:rsidP="000114FD">
            <w:r>
              <w:t>1 caractere Hexadecimal (4 bits)</w:t>
            </w:r>
          </w:p>
        </w:tc>
        <w:tc>
          <w:tcPr>
            <w:tcW w:w="2832" w:type="dxa"/>
          </w:tcPr>
          <w:p w14:paraId="43D90E38" w14:textId="77777777" w:rsidR="00000DEE" w:rsidRDefault="00000DEE" w:rsidP="000114FD">
            <w:r>
              <w:t>Definido como 0</w:t>
            </w:r>
          </w:p>
        </w:tc>
      </w:tr>
      <w:tr w:rsidR="00000DEE" w14:paraId="70687AB3" w14:textId="77777777" w:rsidTr="005265A3">
        <w:tc>
          <w:tcPr>
            <w:tcW w:w="2831" w:type="dxa"/>
          </w:tcPr>
          <w:p w14:paraId="11344712" w14:textId="1AD21CDB" w:rsidR="00000DEE" w:rsidRDefault="00E84158" w:rsidP="000114FD">
            <w:r w:rsidRPr="007F1371">
              <w:rPr>
                <w:b/>
                <w:bCs/>
              </w:rPr>
              <w:t>DID</w:t>
            </w:r>
            <w:r>
              <w:t xml:space="preserve"> – </w:t>
            </w:r>
            <w:r w:rsidR="00000DEE">
              <w:t>Identificador d</w:t>
            </w:r>
            <w:r>
              <w:t>o</w:t>
            </w:r>
            <w:r w:rsidR="00000DEE">
              <w:t xml:space="preserve"> dispositivo</w:t>
            </w:r>
          </w:p>
        </w:tc>
        <w:tc>
          <w:tcPr>
            <w:tcW w:w="2831" w:type="dxa"/>
          </w:tcPr>
          <w:p w14:paraId="1D972D1F" w14:textId="12C11495" w:rsidR="00000DEE" w:rsidRDefault="00000DEE" w:rsidP="000114FD">
            <w:r>
              <w:t xml:space="preserve">2 a 5 </w:t>
            </w:r>
            <w:r w:rsidR="00E33F9E">
              <w:t>caracteres</w:t>
            </w:r>
            <w:r>
              <w:t xml:space="preserve"> hexadecimais (8 a 20 bits)</w:t>
            </w:r>
          </w:p>
        </w:tc>
        <w:tc>
          <w:tcPr>
            <w:tcW w:w="2832" w:type="dxa"/>
          </w:tcPr>
          <w:p w14:paraId="4BAABED9" w14:textId="73AAEC57" w:rsidR="00000DEE" w:rsidRDefault="00000DEE" w:rsidP="000114FD">
            <w:r>
              <w:t>Identificador único (</w:t>
            </w:r>
            <w:r w:rsidR="00E33F9E">
              <w:t>i.e.,</w:t>
            </w:r>
            <w:r>
              <w:t xml:space="preserve"> número de série) para este terminal (sempre par)</w:t>
            </w:r>
          </w:p>
        </w:tc>
      </w:tr>
      <w:tr w:rsidR="00000DEE" w14:paraId="0E49E97A" w14:textId="77777777" w:rsidTr="005265A3">
        <w:tc>
          <w:tcPr>
            <w:tcW w:w="2831" w:type="dxa"/>
          </w:tcPr>
          <w:p w14:paraId="73380622" w14:textId="1398A44B" w:rsidR="00000DEE" w:rsidRDefault="00E84158" w:rsidP="000114FD">
            <w:r w:rsidRPr="007F1371">
              <w:rPr>
                <w:b/>
                <w:bCs/>
              </w:rPr>
              <w:t>TC</w:t>
            </w:r>
            <w:r>
              <w:t xml:space="preserve"> – </w:t>
            </w:r>
            <w:r w:rsidR="00000DEE">
              <w:t>Contador de transações</w:t>
            </w:r>
          </w:p>
        </w:tc>
        <w:tc>
          <w:tcPr>
            <w:tcW w:w="2831" w:type="dxa"/>
          </w:tcPr>
          <w:p w14:paraId="47502FC7" w14:textId="77777777" w:rsidR="00000DEE" w:rsidRDefault="00000DEE" w:rsidP="000114FD">
            <w:r>
              <w:t>1 bit + 5 caracteres hexadecimais (21 bits)</w:t>
            </w:r>
          </w:p>
        </w:tc>
        <w:tc>
          <w:tcPr>
            <w:tcW w:w="2832" w:type="dxa"/>
          </w:tcPr>
          <w:p w14:paraId="6A45AEA5" w14:textId="77777777" w:rsidR="00000DEE" w:rsidRDefault="00000DEE" w:rsidP="000114FD">
            <w:r>
              <w:t>Conta o número de encriptações de PIN desde a inicialização do terminal.</w:t>
            </w:r>
          </w:p>
        </w:tc>
      </w:tr>
    </w:tbl>
    <w:p w14:paraId="448EB8A0" w14:textId="77777777" w:rsidR="00000DEE" w:rsidRDefault="00000DEE" w:rsidP="00000DEE"/>
    <w:p w14:paraId="324D9AA8" w14:textId="0BFFFB95" w:rsidR="00000DEE" w:rsidRDefault="00357D94" w:rsidP="00357D94">
      <w:pPr>
        <w:jc w:val="both"/>
      </w:pPr>
      <w:r>
        <w:tab/>
      </w:r>
      <w:r w:rsidR="00000DEE">
        <w:t>Os primeiros 3 elementos na tabela acima formam a chave inicial de número de série e não mudam durante a vida do terminal (a não ser que uma nova IKEY seja carregada por qualquer razão).</w:t>
      </w:r>
    </w:p>
    <w:p w14:paraId="6632F246" w14:textId="63A12A68" w:rsidR="00000DEE" w:rsidRDefault="0044116E" w:rsidP="0044116E">
      <w:pPr>
        <w:jc w:val="both"/>
      </w:pPr>
      <w:r>
        <w:lastRenderedPageBreak/>
        <w:tab/>
      </w:r>
      <w:r w:rsidR="00000DEE">
        <w:t>Muitas vezes apenas 64 bits d</w:t>
      </w:r>
      <w:r w:rsidR="007F7566">
        <w:t>o</w:t>
      </w:r>
      <w:r w:rsidR="00000DEE">
        <w:t xml:space="preserve"> KSN são u</w:t>
      </w:r>
      <w:r w:rsidR="007F7566">
        <w:t>tilizados</w:t>
      </w:r>
      <w:r w:rsidR="00000DEE">
        <w:t xml:space="preserve">, com </w:t>
      </w:r>
      <w:r w:rsidR="007F7566">
        <w:t>o</w:t>
      </w:r>
      <w:r w:rsidR="00000DEE">
        <w:t xml:space="preserve"> KSN preenchida por caracteres “F” hexadecimais à esquerda. Neste esquema </w:t>
      </w:r>
      <w:r w:rsidR="007F7566">
        <w:t>o</w:t>
      </w:r>
      <w:r w:rsidR="00000DEE">
        <w:t xml:space="preserve"> KSN teria a seguinte estrutura:</w:t>
      </w:r>
    </w:p>
    <w:p w14:paraId="4B856010" w14:textId="77777777" w:rsidR="00000DEE" w:rsidRDefault="00000DEE" w:rsidP="00B4721A">
      <w:pPr>
        <w:pStyle w:val="ListParagraph"/>
        <w:numPr>
          <w:ilvl w:val="0"/>
          <w:numId w:val="14"/>
        </w:numPr>
        <w:jc w:val="both"/>
      </w:pPr>
      <w:r>
        <w:t>Preenchimento – 4 caracteres “F” hex, 16 bits</w:t>
      </w:r>
    </w:p>
    <w:p w14:paraId="56C33096" w14:textId="771A8623" w:rsidR="00000DEE" w:rsidRDefault="00BB26EA" w:rsidP="00B4721A">
      <w:pPr>
        <w:pStyle w:val="ListParagraph"/>
        <w:numPr>
          <w:ilvl w:val="0"/>
          <w:numId w:val="14"/>
        </w:numPr>
        <w:jc w:val="both"/>
      </w:pPr>
      <w:r>
        <w:t>KSI</w:t>
      </w:r>
      <w:r w:rsidR="00000DEE">
        <w:t xml:space="preserve"> – 6 caracteres Hex, 24 bits. Isto permite em torno de 16 milhões de BDKs diferentes.</w:t>
      </w:r>
    </w:p>
    <w:p w14:paraId="192BBE1D" w14:textId="5A0ADDD0" w:rsidR="00000DEE" w:rsidRDefault="00BB26EA" w:rsidP="00B4721A">
      <w:pPr>
        <w:pStyle w:val="ListParagraph"/>
        <w:numPr>
          <w:ilvl w:val="0"/>
          <w:numId w:val="14"/>
        </w:numPr>
        <w:jc w:val="both"/>
      </w:pPr>
      <w:r>
        <w:t>DID</w:t>
      </w:r>
      <w:r w:rsidR="00000DEE">
        <w:t xml:space="preserve"> – 5 caracteres Hex, 20 bits. Isto inclui um bit do contador de transações, restando 19 bits para o real identificador de dispositivos. Isto significa que em torno de meio milhão de dispositivos diferentes podem ser gerenciados pelo identificador de dispositivos.</w:t>
      </w:r>
    </w:p>
    <w:p w14:paraId="3E292D49" w14:textId="55FCCB69" w:rsidR="00000DEE" w:rsidRDefault="007F1371" w:rsidP="00B4721A">
      <w:pPr>
        <w:pStyle w:val="ListParagraph"/>
        <w:numPr>
          <w:ilvl w:val="0"/>
          <w:numId w:val="14"/>
        </w:numPr>
        <w:jc w:val="both"/>
      </w:pPr>
      <w:r>
        <w:t>TC</w:t>
      </w:r>
      <w:r w:rsidR="00000DEE">
        <w:t xml:space="preserve"> – 5 caracteres Hex, 20 bits (mais o bit incluído no identificador de dispositivos). </w:t>
      </w:r>
      <w:r w:rsidR="009F229E">
        <w:t xml:space="preserve">O contador de transações </w:t>
      </w:r>
      <w:r w:rsidR="003A1757">
        <w:t>é fornecido pelo terminal para identificar a chave de uma transação em particular. É usado pelo HSM para computar</w:t>
      </w:r>
      <w:r w:rsidR="00960128">
        <w:t xml:space="preserve"> a chave em questão.</w:t>
      </w:r>
      <w:r w:rsidR="009F229E">
        <w:t xml:space="preserve"> </w:t>
      </w:r>
      <w:r w:rsidR="00000DEE">
        <w:t>Isto permite em torno de 1 milhão de transações antes que uma nova IKEY seja necessária – um limite que é improvável que seja alcançado.</w:t>
      </w:r>
    </w:p>
    <w:p w14:paraId="5A534F29" w14:textId="38E4CEF5" w:rsidR="0099412F" w:rsidRDefault="0044116E" w:rsidP="0044116E">
      <w:pPr>
        <w:jc w:val="both"/>
      </w:pPr>
      <w:r>
        <w:tab/>
      </w:r>
      <w:r w:rsidR="005C6A04">
        <w:t xml:space="preserve">O terminal não pode aceitar </w:t>
      </w:r>
      <w:r w:rsidR="001A76FA">
        <w:t>um KSN maior que 20 caracteres, portando o Host deve garantir que o tamanho total dos três primeiros campos não excedam 15 caracteres.</w:t>
      </w:r>
    </w:p>
    <w:p w14:paraId="0D6B035D" w14:textId="3CE44FD7" w:rsidR="001A76FA" w:rsidRDefault="0044116E" w:rsidP="0044116E">
      <w:pPr>
        <w:jc w:val="both"/>
      </w:pPr>
      <w:r>
        <w:tab/>
      </w:r>
      <w:r w:rsidR="001A76FA">
        <w:t xml:space="preserve">O Host também deve </w:t>
      </w:r>
      <w:r w:rsidR="00816CEB">
        <w:t xml:space="preserve">fornecer ao HSM o </w:t>
      </w:r>
      <w:r w:rsidR="00816CEB">
        <w:rPr>
          <w:i/>
          <w:iCs/>
        </w:rPr>
        <w:t>KSN Descriptor</w:t>
      </w:r>
      <w:r w:rsidR="00816CEB">
        <w:t>, um campo que define o tamanho</w:t>
      </w:r>
      <w:r w:rsidR="0008506F">
        <w:t xml:space="preserve"> (em caracteres) de cada um dos 3 campos. Deve ser</w:t>
      </w:r>
      <w:r w:rsidR="003D48FC">
        <w:t xml:space="preserve"> armazenado </w:t>
      </w:r>
      <w:r w:rsidR="00103C29">
        <w:t>junto ao KSN e é usado para identificar a BDK.</w:t>
      </w:r>
      <w:r w:rsidR="00F979FD">
        <w:t xml:space="preserve"> O </w:t>
      </w:r>
      <w:r w:rsidR="00F979FD">
        <w:rPr>
          <w:i/>
          <w:iCs/>
        </w:rPr>
        <w:t>KSN Descriptor</w:t>
      </w:r>
      <w:r w:rsidR="00F979FD">
        <w:t xml:space="preserve"> consiste em:</w:t>
      </w:r>
    </w:p>
    <w:p w14:paraId="1155446A" w14:textId="0CD3A31A" w:rsidR="00F979FD" w:rsidRDefault="00F979FD" w:rsidP="00F979FD">
      <w:pPr>
        <w:pStyle w:val="ListParagraph"/>
        <w:numPr>
          <w:ilvl w:val="0"/>
          <w:numId w:val="15"/>
        </w:numPr>
      </w:pPr>
      <w:r>
        <w:t xml:space="preserve">Caractere esquerdo: </w:t>
      </w:r>
      <w:r w:rsidR="00A30837">
        <w:t>tamanho do KSI</w:t>
      </w:r>
      <w:r w:rsidR="009A37C8">
        <w:t>.</w:t>
      </w:r>
    </w:p>
    <w:p w14:paraId="7AF2B49E" w14:textId="06FF57B0" w:rsidR="00A30837" w:rsidRDefault="00A30837" w:rsidP="00F979FD">
      <w:pPr>
        <w:pStyle w:val="ListParagraph"/>
        <w:numPr>
          <w:ilvl w:val="0"/>
          <w:numId w:val="15"/>
        </w:numPr>
      </w:pPr>
      <w:r>
        <w:t>Caractere central: tamanho do identificador da sub-chave</w:t>
      </w:r>
      <w:r w:rsidR="009A37C8">
        <w:t xml:space="preserve"> (sempre 0).</w:t>
      </w:r>
    </w:p>
    <w:p w14:paraId="7426CAD5" w14:textId="2E24DDB6" w:rsidR="009A37C8" w:rsidRDefault="009A37C8" w:rsidP="00F979FD">
      <w:pPr>
        <w:pStyle w:val="ListParagraph"/>
        <w:numPr>
          <w:ilvl w:val="0"/>
          <w:numId w:val="15"/>
        </w:numPr>
      </w:pPr>
      <w:r>
        <w:t>Caractere direito: tamanho do DID.</w:t>
      </w:r>
    </w:p>
    <w:p w14:paraId="575A4A9C" w14:textId="60DC4D86" w:rsidR="009A37C8" w:rsidRDefault="001F1077" w:rsidP="001F1077">
      <w:pPr>
        <w:pStyle w:val="Heading2"/>
      </w:pPr>
      <w:bookmarkStart w:id="7" w:name="_Toc63670377"/>
      <w:r w:rsidRPr="001F1077">
        <w:t>Transaction Keys</w:t>
      </w:r>
      <w:r>
        <w:t xml:space="preserve"> – Chaves de Transação</w:t>
      </w:r>
      <w:bookmarkEnd w:id="7"/>
    </w:p>
    <w:p w14:paraId="0134866E" w14:textId="64866E91" w:rsidR="001F16F8" w:rsidRDefault="007F504A" w:rsidP="007F504A">
      <w:pPr>
        <w:jc w:val="both"/>
      </w:pPr>
      <w:r>
        <w:tab/>
      </w:r>
      <w:r w:rsidR="001F16F8">
        <w:t>Quando a IKEY é instalada no terminal, ela calcula até 21 “futuras chaves”. Estas chaves de transação são as chaves que serão usadas na encriptação de futuras transações. O cálculo destas chaves envolve o valor do contador de transações, o qual incrementa a cada transação.</w:t>
      </w:r>
    </w:p>
    <w:p w14:paraId="5715E9B9" w14:textId="144C8DD1" w:rsidR="001F16F8" w:rsidRDefault="007F504A" w:rsidP="007F504A">
      <w:pPr>
        <w:jc w:val="both"/>
      </w:pPr>
      <w:r>
        <w:tab/>
      </w:r>
      <w:r w:rsidR="001F16F8">
        <w:t>Quando uma quantidade inicial de chaves futuras é derivada, a IKEY não é mais necessária e é deletada do terminal.</w:t>
      </w:r>
    </w:p>
    <w:p w14:paraId="7EB44E26" w14:textId="57E935EF" w:rsidR="001F16F8" w:rsidRDefault="007F504A" w:rsidP="007F504A">
      <w:pPr>
        <w:jc w:val="both"/>
      </w:pPr>
      <w:r>
        <w:tab/>
      </w:r>
      <w:r w:rsidR="001F16F8">
        <w:t>Quando uma transação é processada, a próxima chave de transação é usada. As chaves usadas para encriptação de PIN Block, MACing e encriptação de dados são derivadas dessa chave de transação.</w:t>
      </w:r>
    </w:p>
    <w:p w14:paraId="6626FB58" w14:textId="28C6F5B5" w:rsidR="001F16F8" w:rsidRDefault="007F504A" w:rsidP="007F504A">
      <w:pPr>
        <w:jc w:val="both"/>
      </w:pPr>
      <w:r>
        <w:tab/>
      </w:r>
      <w:r w:rsidR="00083C93">
        <w:t>O</w:t>
      </w:r>
      <w:r w:rsidR="001F16F8">
        <w:t xml:space="preserve"> KSN é também modificad</w:t>
      </w:r>
      <w:r w:rsidR="009D1E03">
        <w:t>o</w:t>
      </w:r>
      <w:r w:rsidR="001F16F8">
        <w:t xml:space="preserve"> pelo incremento do contador de transações.</w:t>
      </w:r>
    </w:p>
    <w:p w14:paraId="00853C69" w14:textId="73CCD919" w:rsidR="001F16F8" w:rsidRDefault="007F504A" w:rsidP="007F504A">
      <w:pPr>
        <w:jc w:val="both"/>
      </w:pPr>
      <w:r>
        <w:tab/>
      </w:r>
      <w:r w:rsidR="001F16F8">
        <w:t xml:space="preserve">O terminal DUKPT envia seus dados encriptados e </w:t>
      </w:r>
      <w:r w:rsidR="009D1E03">
        <w:t>o</w:t>
      </w:r>
      <w:r w:rsidR="001F16F8">
        <w:t xml:space="preserve"> KSN, junto com outros dados de </w:t>
      </w:r>
      <w:r w:rsidR="009D1E03">
        <w:t>transação</w:t>
      </w:r>
      <w:r w:rsidR="001F16F8">
        <w:t xml:space="preserve"> para o adquirente.</w:t>
      </w:r>
    </w:p>
    <w:p w14:paraId="447B852A" w14:textId="14B184B4" w:rsidR="001F1077" w:rsidRDefault="007F504A" w:rsidP="007F504A">
      <w:pPr>
        <w:jc w:val="both"/>
      </w:pPr>
      <w:r>
        <w:tab/>
      </w:r>
      <w:r w:rsidR="001F16F8">
        <w:t>A cada chave de transação usada, esta é deletada do terminal e substituída pela chave de transação futura. Isto significa que mesmo que a segurança do terminal seja comprometida de alguma forma e suas chaves extraídas, elas não podem ser usadas para atacar uma transação anterior deste ou de outro terminal pois a chave para esta transação já foi deletada e cada terminal gera uma chave diferente.</w:t>
      </w:r>
    </w:p>
    <w:p w14:paraId="1EDBDF72" w14:textId="3B1571A9" w:rsidR="001005BA" w:rsidRDefault="001005BA" w:rsidP="001005BA">
      <w:pPr>
        <w:pStyle w:val="Heading1"/>
      </w:pPr>
      <w:bookmarkStart w:id="8" w:name="_Toc63670378"/>
      <w:r w:rsidRPr="001005BA">
        <w:lastRenderedPageBreak/>
        <w:t>Processamento pelo Adquirente</w:t>
      </w:r>
      <w:bookmarkEnd w:id="8"/>
    </w:p>
    <w:p w14:paraId="40F71BF6" w14:textId="515D2732" w:rsidR="002E379F" w:rsidRDefault="00ED1E3A" w:rsidP="00ED1E3A">
      <w:pPr>
        <w:jc w:val="both"/>
      </w:pPr>
      <w:r>
        <w:tab/>
      </w:r>
      <w:r w:rsidR="002E379F">
        <w:t xml:space="preserve">Quando o dado encriptado é mandado ao terminal pelo adquirente, </w:t>
      </w:r>
      <w:r w:rsidR="002F2D26">
        <w:t>o</w:t>
      </w:r>
      <w:r w:rsidR="002E379F">
        <w:t xml:space="preserve"> KSN (incluindo </w:t>
      </w:r>
      <w:r w:rsidR="002F2D26">
        <w:t>o</w:t>
      </w:r>
      <w:r w:rsidR="002E379F">
        <w:t xml:space="preserve"> contador de transações) é também mandad</w:t>
      </w:r>
      <w:r w:rsidR="002F2D26">
        <w:t>o</w:t>
      </w:r>
      <w:r w:rsidR="002E379F">
        <w:t xml:space="preserve">. O </w:t>
      </w:r>
      <w:r w:rsidR="002F2D26">
        <w:t>a</w:t>
      </w:r>
      <w:r w:rsidR="002E379F">
        <w:t>dquirente pode reconstruir a Chave de Transação usada pelo terminal através d</w:t>
      </w:r>
      <w:r w:rsidR="002F2D26">
        <w:t>o</w:t>
      </w:r>
      <w:r w:rsidR="002E379F">
        <w:t xml:space="preserve"> KSN e da BDK apropriada (como identificada no </w:t>
      </w:r>
      <w:r w:rsidR="002D0EAA">
        <w:t>KSI</w:t>
      </w:r>
      <w:r w:rsidR="002E379F">
        <w:t xml:space="preserve"> d</w:t>
      </w:r>
      <w:r w:rsidR="002D0EAA">
        <w:t>o</w:t>
      </w:r>
      <w:r w:rsidR="002E379F">
        <w:t xml:space="preserve"> KSN)</w:t>
      </w:r>
    </w:p>
    <w:p w14:paraId="62F87EF0" w14:textId="7DB5968E" w:rsidR="002E379F" w:rsidRDefault="00ED1E3A" w:rsidP="00ED1E3A">
      <w:pPr>
        <w:jc w:val="both"/>
      </w:pPr>
      <w:r>
        <w:tab/>
      </w:r>
      <w:r w:rsidR="002E379F">
        <w:t xml:space="preserve">O </w:t>
      </w:r>
      <w:r w:rsidR="00540047">
        <w:t>a</w:t>
      </w:r>
      <w:r w:rsidR="002E379F">
        <w:t>dquirente precisa reembalar o dado recebido do terminal nos formatos padrão usados pelas redes de pagamento. Isto incluirá ações tais como:</w:t>
      </w:r>
    </w:p>
    <w:p w14:paraId="722A9D78" w14:textId="6E78C94E" w:rsidR="002E379F" w:rsidRDefault="002E379F" w:rsidP="00ED1E3A">
      <w:pPr>
        <w:pStyle w:val="ListParagraph"/>
        <w:numPr>
          <w:ilvl w:val="0"/>
          <w:numId w:val="16"/>
        </w:numPr>
        <w:jc w:val="both"/>
      </w:pPr>
      <w:r>
        <w:t>Traduzir um PIN Block encriptado DUKPT com a chave de transação DUKPT em um dos formatos de PIN Block padrão que são usados pelas redes de pagamento e encriptado com uma ZPK (Zone PIN Key – Chave PIN de Zona).</w:t>
      </w:r>
    </w:p>
    <w:p w14:paraId="40B641E0" w14:textId="5A9752DD" w:rsidR="001005BA" w:rsidRDefault="002E379F" w:rsidP="00ED1E3A">
      <w:pPr>
        <w:pStyle w:val="ListParagraph"/>
        <w:numPr>
          <w:ilvl w:val="0"/>
          <w:numId w:val="16"/>
        </w:numPr>
        <w:jc w:val="both"/>
      </w:pPr>
      <w:r>
        <w:t>Verificar e traduzir MACs.</w:t>
      </w:r>
    </w:p>
    <w:p w14:paraId="7A52D9F3" w14:textId="49B8BE6C" w:rsidR="0036513A" w:rsidRDefault="00B02C69" w:rsidP="00B02C69">
      <w:pPr>
        <w:pStyle w:val="Heading1"/>
      </w:pPr>
      <w:bookmarkStart w:id="9" w:name="_Toc63670379"/>
      <w:r w:rsidRPr="00B02C69">
        <w:t>Resumo das Operações de DUKPT</w:t>
      </w:r>
      <w:bookmarkEnd w:id="9"/>
    </w:p>
    <w:p w14:paraId="4F6E1957" w14:textId="68AFD05A" w:rsidR="00B02C69" w:rsidRDefault="000B4D4A" w:rsidP="000B4D4A">
      <w:pPr>
        <w:jc w:val="center"/>
      </w:pPr>
      <w:r w:rsidRPr="00725207">
        <w:rPr>
          <w:noProof/>
          <w:lang w:eastAsia="pt-BR"/>
        </w:rPr>
        <w:drawing>
          <wp:inline distT="0" distB="0" distL="0" distR="0" wp14:anchorId="01D54799" wp14:editId="6E286D41">
            <wp:extent cx="5400040" cy="3978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45C" w14:textId="77777777" w:rsidR="00CA7924" w:rsidRDefault="00CA7924" w:rsidP="00CA7924">
      <w:r>
        <w:t>Notas:</w:t>
      </w:r>
    </w:p>
    <w:p w14:paraId="49311640" w14:textId="20E90A63" w:rsidR="00CA7924" w:rsidRDefault="00CA7924" w:rsidP="00AE0246">
      <w:pPr>
        <w:pStyle w:val="ListParagraph"/>
        <w:numPr>
          <w:ilvl w:val="0"/>
          <w:numId w:val="17"/>
        </w:numPr>
        <w:jc w:val="both"/>
      </w:pPr>
      <w:r w:rsidRPr="007025EE">
        <w:t>KSN</w:t>
      </w:r>
      <w:r w:rsidRPr="007025EE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7025EE">
        <w:t xml:space="preserve">= </w:t>
      </w:r>
      <w:r>
        <w:t>KSN inicial (com a contadora de transações = 0). Pode ser modificada pelo adquirente antes de gerar a IKEY.</w:t>
      </w:r>
    </w:p>
    <w:p w14:paraId="7B2F845E" w14:textId="13D4794C" w:rsidR="00CA7924" w:rsidRDefault="00CA7924" w:rsidP="00AE0246">
      <w:pPr>
        <w:pStyle w:val="ListParagraph"/>
        <w:numPr>
          <w:ilvl w:val="0"/>
          <w:numId w:val="17"/>
        </w:numPr>
        <w:jc w:val="both"/>
      </w:pPr>
      <w:r>
        <w:t>KSN</w:t>
      </w:r>
      <w:r>
        <w:rPr>
          <w:vertAlign w:val="subscript"/>
        </w:rPr>
        <w:t xml:space="preserve">T </w:t>
      </w:r>
      <w:r>
        <w:t xml:space="preserve">= </w:t>
      </w:r>
      <w:r w:rsidR="00694FC5">
        <w:t>O KSN da</w:t>
      </w:r>
      <w:r>
        <w:t xml:space="preserve"> transação, com </w:t>
      </w:r>
      <w:r w:rsidR="00694FC5">
        <w:t>o</w:t>
      </w:r>
      <w:r>
        <w:t xml:space="preserve"> contador de transaç</w:t>
      </w:r>
      <w:r w:rsidR="00694FC5">
        <w:t>ões</w:t>
      </w:r>
      <w:r>
        <w:t xml:space="preserve"> incrementad</w:t>
      </w:r>
      <w:r w:rsidR="00694FC5">
        <w:t>o</w:t>
      </w:r>
      <w:r>
        <w:t>.</w:t>
      </w:r>
    </w:p>
    <w:p w14:paraId="68F5F24C" w14:textId="798B0078" w:rsidR="00CA7924" w:rsidRDefault="00CA7924" w:rsidP="00AE0246">
      <w:pPr>
        <w:pStyle w:val="ListParagraph"/>
        <w:numPr>
          <w:ilvl w:val="0"/>
          <w:numId w:val="17"/>
        </w:numPr>
        <w:jc w:val="both"/>
      </w:pPr>
      <w:r>
        <w:t>A BDK mantida pelo adquirente será protegida usando um HSM.</w:t>
      </w:r>
    </w:p>
    <w:p w14:paraId="3E5D3A08" w14:textId="1D3602D2" w:rsidR="00CA7924" w:rsidRPr="007025EE" w:rsidRDefault="00CA7924" w:rsidP="00AE0246">
      <w:pPr>
        <w:pStyle w:val="ListParagraph"/>
        <w:numPr>
          <w:ilvl w:val="0"/>
          <w:numId w:val="17"/>
        </w:numPr>
        <w:jc w:val="both"/>
      </w:pPr>
      <w:r>
        <w:t xml:space="preserve">As operações do </w:t>
      </w:r>
      <w:r w:rsidR="00D651A2">
        <w:t>a</w:t>
      </w:r>
      <w:r>
        <w:t>dquirente mostradas aqui envolverão o uso de um HSM para várias funções de criptografia.</w:t>
      </w:r>
    </w:p>
    <w:p w14:paraId="3BD90422" w14:textId="0FC03501" w:rsidR="00CA7924" w:rsidRDefault="00CA7924" w:rsidP="00CA7924"/>
    <w:p w14:paraId="5BBE1418" w14:textId="6314BDC3" w:rsidR="008C466D" w:rsidRDefault="00DE4EB3" w:rsidP="008C466D">
      <w:pPr>
        <w:pStyle w:val="Heading1"/>
      </w:pPr>
      <w:bookmarkStart w:id="10" w:name="_Toc63670380"/>
      <w:r>
        <w:lastRenderedPageBreak/>
        <w:t>Domínios Criptográficos</w:t>
      </w:r>
      <w:bookmarkEnd w:id="10"/>
    </w:p>
    <w:p w14:paraId="28B50406" w14:textId="55A73B95" w:rsidR="00EA5FCB" w:rsidRDefault="00AE0246" w:rsidP="00AE0246">
      <w:pPr>
        <w:jc w:val="both"/>
      </w:pPr>
      <w:r>
        <w:tab/>
      </w:r>
      <w:r w:rsidR="00197713">
        <w:t xml:space="preserve">O </w:t>
      </w:r>
      <w:r w:rsidR="00197713" w:rsidRPr="00EE467F">
        <w:rPr>
          <w:i/>
          <w:iCs/>
        </w:rPr>
        <w:t>PCI PIN Security Requirements v2.0</w:t>
      </w:r>
      <w:r w:rsidR="00197713">
        <w:t xml:space="preserve"> publicado em dezembro de</w:t>
      </w:r>
      <w:r w:rsidR="00EE467F">
        <w:t xml:space="preserve"> </w:t>
      </w:r>
      <w:r w:rsidR="00197713">
        <w:t>2014, introduziu um novo requerimento para aumentar a segurança de</w:t>
      </w:r>
      <w:r w:rsidR="00EE467F">
        <w:t xml:space="preserve"> </w:t>
      </w:r>
      <w:r w:rsidR="00197713">
        <w:t>chaves criptográficas.</w:t>
      </w:r>
      <w:r w:rsidR="00EE467F">
        <w:t xml:space="preserve"> As chaves simétricas encriptadas devem ser gerenciadas em estruturas chamadas Key Block. O uso da chave deve ser criptograficamente vinculado à chave usando métodos aceitáveis.</w:t>
      </w:r>
    </w:p>
    <w:p w14:paraId="1D86121A" w14:textId="0BA5B3FA" w:rsidR="00EE467F" w:rsidRDefault="00AE0246" w:rsidP="00AE0246">
      <w:pPr>
        <w:jc w:val="both"/>
      </w:pPr>
      <w:r>
        <w:tab/>
      </w:r>
      <w:r w:rsidR="00EE467F">
        <w:t>Este requ</w:t>
      </w:r>
      <w:r w:rsidR="00396FD1">
        <w:t xml:space="preserve">erimento </w:t>
      </w:r>
      <w:r w:rsidR="00940F16">
        <w:t>torna necessári</w:t>
      </w:r>
      <w:r w:rsidR="00FA107A">
        <w:t>a</w:t>
      </w:r>
      <w:r w:rsidR="00940F16">
        <w:t xml:space="preserve"> a criação de um segundo ambiente criptográfico </w:t>
      </w:r>
      <w:r w:rsidR="00397E06">
        <w:t xml:space="preserve">para realizar a transição entre o método Variant e o método Key Block. Desta maneira, abordaremos </w:t>
      </w:r>
      <w:r w:rsidR="000C5D4A">
        <w:t xml:space="preserve">a utilização do HSM payShield para criação e utilização do </w:t>
      </w:r>
      <w:r w:rsidR="00FA107A">
        <w:t>padrão DUKPT sob os dois métodos.</w:t>
      </w:r>
    </w:p>
    <w:p w14:paraId="52374833" w14:textId="07D7FCC6" w:rsidR="00A81843" w:rsidRDefault="00A81843" w:rsidP="00A81843">
      <w:pPr>
        <w:pStyle w:val="Heading2"/>
      </w:pPr>
      <w:bookmarkStart w:id="11" w:name="_Toc63670381"/>
      <w:r>
        <w:t>Variant</w:t>
      </w:r>
      <w:bookmarkEnd w:id="11"/>
    </w:p>
    <w:p w14:paraId="0408F959" w14:textId="690ABE01" w:rsidR="00A81843" w:rsidRDefault="00A81843" w:rsidP="00A81843">
      <w:pPr>
        <w:pStyle w:val="Heading3"/>
      </w:pPr>
      <w:bookmarkStart w:id="12" w:name="_Toc63670382"/>
      <w:r>
        <w:t>Criação da BDK</w:t>
      </w:r>
      <w:bookmarkEnd w:id="12"/>
    </w:p>
    <w:p w14:paraId="5C282885" w14:textId="6EF63710" w:rsidR="00A81843" w:rsidRDefault="00AE0246" w:rsidP="00AE0246">
      <w:pPr>
        <w:jc w:val="both"/>
      </w:pPr>
      <w:r>
        <w:tab/>
      </w:r>
      <w:r w:rsidR="00A81843">
        <w:t xml:space="preserve">A BDK pode ser criada </w:t>
      </w:r>
      <w:r w:rsidR="00B85D8E">
        <w:t>com ou sem a criação</w:t>
      </w:r>
      <w:r w:rsidR="003960DB">
        <w:t xml:space="preserve"> prévia</w:t>
      </w:r>
      <w:r w:rsidR="00B85D8E">
        <w:t xml:space="preserve"> de componentes</w:t>
      </w:r>
      <w:r w:rsidR="003960DB">
        <w:t xml:space="preserve">. Para melhor endereçar </w:t>
      </w:r>
      <w:r w:rsidR="00473845">
        <w:t xml:space="preserve">o projeto da Fidelity, adotaremos a criação de uma BDK </w:t>
      </w:r>
      <w:r w:rsidR="00FD312D">
        <w:t>com componentes</w:t>
      </w:r>
      <w:r w:rsidR="002D18DC">
        <w:t xml:space="preserve"> criados para esta simulação.</w:t>
      </w:r>
    </w:p>
    <w:p w14:paraId="522791F8" w14:textId="56D2CF66" w:rsidR="006B05BC" w:rsidRDefault="006B05BC" w:rsidP="00A81843">
      <w:r>
        <w:t>Componente 1</w:t>
      </w:r>
      <w:r w:rsidR="00C350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52A2A" w:rsidRPr="008421A6" w14:paraId="69D73E71" w14:textId="77777777" w:rsidTr="00B52A2A">
        <w:tc>
          <w:tcPr>
            <w:tcW w:w="9061" w:type="dxa"/>
          </w:tcPr>
          <w:p w14:paraId="4D13865D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Online-AUTH&gt;gc </w:t>
            </w:r>
          </w:p>
          <w:p w14:paraId="0116838B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57C1123C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LMK id [0-1]: </w:t>
            </w:r>
            <w:proofErr w:type="gramStart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>0</w:t>
            </w:r>
            <w:proofErr w:type="gramEnd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24E55E1E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length [1,2,3]: </w:t>
            </w:r>
            <w:proofErr w:type="gramStart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>2</w:t>
            </w:r>
            <w:proofErr w:type="gramEnd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E586D6F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type: </w:t>
            </w:r>
            <w:proofErr w:type="gramStart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>009</w:t>
            </w:r>
            <w:proofErr w:type="gramEnd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16AE834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scheme: </w:t>
            </w:r>
            <w:proofErr w:type="gramStart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>U</w:t>
            </w:r>
            <w:proofErr w:type="gramEnd"/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2D5B0B87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18D5FE9B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Clear component: </w:t>
            </w:r>
            <w:r w:rsidRPr="001120EA">
              <w:rPr>
                <w:rFonts w:ascii="Consolas" w:hAnsi="Consolas" w:cs="Calibri"/>
                <w:b/>
                <w:bCs/>
                <w:sz w:val="22"/>
                <w:szCs w:val="22"/>
                <w:lang w:val="en-US"/>
              </w:rPr>
              <w:t>0175 89A4 AE15 FE3E D98A 4904 893D 4051</w:t>
            </w: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 </w:t>
            </w:r>
          </w:p>
          <w:p w14:paraId="64953B80" w14:textId="77777777" w:rsidR="008421A6" w:rsidRPr="008421A6" w:rsidRDefault="008421A6" w:rsidP="008421A6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8421A6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Encrypted component: U4DB3 C375 98DB FACE 29FB 0641 3FCA B4D5  </w:t>
            </w:r>
          </w:p>
          <w:p w14:paraId="521E2751" w14:textId="0AE43B24" w:rsidR="00B52A2A" w:rsidRPr="001B16BD" w:rsidRDefault="008421A6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8421A6">
              <w:rPr>
                <w:rFonts w:ascii="Consolas" w:hAnsi="Consolas" w:cs="Calibri"/>
                <w:sz w:val="22"/>
                <w:szCs w:val="22"/>
              </w:rPr>
              <w:t>Key check value: BB99B7</w:t>
            </w:r>
          </w:p>
        </w:tc>
      </w:tr>
    </w:tbl>
    <w:p w14:paraId="6D36EE46" w14:textId="67AAAA27" w:rsidR="00FD312D" w:rsidRDefault="00FD312D" w:rsidP="00A81843"/>
    <w:p w14:paraId="194E9B32" w14:textId="5F4435DA" w:rsidR="008421A6" w:rsidRDefault="008421A6" w:rsidP="00A81843">
      <w:r>
        <w:t>Componente 2</w:t>
      </w:r>
      <w:r w:rsidR="00C350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421A6" w:rsidRPr="002418EE" w14:paraId="206A5CBD" w14:textId="77777777" w:rsidTr="008421A6">
        <w:tc>
          <w:tcPr>
            <w:tcW w:w="9061" w:type="dxa"/>
          </w:tcPr>
          <w:p w14:paraId="0B509A7B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Online-AUTH&gt;gc </w:t>
            </w:r>
          </w:p>
          <w:p w14:paraId="2E432146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606043EF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LMK id [0-1]: </w:t>
            </w:r>
            <w:proofErr w:type="gramStart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>0</w:t>
            </w:r>
            <w:proofErr w:type="gramEnd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681B08EE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length [1,2,3]: </w:t>
            </w:r>
            <w:proofErr w:type="gramStart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>2</w:t>
            </w:r>
            <w:proofErr w:type="gramEnd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0327BE2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type: </w:t>
            </w:r>
            <w:proofErr w:type="gramStart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>009</w:t>
            </w:r>
            <w:proofErr w:type="gramEnd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5BC77CBE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scheme: </w:t>
            </w:r>
            <w:proofErr w:type="gramStart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>U</w:t>
            </w:r>
            <w:proofErr w:type="gramEnd"/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F0977BE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> </w:t>
            </w:r>
          </w:p>
          <w:p w14:paraId="79436B05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Clear component: </w:t>
            </w:r>
            <w:r w:rsidRPr="001120EA">
              <w:rPr>
                <w:rFonts w:ascii="Consolas" w:hAnsi="Consolas" w:cs="Calibri"/>
                <w:b/>
                <w:bCs/>
                <w:sz w:val="22"/>
                <w:szCs w:val="22"/>
                <w:lang w:val="en-US"/>
              </w:rPr>
              <w:t>7CAE 314C A889 C4F1 614C 86B0 4A37 8946</w:t>
            </w: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 </w:t>
            </w:r>
          </w:p>
          <w:p w14:paraId="2A6D8518" w14:textId="77777777" w:rsidR="002418EE" w:rsidRPr="002418EE" w:rsidRDefault="002418EE" w:rsidP="002418EE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2418EE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Encrypted component: U8C59 7819 9043 211C 2808 F5B7 1DC6 16ED  </w:t>
            </w:r>
          </w:p>
          <w:p w14:paraId="56373EA0" w14:textId="3FE0F207" w:rsidR="008421A6" w:rsidRPr="001B16BD" w:rsidRDefault="002418EE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2418EE">
              <w:rPr>
                <w:rFonts w:ascii="Consolas" w:hAnsi="Consolas" w:cs="Calibri"/>
                <w:sz w:val="22"/>
                <w:szCs w:val="22"/>
              </w:rPr>
              <w:t>Key check value: 3B27E9</w:t>
            </w:r>
          </w:p>
        </w:tc>
      </w:tr>
    </w:tbl>
    <w:p w14:paraId="034A77A4" w14:textId="5DBAC9DE" w:rsidR="008421A6" w:rsidRDefault="008421A6" w:rsidP="00A81843"/>
    <w:p w14:paraId="61DF37CB" w14:textId="4B6C4109" w:rsidR="00816614" w:rsidRDefault="00816614" w:rsidP="00A81843"/>
    <w:p w14:paraId="1307CB64" w14:textId="2D127BFE" w:rsidR="00816614" w:rsidRDefault="00816614" w:rsidP="00A81843"/>
    <w:p w14:paraId="392B8FBF" w14:textId="77777777" w:rsidR="00816614" w:rsidRDefault="00816614" w:rsidP="00A81843"/>
    <w:p w14:paraId="16B7DD4E" w14:textId="0F62E051" w:rsidR="002418EE" w:rsidRDefault="002418EE" w:rsidP="00A81843">
      <w:r>
        <w:lastRenderedPageBreak/>
        <w:t>Componente 3</w:t>
      </w:r>
      <w:r w:rsidR="00C350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418EE" w:rsidRPr="001B16BD" w14:paraId="2C8B5FD1" w14:textId="77777777" w:rsidTr="002418EE">
        <w:tc>
          <w:tcPr>
            <w:tcW w:w="9061" w:type="dxa"/>
          </w:tcPr>
          <w:p w14:paraId="6DD10130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Online-AUTH&gt;gc </w:t>
            </w:r>
          </w:p>
          <w:p w14:paraId="0627885A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35A68630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LMK id [0-1]: </w:t>
            </w:r>
            <w:proofErr w:type="gramStart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>0</w:t>
            </w:r>
            <w:proofErr w:type="gramEnd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5076C0B2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length [1,2,3]: </w:t>
            </w:r>
            <w:proofErr w:type="gramStart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>2</w:t>
            </w:r>
            <w:proofErr w:type="gramEnd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6CB3DA9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type: </w:t>
            </w:r>
            <w:proofErr w:type="gramStart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>009</w:t>
            </w:r>
            <w:proofErr w:type="gramEnd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6E0963CB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scheme: </w:t>
            </w:r>
            <w:proofErr w:type="gramStart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>U</w:t>
            </w:r>
            <w:proofErr w:type="gramEnd"/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946560F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1A606C45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Clear component: </w:t>
            </w:r>
            <w:r w:rsidRPr="001120EA">
              <w:rPr>
                <w:rFonts w:ascii="Consolas" w:hAnsi="Consolas" w:cs="Calibri"/>
                <w:b/>
                <w:bCs/>
                <w:sz w:val="22"/>
                <w:szCs w:val="22"/>
                <w:lang w:val="en-US"/>
              </w:rPr>
              <w:t>C851 83F1 20C2 25EF F8C7 F46D B3B3 B064</w:t>
            </w:r>
            <w:r w:rsidRPr="001B16BD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 </w:t>
            </w:r>
          </w:p>
          <w:p w14:paraId="00265F6C" w14:textId="77777777" w:rsidR="001B16BD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1B16BD">
              <w:rPr>
                <w:rFonts w:ascii="Consolas" w:hAnsi="Consolas" w:cs="Calibri"/>
                <w:sz w:val="22"/>
                <w:szCs w:val="22"/>
              </w:rPr>
              <w:t xml:space="preserve">Encrypted component: UA6CD FB4E 6448 1E2E CEA3 58A1 5E55 AC63  </w:t>
            </w:r>
          </w:p>
          <w:p w14:paraId="737D64A7" w14:textId="4B3D3608" w:rsidR="002418EE" w:rsidRPr="001B16BD" w:rsidRDefault="001B16BD" w:rsidP="001B16BD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1B16BD">
              <w:rPr>
                <w:rFonts w:ascii="Consolas" w:hAnsi="Consolas" w:cs="Calibri"/>
                <w:sz w:val="22"/>
                <w:szCs w:val="22"/>
              </w:rPr>
              <w:t>Key check value: 4B7EE4</w:t>
            </w:r>
          </w:p>
        </w:tc>
      </w:tr>
    </w:tbl>
    <w:p w14:paraId="584C008D" w14:textId="1596F260" w:rsidR="002418EE" w:rsidRDefault="002418EE" w:rsidP="00A81843"/>
    <w:p w14:paraId="5ADCFF27" w14:textId="11D40F7D" w:rsidR="001B16BD" w:rsidRDefault="001B16BD" w:rsidP="00A81843">
      <w:r>
        <w:t>Com os componentes formados, procede-se com a formação da chave BDK</w:t>
      </w:r>
      <w:r w:rsidR="00C350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B16BD" w:rsidRPr="001120EA" w14:paraId="17699319" w14:textId="77777777" w:rsidTr="001B16BD">
        <w:tc>
          <w:tcPr>
            <w:tcW w:w="9061" w:type="dxa"/>
          </w:tcPr>
          <w:p w14:paraId="6AD34004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Online-AUTH&gt;FK </w:t>
            </w:r>
          </w:p>
          <w:p w14:paraId="454BBE02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5C52394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LMK id [0-1]: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0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6F297DD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length [1,2,3]: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2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53B8F4D7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type: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009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995CA2C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key scheme: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U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279F3AC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Enter component type [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X,H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,T,E,S]: X </w:t>
            </w:r>
          </w:p>
          <w:p w14:paraId="1B85C05D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number of components [1-9]: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3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5317013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4A573E7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component 1: 0175 89A4 AE15 FE3E D98A 4904 893D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4051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5A5C2714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Component 1 check value: BB99B7 </w:t>
            </w:r>
          </w:p>
          <w:p w14:paraId="1C541305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Continue? [Y/N]: y </w:t>
            </w:r>
          </w:p>
          <w:p w14:paraId="606A57BE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6AB50550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component 2: 7CAE 314C A889 C4F1 614C 86B0 4A37 </w:t>
            </w:r>
            <w:proofErr w:type="gramStart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>8946</w:t>
            </w:r>
            <w:proofErr w:type="gramEnd"/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3D99C07A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Component 2 check value: 3B27E9 </w:t>
            </w:r>
          </w:p>
          <w:p w14:paraId="4E79F02C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Continue? [Y/N]: y </w:t>
            </w:r>
          </w:p>
          <w:p w14:paraId="36FF9862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0685BDA0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Enter component 3: C851 83F1 20C2 25EF F8C7 F46D B3B3 B064 </w:t>
            </w:r>
          </w:p>
          <w:p w14:paraId="53C84451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Component 3 check value: 4B7EE4 </w:t>
            </w:r>
          </w:p>
          <w:p w14:paraId="44F1C32C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Continue? [Y/N]: y </w:t>
            </w:r>
          </w:p>
          <w:p w14:paraId="09D95078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70F0CB21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</w:t>
            </w:r>
          </w:p>
          <w:p w14:paraId="60ADB263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  <w:lang w:val="en-US"/>
              </w:rPr>
            </w:pP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Encrypted key: </w:t>
            </w:r>
            <w:r w:rsidRPr="001120EA">
              <w:rPr>
                <w:rFonts w:ascii="Consolas" w:hAnsi="Consolas" w:cs="Calibri"/>
                <w:b/>
                <w:bCs/>
                <w:sz w:val="22"/>
                <w:szCs w:val="22"/>
                <w:lang w:val="en-US"/>
              </w:rPr>
              <w:t>U4EC4 3434 714F B65D 1DCE EE00 2BA9 0032</w:t>
            </w:r>
            <w:r w:rsidRPr="001120EA">
              <w:rPr>
                <w:rFonts w:ascii="Consolas" w:hAnsi="Consolas" w:cs="Calibri"/>
                <w:sz w:val="22"/>
                <w:szCs w:val="22"/>
                <w:lang w:val="en-US"/>
              </w:rPr>
              <w:t xml:space="preserve">  </w:t>
            </w:r>
          </w:p>
          <w:p w14:paraId="02A1747B" w14:textId="77777777" w:rsidR="001120EA" w:rsidRPr="001120EA" w:rsidRDefault="001120EA" w:rsidP="001120EA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1120EA">
              <w:rPr>
                <w:rFonts w:ascii="Consolas" w:hAnsi="Consolas" w:cs="Calibri"/>
                <w:sz w:val="22"/>
                <w:szCs w:val="22"/>
              </w:rPr>
              <w:t xml:space="preserve">Key check value: </w:t>
            </w:r>
            <w:r w:rsidRPr="001120EA">
              <w:rPr>
                <w:rFonts w:ascii="Consolas" w:hAnsi="Consolas" w:cs="Calibri"/>
                <w:b/>
                <w:bCs/>
                <w:sz w:val="22"/>
                <w:szCs w:val="22"/>
              </w:rPr>
              <w:t>741FD1</w:t>
            </w:r>
          </w:p>
          <w:p w14:paraId="489857B5" w14:textId="77777777" w:rsidR="001B16BD" w:rsidRPr="001120EA" w:rsidRDefault="001B16BD" w:rsidP="00A81843">
            <w:pPr>
              <w:rPr>
                <w:rFonts w:ascii="Consolas" w:hAnsi="Consolas"/>
              </w:rPr>
            </w:pPr>
          </w:p>
        </w:tc>
      </w:tr>
    </w:tbl>
    <w:p w14:paraId="46A8D407" w14:textId="08B14580" w:rsidR="001B16BD" w:rsidRDefault="001B16BD" w:rsidP="00A81843"/>
    <w:p w14:paraId="13C3F886" w14:textId="56394F77" w:rsidR="00B918EE" w:rsidRDefault="00B918EE" w:rsidP="00B918EE">
      <w:pPr>
        <w:pStyle w:val="Heading3"/>
      </w:pPr>
      <w:bookmarkStart w:id="13" w:name="_Toc63670383"/>
      <w:r>
        <w:t>Simulação da criação do PIN Block no Terminal</w:t>
      </w:r>
      <w:bookmarkEnd w:id="13"/>
    </w:p>
    <w:p w14:paraId="6FAA6F8E" w14:textId="7649B7D1" w:rsidR="00B918EE" w:rsidRDefault="00816614" w:rsidP="00816614">
      <w:pPr>
        <w:jc w:val="both"/>
      </w:pPr>
      <w:r>
        <w:tab/>
      </w:r>
      <w:r w:rsidR="001D5567">
        <w:t xml:space="preserve">Com a chave BDK formada já é possível realizar a tradução de um PIN Block </w:t>
      </w:r>
      <w:r w:rsidR="006827E1">
        <w:t xml:space="preserve">do método DUKPT para </w:t>
      </w:r>
      <w:r w:rsidR="00E26B70">
        <w:t>qualquer outra chave, inclusive outra BDK</w:t>
      </w:r>
      <w:r w:rsidR="00A674E1">
        <w:t>. Neste item simularemos um POS realizando o encapsulamento do PIN Block com o método DUKPT para criarmos os parâmetros necessários na execução do comando de host para translate.</w:t>
      </w:r>
    </w:p>
    <w:p w14:paraId="207A8649" w14:textId="051DD141" w:rsidR="00F568E2" w:rsidRDefault="00816614" w:rsidP="00816614">
      <w:pPr>
        <w:jc w:val="both"/>
      </w:pPr>
      <w:r>
        <w:tab/>
      </w:r>
      <w:r w:rsidR="00F568E2" w:rsidRPr="008C6040">
        <w:t xml:space="preserve">Como simulador, usaremos o programa </w:t>
      </w:r>
      <w:r w:rsidR="00F568E2" w:rsidRPr="000705A5">
        <w:rPr>
          <w:i/>
          <w:iCs/>
        </w:rPr>
        <w:t xml:space="preserve">BP-Tools - </w:t>
      </w:r>
      <w:proofErr w:type="spellStart"/>
      <w:r w:rsidR="00F568E2" w:rsidRPr="000705A5">
        <w:rPr>
          <w:i/>
          <w:iCs/>
        </w:rPr>
        <w:t>Cryptographic</w:t>
      </w:r>
      <w:proofErr w:type="spellEnd"/>
      <w:r w:rsidR="00F568E2" w:rsidRPr="000705A5">
        <w:rPr>
          <w:i/>
          <w:iCs/>
        </w:rPr>
        <w:t xml:space="preserve"> </w:t>
      </w:r>
      <w:proofErr w:type="spellStart"/>
      <w:r w:rsidR="00F568E2" w:rsidRPr="000705A5">
        <w:rPr>
          <w:i/>
          <w:iCs/>
        </w:rPr>
        <w:t>Calculator</w:t>
      </w:r>
      <w:proofErr w:type="spellEnd"/>
      <w:r w:rsidR="00F568E2">
        <w:t xml:space="preserve"> versão 21.01.</w:t>
      </w:r>
    </w:p>
    <w:p w14:paraId="5E5B794F" w14:textId="77777777" w:rsidR="00816614" w:rsidRPr="008C6040" w:rsidRDefault="00816614" w:rsidP="00F568E2"/>
    <w:p w14:paraId="59DBDEF7" w14:textId="298A27AB" w:rsidR="00B15B74" w:rsidRDefault="00B15B74" w:rsidP="00B918EE">
      <w:r>
        <w:t>BDK em claro do item anterior</w:t>
      </w:r>
      <w:r w:rsidR="00C350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B1C29" w:rsidRPr="00856266" w14:paraId="1A5C1A78" w14:textId="77777777" w:rsidTr="007B1C29">
        <w:tc>
          <w:tcPr>
            <w:tcW w:w="9061" w:type="dxa"/>
          </w:tcPr>
          <w:p w14:paraId="70D9AEFE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>[2021-02-07 13:22:38]</w:t>
            </w:r>
          </w:p>
          <w:p w14:paraId="6A1B35EA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Thales Keys: Lookup finished - Exact match </w:t>
            </w:r>
            <w:proofErr w:type="gramStart"/>
            <w:r w:rsidRPr="007B1C29">
              <w:rPr>
                <w:rFonts w:ascii="Consolas" w:hAnsi="Consolas"/>
                <w:lang w:val="en-US"/>
              </w:rPr>
              <w:t>found</w:t>
            </w:r>
            <w:proofErr w:type="gramEnd"/>
          </w:p>
          <w:p w14:paraId="30F044B9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0C894A92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Input Key:</w:t>
            </w:r>
            <w:r w:rsidRPr="007B1C29">
              <w:rPr>
                <w:rFonts w:ascii="Consolas" w:hAnsi="Consolas"/>
                <w:lang w:val="en-US"/>
              </w:rPr>
              <w:tab/>
            </w:r>
            <w:r w:rsidRPr="007B1C29">
              <w:rPr>
                <w:rFonts w:ascii="Consolas" w:hAnsi="Consolas"/>
                <w:lang w:val="en-US"/>
              </w:rPr>
              <w:tab/>
              <w:t>U4EC43434714FB65D1DCEEE002BA90032</w:t>
            </w:r>
          </w:p>
          <w:p w14:paraId="09FE82F5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Input KCV:</w:t>
            </w:r>
            <w:r w:rsidRPr="007B1C29">
              <w:rPr>
                <w:rFonts w:ascii="Consolas" w:hAnsi="Consolas"/>
                <w:lang w:val="en-US"/>
              </w:rPr>
              <w:tab/>
            </w:r>
            <w:r w:rsidRPr="007B1C29">
              <w:rPr>
                <w:rFonts w:ascii="Consolas" w:hAnsi="Consolas"/>
                <w:lang w:val="en-US"/>
              </w:rPr>
              <w:tab/>
              <w:t>741FD1</w:t>
            </w:r>
          </w:p>
          <w:p w14:paraId="03F2A229" w14:textId="377A5B63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Input Parity:</w:t>
            </w:r>
            <w:r w:rsidRPr="007B1C29">
              <w:rPr>
                <w:rFonts w:ascii="Consolas" w:hAnsi="Consolas"/>
                <w:lang w:val="en-US"/>
              </w:rPr>
              <w:tab/>
              <w:t>Odd</w:t>
            </w:r>
          </w:p>
          <w:p w14:paraId="0E43B85E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5704ADD6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LMK pair [Variant]: Plain key</w:t>
            </w:r>
            <w:r w:rsidRPr="007B1C29">
              <w:rPr>
                <w:rFonts w:ascii="Consolas" w:hAnsi="Consolas"/>
                <w:lang w:val="en-US"/>
              </w:rPr>
              <w:tab/>
            </w:r>
            <w:r w:rsidRPr="007B1C29">
              <w:rPr>
                <w:rFonts w:ascii="Consolas" w:hAnsi="Consolas"/>
                <w:lang w:val="en-US"/>
              </w:rPr>
              <w:tab/>
            </w:r>
            <w:r w:rsidRPr="007B1C29">
              <w:rPr>
                <w:rFonts w:ascii="Consolas" w:hAnsi="Consolas"/>
                <w:lang w:val="en-US"/>
              </w:rPr>
              <w:tab/>
              <w:t>KCV</w:t>
            </w:r>
            <w:r w:rsidRPr="007B1C29">
              <w:rPr>
                <w:rFonts w:ascii="Consolas" w:hAnsi="Consolas"/>
                <w:lang w:val="en-US"/>
              </w:rPr>
              <w:tab/>
              <w:t>Parity</w:t>
            </w:r>
            <w:r w:rsidRPr="007B1C29">
              <w:rPr>
                <w:rFonts w:ascii="Consolas" w:hAnsi="Consolas"/>
                <w:lang w:val="en-US"/>
              </w:rPr>
              <w:tab/>
              <w:t>LMK</w:t>
            </w:r>
          </w:p>
          <w:p w14:paraId="698DD3B7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28-29 [0]: </w:t>
            </w:r>
            <w:r w:rsidRPr="00CD5502">
              <w:rPr>
                <w:rFonts w:ascii="Consolas" w:hAnsi="Consolas"/>
                <w:b/>
                <w:bCs/>
                <w:lang w:val="en-US"/>
              </w:rPr>
              <w:t>B58A3B19265E1F2040013BD970B97973</w:t>
            </w:r>
            <w:r w:rsidRPr="007B1C29">
              <w:rPr>
                <w:rFonts w:ascii="Consolas" w:hAnsi="Consolas"/>
                <w:lang w:val="en-US"/>
              </w:rPr>
              <w:tab/>
              <w:t>741FD1</w:t>
            </w:r>
            <w:r w:rsidRPr="007B1C29">
              <w:rPr>
                <w:rFonts w:ascii="Consolas" w:hAnsi="Consolas"/>
                <w:lang w:val="en-US"/>
              </w:rPr>
              <w:tab/>
              <w:t>Odd</w:t>
            </w:r>
            <w:r w:rsidRPr="007B1C29">
              <w:rPr>
                <w:rFonts w:ascii="Consolas" w:hAnsi="Consolas"/>
                <w:lang w:val="en-US"/>
              </w:rPr>
              <w:tab/>
              <w:t>DOUBLE</w:t>
            </w:r>
          </w:p>
          <w:p w14:paraId="00FFFFAE" w14:textId="77777777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0352CBAB" w14:textId="780074C6" w:rsidR="007B1C29" w:rsidRPr="007B1C29" w:rsidRDefault="007B1C29" w:rsidP="007B1C29">
            <w:pPr>
              <w:rPr>
                <w:rFonts w:ascii="Consolas" w:hAnsi="Consolas"/>
                <w:lang w:val="en-US"/>
              </w:rPr>
            </w:pPr>
            <w:r w:rsidRPr="007B1C29">
              <w:rPr>
                <w:rFonts w:ascii="Consolas" w:hAnsi="Consolas"/>
                <w:lang w:val="en-US"/>
              </w:rPr>
              <w:t xml:space="preserve"> Key type: 009 - BDK-1 - DUKPT Base Derivation Key (type 1)</w:t>
            </w:r>
          </w:p>
        </w:tc>
      </w:tr>
    </w:tbl>
    <w:p w14:paraId="342097A0" w14:textId="639099C1" w:rsidR="00C35034" w:rsidRDefault="00C35034" w:rsidP="00B918EE">
      <w:pPr>
        <w:rPr>
          <w:lang w:val="en-US"/>
        </w:rPr>
      </w:pPr>
    </w:p>
    <w:p w14:paraId="3D676046" w14:textId="21FE7CA2" w:rsidR="00F568E2" w:rsidRDefault="00F568E2" w:rsidP="00B918EE">
      <w:r w:rsidRPr="00F568E2">
        <w:t>Formação do PIN Block em c</w:t>
      </w:r>
      <w:r>
        <w:t>laro: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568E2" w:rsidRPr="0081338D" w14:paraId="58715C91" w14:textId="77777777" w:rsidTr="00F568E2">
        <w:tc>
          <w:tcPr>
            <w:tcW w:w="9061" w:type="dxa"/>
          </w:tcPr>
          <w:p w14:paraId="77122F5C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>[2021-02-07 13:29:26]</w:t>
            </w:r>
          </w:p>
          <w:p w14:paraId="0FAFD882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PIN blocks: PIN block encrypt operation </w:t>
            </w:r>
            <w:proofErr w:type="gramStart"/>
            <w:r w:rsidRPr="0081338D">
              <w:rPr>
                <w:rFonts w:ascii="Consolas" w:hAnsi="Consolas"/>
                <w:lang w:val="en-US"/>
              </w:rPr>
              <w:t>finished</w:t>
            </w:r>
            <w:proofErr w:type="gramEnd"/>
          </w:p>
          <w:p w14:paraId="68119EE8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070A2684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PAN:</w:t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  <w:t>1111222233334444</w:t>
            </w:r>
          </w:p>
          <w:p w14:paraId="2B744F93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PIN:</w:t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  <w:t>1234</w:t>
            </w:r>
          </w:p>
          <w:p w14:paraId="281D8808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PAD:</w:t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  <w:t>N/A</w:t>
            </w:r>
          </w:p>
          <w:p w14:paraId="0FF85547" w14:textId="77777777" w:rsidR="0081338D" w:rsidRPr="0081338D" w:rsidRDefault="0081338D" w:rsidP="0081338D">
            <w:pPr>
              <w:rPr>
                <w:rFonts w:ascii="Consolas" w:hAnsi="Consolas"/>
                <w:lang w:val="en-U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Format:</w:t>
            </w:r>
            <w:r w:rsidRPr="0081338D">
              <w:rPr>
                <w:rFonts w:ascii="Consolas" w:hAnsi="Consolas"/>
                <w:lang w:val="en-US"/>
              </w:rPr>
              <w:tab/>
            </w:r>
            <w:r w:rsidRPr="0081338D">
              <w:rPr>
                <w:rFonts w:ascii="Consolas" w:hAnsi="Consolas"/>
                <w:lang w:val="en-US"/>
              </w:rPr>
              <w:tab/>
              <w:t>Format 0 (ISO-0)</w:t>
            </w:r>
          </w:p>
          <w:p w14:paraId="44EC4B60" w14:textId="77777777" w:rsidR="0081338D" w:rsidRPr="0081338D" w:rsidRDefault="0081338D" w:rsidP="0081338D">
            <w:pPr>
              <w:rPr>
                <w:rFonts w:ascii="Consolas" w:hAnsi="Consolas"/>
              </w:rPr>
            </w:pPr>
            <w:r w:rsidRPr="0081338D">
              <w:rPr>
                <w:rFonts w:ascii="Consolas" w:hAnsi="Consolas"/>
                <w:lang w:val="en-US"/>
              </w:rPr>
              <w:t xml:space="preserve"> </w:t>
            </w:r>
            <w:r w:rsidRPr="0081338D">
              <w:rPr>
                <w:rFonts w:ascii="Consolas" w:hAnsi="Consolas"/>
              </w:rPr>
              <w:t>----------------------------------------</w:t>
            </w:r>
          </w:p>
          <w:p w14:paraId="4E381458" w14:textId="38147FC3" w:rsidR="00F568E2" w:rsidRPr="0081338D" w:rsidRDefault="0081338D" w:rsidP="0081338D">
            <w:pPr>
              <w:rPr>
                <w:rFonts w:ascii="Consolas" w:hAnsi="Consolas"/>
              </w:rPr>
            </w:pPr>
            <w:r w:rsidRPr="0081338D">
              <w:rPr>
                <w:rFonts w:ascii="Consolas" w:hAnsi="Consolas"/>
              </w:rPr>
              <w:t xml:space="preserve"> Clear PIN block:</w:t>
            </w:r>
            <w:r w:rsidRPr="0081338D">
              <w:rPr>
                <w:rFonts w:ascii="Consolas" w:hAnsi="Consolas"/>
              </w:rPr>
              <w:tab/>
            </w:r>
            <w:r w:rsidRPr="00C224A0">
              <w:rPr>
                <w:rFonts w:ascii="Consolas" w:hAnsi="Consolas"/>
                <w:b/>
                <w:bCs/>
              </w:rPr>
              <w:t>041226DDDCCCCBBB</w:t>
            </w:r>
          </w:p>
        </w:tc>
      </w:tr>
    </w:tbl>
    <w:p w14:paraId="3B002A4B" w14:textId="265A0B87" w:rsidR="00F568E2" w:rsidRDefault="00F568E2" w:rsidP="00B918EE"/>
    <w:p w14:paraId="67790378" w14:textId="0F38568B" w:rsidR="00C224A0" w:rsidRDefault="000E0778" w:rsidP="00B918EE">
      <w:r>
        <w:t>KSN: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0778" w14:paraId="2FD68F3A" w14:textId="77777777" w:rsidTr="005213D6">
        <w:tc>
          <w:tcPr>
            <w:tcW w:w="2831" w:type="dxa"/>
            <w:shd w:val="clear" w:color="auto" w:fill="000000" w:themeFill="text1"/>
          </w:tcPr>
          <w:p w14:paraId="79A6678F" w14:textId="77777777" w:rsidR="000E0778" w:rsidRPr="005265A3" w:rsidRDefault="000E0778" w:rsidP="005213D6">
            <w:pPr>
              <w:rPr>
                <w:b/>
                <w:bCs/>
                <w:sz w:val="28"/>
                <w:szCs w:val="28"/>
              </w:rPr>
            </w:pPr>
            <w:r w:rsidRPr="005265A3">
              <w:rPr>
                <w:b/>
                <w:bCs/>
                <w:sz w:val="28"/>
                <w:szCs w:val="28"/>
              </w:rPr>
              <w:t>Elemento</w:t>
            </w:r>
          </w:p>
        </w:tc>
        <w:tc>
          <w:tcPr>
            <w:tcW w:w="2831" w:type="dxa"/>
            <w:shd w:val="clear" w:color="auto" w:fill="000000" w:themeFill="text1"/>
          </w:tcPr>
          <w:p w14:paraId="7FDFC764" w14:textId="77777777" w:rsidR="000E0778" w:rsidRPr="005265A3" w:rsidRDefault="000E0778" w:rsidP="005213D6">
            <w:pPr>
              <w:rPr>
                <w:b/>
                <w:bCs/>
                <w:sz w:val="28"/>
                <w:szCs w:val="28"/>
              </w:rPr>
            </w:pPr>
            <w:r w:rsidRPr="005265A3"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2832" w:type="dxa"/>
            <w:shd w:val="clear" w:color="auto" w:fill="000000" w:themeFill="text1"/>
          </w:tcPr>
          <w:p w14:paraId="46F13DA4" w14:textId="1A72634B" w:rsidR="000E0778" w:rsidRPr="005265A3" w:rsidRDefault="000E0778" w:rsidP="005213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</w:t>
            </w:r>
          </w:p>
        </w:tc>
      </w:tr>
      <w:tr w:rsidR="000E0778" w14:paraId="139965A2" w14:textId="77777777" w:rsidTr="005213D6">
        <w:tc>
          <w:tcPr>
            <w:tcW w:w="2831" w:type="dxa"/>
          </w:tcPr>
          <w:p w14:paraId="554164F5" w14:textId="6260A86A" w:rsidR="000E0778" w:rsidRDefault="000E0778" w:rsidP="005213D6">
            <w:r w:rsidRPr="007F1371">
              <w:rPr>
                <w:b/>
                <w:bCs/>
              </w:rPr>
              <w:t>KSI</w:t>
            </w:r>
          </w:p>
        </w:tc>
        <w:tc>
          <w:tcPr>
            <w:tcW w:w="2831" w:type="dxa"/>
          </w:tcPr>
          <w:p w14:paraId="48CAF062" w14:textId="77777777" w:rsidR="000E0778" w:rsidRDefault="000E0778" w:rsidP="005213D6">
            <w:r>
              <w:t>5 a 9 caracteres hexadecimais (20 a 36 bits)</w:t>
            </w:r>
          </w:p>
        </w:tc>
        <w:tc>
          <w:tcPr>
            <w:tcW w:w="2832" w:type="dxa"/>
          </w:tcPr>
          <w:p w14:paraId="2C74B03A" w14:textId="6AFDEE18" w:rsidR="000E0778" w:rsidRPr="005D1DB5" w:rsidRDefault="005D1DB5" w:rsidP="005213D6">
            <w:pPr>
              <w:rPr>
                <w:b/>
                <w:bCs/>
              </w:rPr>
            </w:pPr>
            <w:r w:rsidRPr="005D1DB5">
              <w:rPr>
                <w:b/>
                <w:bCs/>
              </w:rPr>
              <w:t>AAAAAAAAA</w:t>
            </w:r>
          </w:p>
        </w:tc>
      </w:tr>
      <w:tr w:rsidR="000E0778" w14:paraId="30495913" w14:textId="77777777" w:rsidTr="005213D6">
        <w:tc>
          <w:tcPr>
            <w:tcW w:w="2831" w:type="dxa"/>
          </w:tcPr>
          <w:p w14:paraId="7EDCB30B" w14:textId="77777777" w:rsidR="000E0778" w:rsidRDefault="000E0778" w:rsidP="005213D6">
            <w:r>
              <w:t>Identificador da sub-chave</w:t>
            </w:r>
          </w:p>
        </w:tc>
        <w:tc>
          <w:tcPr>
            <w:tcW w:w="2831" w:type="dxa"/>
          </w:tcPr>
          <w:p w14:paraId="73CD99DD" w14:textId="77777777" w:rsidR="000E0778" w:rsidRDefault="000E0778" w:rsidP="005213D6">
            <w:r>
              <w:t>1 caractere Hexadecimal (4 bits)</w:t>
            </w:r>
          </w:p>
        </w:tc>
        <w:tc>
          <w:tcPr>
            <w:tcW w:w="2832" w:type="dxa"/>
          </w:tcPr>
          <w:p w14:paraId="3194B0A4" w14:textId="2AA3EC75" w:rsidR="000E0778" w:rsidRPr="005D1DB5" w:rsidRDefault="005D1DB5" w:rsidP="005213D6">
            <w:pPr>
              <w:rPr>
                <w:b/>
                <w:bCs/>
              </w:rPr>
            </w:pPr>
            <w:r w:rsidRPr="005D1DB5">
              <w:rPr>
                <w:b/>
                <w:bCs/>
              </w:rPr>
              <w:t>0</w:t>
            </w:r>
          </w:p>
        </w:tc>
      </w:tr>
      <w:tr w:rsidR="000E0778" w14:paraId="7B3ED4A6" w14:textId="77777777" w:rsidTr="005213D6">
        <w:tc>
          <w:tcPr>
            <w:tcW w:w="2831" w:type="dxa"/>
          </w:tcPr>
          <w:p w14:paraId="08EAEB0C" w14:textId="2A361DD1" w:rsidR="000E0778" w:rsidRDefault="000E0778" w:rsidP="005213D6">
            <w:r w:rsidRPr="007F1371">
              <w:rPr>
                <w:b/>
                <w:bCs/>
              </w:rPr>
              <w:t>DID</w:t>
            </w:r>
          </w:p>
        </w:tc>
        <w:tc>
          <w:tcPr>
            <w:tcW w:w="2831" w:type="dxa"/>
          </w:tcPr>
          <w:p w14:paraId="3747E73A" w14:textId="3828C1DB" w:rsidR="000E0778" w:rsidRDefault="000E0778" w:rsidP="005213D6">
            <w:r>
              <w:t xml:space="preserve">2 a 5 </w:t>
            </w:r>
            <w:r w:rsidR="00321822">
              <w:t>caracteres</w:t>
            </w:r>
            <w:r>
              <w:t xml:space="preserve"> hexadecimais (8 a 20 bits)</w:t>
            </w:r>
          </w:p>
        </w:tc>
        <w:tc>
          <w:tcPr>
            <w:tcW w:w="2832" w:type="dxa"/>
          </w:tcPr>
          <w:p w14:paraId="5C7E7AEE" w14:textId="34B432FA" w:rsidR="000E0778" w:rsidRPr="005D1DB5" w:rsidRDefault="005D1DB5" w:rsidP="005213D6">
            <w:pPr>
              <w:rPr>
                <w:b/>
                <w:bCs/>
              </w:rPr>
            </w:pPr>
            <w:r w:rsidRPr="005D1DB5">
              <w:rPr>
                <w:b/>
                <w:bCs/>
              </w:rPr>
              <w:t>CCCCC</w:t>
            </w:r>
          </w:p>
        </w:tc>
      </w:tr>
      <w:tr w:rsidR="000E0778" w14:paraId="1D27BC72" w14:textId="77777777" w:rsidTr="005213D6">
        <w:tc>
          <w:tcPr>
            <w:tcW w:w="2831" w:type="dxa"/>
          </w:tcPr>
          <w:p w14:paraId="3470DC7E" w14:textId="40923680" w:rsidR="000E0778" w:rsidRDefault="000E0778" w:rsidP="005213D6">
            <w:r w:rsidRPr="007F1371">
              <w:rPr>
                <w:b/>
                <w:bCs/>
              </w:rPr>
              <w:t>TC</w:t>
            </w:r>
          </w:p>
        </w:tc>
        <w:tc>
          <w:tcPr>
            <w:tcW w:w="2831" w:type="dxa"/>
          </w:tcPr>
          <w:p w14:paraId="68C78EBC" w14:textId="77777777" w:rsidR="000E0778" w:rsidRDefault="000E0778" w:rsidP="005213D6">
            <w:r>
              <w:t>1 bit + 5 caracteres hexadecimais (21 bits)</w:t>
            </w:r>
          </w:p>
        </w:tc>
        <w:tc>
          <w:tcPr>
            <w:tcW w:w="2832" w:type="dxa"/>
          </w:tcPr>
          <w:p w14:paraId="4ABBAEA5" w14:textId="06D5B70C" w:rsidR="000E0778" w:rsidRPr="005D1DB5" w:rsidRDefault="005D1DB5" w:rsidP="005213D6">
            <w:pPr>
              <w:rPr>
                <w:b/>
                <w:bCs/>
              </w:rPr>
            </w:pPr>
            <w:r w:rsidRPr="005D1DB5">
              <w:rPr>
                <w:b/>
                <w:bCs/>
              </w:rPr>
              <w:t>0000D</w:t>
            </w:r>
          </w:p>
        </w:tc>
      </w:tr>
      <w:tr w:rsidR="00593A42" w14:paraId="3A259433" w14:textId="77777777" w:rsidTr="00593A42">
        <w:tc>
          <w:tcPr>
            <w:tcW w:w="8494" w:type="dxa"/>
            <w:gridSpan w:val="3"/>
            <w:shd w:val="clear" w:color="auto" w:fill="000000" w:themeFill="text1"/>
            <w:vAlign w:val="center"/>
          </w:tcPr>
          <w:p w14:paraId="379A6BC7" w14:textId="2891004B" w:rsidR="00593A42" w:rsidRPr="005D1DB5" w:rsidRDefault="00593A42" w:rsidP="00593A42">
            <w:pPr>
              <w:jc w:val="center"/>
              <w:rPr>
                <w:b/>
                <w:bCs/>
              </w:rPr>
            </w:pPr>
            <w:r w:rsidRPr="00593A42">
              <w:rPr>
                <w:b/>
                <w:bCs/>
              </w:rPr>
              <w:t>AAAAAAAAA0CCCCC0000D</w:t>
            </w:r>
          </w:p>
        </w:tc>
      </w:tr>
    </w:tbl>
    <w:p w14:paraId="7F5CC6DE" w14:textId="535F1205" w:rsidR="000E0778" w:rsidRDefault="000E0778" w:rsidP="00B918EE"/>
    <w:p w14:paraId="01433AD0" w14:textId="0B33EDBF" w:rsidR="00691618" w:rsidRDefault="00691618" w:rsidP="00B918EE"/>
    <w:p w14:paraId="623463FF" w14:textId="77777777" w:rsidR="00691618" w:rsidRDefault="00691618" w:rsidP="00B918EE"/>
    <w:p w14:paraId="1ABEE3F6" w14:textId="25C2D3F8" w:rsidR="0026212D" w:rsidRDefault="00E93CE3" w:rsidP="00B918EE">
      <w:r>
        <w:lastRenderedPageBreak/>
        <w:t>Deriva</w:t>
      </w:r>
      <w:r w:rsidR="007E18EF">
        <w:t>ção da BDK: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E18EF" w:rsidRPr="00856266" w14:paraId="32ADFEF1" w14:textId="77777777" w:rsidTr="007E18EF">
        <w:tc>
          <w:tcPr>
            <w:tcW w:w="9061" w:type="dxa"/>
          </w:tcPr>
          <w:p w14:paraId="2BEAF23A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>[2021-02-07 13:43:32]</w:t>
            </w:r>
          </w:p>
          <w:p w14:paraId="6F5B5476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DUKPT: PEK derivation </w:t>
            </w:r>
            <w:proofErr w:type="gramStart"/>
            <w:r w:rsidRPr="007E18EF">
              <w:rPr>
                <w:rFonts w:ascii="Consolas" w:hAnsi="Consolas"/>
                <w:lang w:val="en-US"/>
              </w:rPr>
              <w:t>finished</w:t>
            </w:r>
            <w:proofErr w:type="gramEnd"/>
          </w:p>
          <w:p w14:paraId="1DC43851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0BB1423D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BDK:</w:t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  <w:t>B58A3B19265E1F2040013BD970B97973</w:t>
            </w:r>
          </w:p>
          <w:p w14:paraId="2A46C43A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KSN:</w:t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  <w:t>AAAAAAAAA0CCCCC0000D</w:t>
            </w:r>
          </w:p>
          <w:p w14:paraId="77E2A308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4C95726D" w14:textId="0BC00C9C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Derived IPEK:</w:t>
            </w:r>
            <w:r w:rsidRPr="007E18EF">
              <w:rPr>
                <w:rFonts w:ascii="Consolas" w:hAnsi="Consolas"/>
                <w:lang w:val="en-US"/>
              </w:rPr>
              <w:tab/>
              <w:t>53E9413273A129BF10B70A65BECEBDCD</w:t>
            </w:r>
          </w:p>
          <w:p w14:paraId="1C5397A4" w14:textId="77777777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KCV:</w:t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  <w:t>6C3AA7</w:t>
            </w:r>
          </w:p>
          <w:p w14:paraId="4DED3276" w14:textId="61B07398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Derived PEK:</w:t>
            </w:r>
            <w:r w:rsidRPr="007E18EF">
              <w:rPr>
                <w:rFonts w:ascii="Consolas" w:hAnsi="Consolas"/>
                <w:lang w:val="en-US"/>
              </w:rPr>
              <w:tab/>
              <w:t>444A9E756214F4EAF32DFBCA4CDB858B</w:t>
            </w:r>
          </w:p>
          <w:p w14:paraId="26735C70" w14:textId="1FB5C870" w:rsidR="007E18EF" w:rsidRPr="007E18EF" w:rsidRDefault="007E18EF" w:rsidP="007E18EF">
            <w:pPr>
              <w:rPr>
                <w:rFonts w:ascii="Consolas" w:hAnsi="Consolas"/>
                <w:lang w:val="en-US"/>
              </w:rPr>
            </w:pPr>
            <w:r w:rsidRPr="007E18EF">
              <w:rPr>
                <w:rFonts w:ascii="Consolas" w:hAnsi="Consolas"/>
                <w:lang w:val="en-US"/>
              </w:rPr>
              <w:t xml:space="preserve"> KCV:</w:t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</w:r>
            <w:r w:rsidRPr="007E18EF">
              <w:rPr>
                <w:rFonts w:ascii="Consolas" w:hAnsi="Consolas"/>
                <w:lang w:val="en-US"/>
              </w:rPr>
              <w:tab/>
              <w:t>30A2BE</w:t>
            </w:r>
          </w:p>
        </w:tc>
      </w:tr>
    </w:tbl>
    <w:p w14:paraId="3E4A853F" w14:textId="3F2C9F9B" w:rsidR="007E18EF" w:rsidRDefault="00616CAC" w:rsidP="00616CAC">
      <w:pPr>
        <w:jc w:val="both"/>
      </w:pPr>
      <w:r>
        <w:tab/>
      </w:r>
      <w:r w:rsidR="003702FB" w:rsidRPr="005B3559">
        <w:t>Na derivação</w:t>
      </w:r>
      <w:r w:rsidR="005B3559" w:rsidRPr="005B3559">
        <w:t xml:space="preserve"> o BP-Tools e</w:t>
      </w:r>
      <w:r w:rsidR="005B3559">
        <w:t>xibe a IPEK (IKEY) e a PEK, chave derivada de acordo com</w:t>
      </w:r>
      <w:r w:rsidR="000223EF">
        <w:t xml:space="preserve"> o </w:t>
      </w:r>
      <w:r w:rsidR="000223EF">
        <w:rPr>
          <w:b/>
          <w:bCs/>
        </w:rPr>
        <w:t>TC</w:t>
      </w:r>
      <w:r w:rsidR="000223EF">
        <w:t xml:space="preserve"> definido no KSN.</w:t>
      </w:r>
    </w:p>
    <w:p w14:paraId="3F1CB41A" w14:textId="2DF3DDBE" w:rsidR="000223EF" w:rsidRDefault="00616CAC" w:rsidP="00616CAC">
      <w:pPr>
        <w:jc w:val="both"/>
      </w:pPr>
      <w:r>
        <w:tab/>
      </w:r>
      <w:r w:rsidR="00553E55">
        <w:t>Com a PEK encapsulamos o PIN Block em claro e obtemos o PIN Block encriptado</w:t>
      </w:r>
      <w:r w:rsidR="009B684B">
        <w:t xml:space="preserve"> que será traduzido posteriormente</w:t>
      </w:r>
      <w:r w:rsidR="00553E5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53E55" w:rsidRPr="00856266" w14:paraId="564D7A10" w14:textId="77777777" w:rsidTr="00553E55">
        <w:tc>
          <w:tcPr>
            <w:tcW w:w="9061" w:type="dxa"/>
          </w:tcPr>
          <w:p w14:paraId="120E6F43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>[2021-02-07 13:46:28]</w:t>
            </w:r>
          </w:p>
          <w:p w14:paraId="4ECF2858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DUKPT: PIN operation </w:t>
            </w:r>
            <w:proofErr w:type="gramStart"/>
            <w:r w:rsidRPr="00553E55">
              <w:rPr>
                <w:rFonts w:ascii="Consolas" w:hAnsi="Consolas"/>
                <w:lang w:val="en-US"/>
              </w:rPr>
              <w:t>finished</w:t>
            </w:r>
            <w:proofErr w:type="gramEnd"/>
          </w:p>
          <w:p w14:paraId="7C4B8AFC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791FEFA3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PEK:</w:t>
            </w:r>
            <w:r w:rsidRPr="00553E55">
              <w:rPr>
                <w:rFonts w:ascii="Consolas" w:hAnsi="Consolas"/>
                <w:lang w:val="en-US"/>
              </w:rPr>
              <w:tab/>
            </w:r>
            <w:r w:rsidRPr="00553E55">
              <w:rPr>
                <w:rFonts w:ascii="Consolas" w:hAnsi="Consolas"/>
                <w:lang w:val="en-US"/>
              </w:rPr>
              <w:tab/>
            </w:r>
            <w:r w:rsidRPr="00553E55">
              <w:rPr>
                <w:rFonts w:ascii="Consolas" w:hAnsi="Consolas"/>
                <w:lang w:val="en-US"/>
              </w:rPr>
              <w:tab/>
              <w:t>444A9E756214F4EAF32DFBCA4CDB858B</w:t>
            </w:r>
          </w:p>
          <w:p w14:paraId="5939376D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PIN block:</w:t>
            </w:r>
            <w:r w:rsidRPr="00553E55">
              <w:rPr>
                <w:rFonts w:ascii="Consolas" w:hAnsi="Consolas"/>
                <w:lang w:val="en-US"/>
              </w:rPr>
              <w:tab/>
            </w:r>
            <w:r w:rsidRPr="00553E55">
              <w:rPr>
                <w:rFonts w:ascii="Consolas" w:hAnsi="Consolas"/>
                <w:lang w:val="en-US"/>
              </w:rPr>
              <w:tab/>
              <w:t>041226DDDCCCCBBB</w:t>
            </w:r>
          </w:p>
          <w:p w14:paraId="03102A24" w14:textId="77777777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23502FFB" w14:textId="4D50E740" w:rsidR="00553E55" w:rsidRPr="00553E55" w:rsidRDefault="00553E55" w:rsidP="00553E55">
            <w:pPr>
              <w:rPr>
                <w:rFonts w:ascii="Consolas" w:hAnsi="Consolas"/>
                <w:lang w:val="en-US"/>
              </w:rPr>
            </w:pPr>
            <w:r w:rsidRPr="00553E55">
              <w:rPr>
                <w:rFonts w:ascii="Consolas" w:hAnsi="Consolas"/>
                <w:lang w:val="en-US"/>
              </w:rPr>
              <w:t xml:space="preserve"> Encrypted PIN:</w:t>
            </w:r>
            <w:r w:rsidRPr="00553E55">
              <w:rPr>
                <w:rFonts w:ascii="Consolas" w:hAnsi="Consolas"/>
                <w:lang w:val="en-US"/>
              </w:rPr>
              <w:tab/>
            </w:r>
            <w:r w:rsidRPr="009B684B">
              <w:rPr>
                <w:rFonts w:ascii="Consolas" w:hAnsi="Consolas"/>
                <w:b/>
                <w:bCs/>
                <w:lang w:val="en-US"/>
              </w:rPr>
              <w:t>9D254DD76AE5649D</w:t>
            </w:r>
          </w:p>
        </w:tc>
      </w:tr>
    </w:tbl>
    <w:p w14:paraId="7DD2FE09" w14:textId="02C7B281" w:rsidR="00553E55" w:rsidRDefault="00553E55" w:rsidP="00B918EE">
      <w:pPr>
        <w:rPr>
          <w:lang w:val="en-US"/>
        </w:rPr>
      </w:pPr>
    </w:p>
    <w:p w14:paraId="4217B8DC" w14:textId="4719CB1C" w:rsidR="00F73680" w:rsidRDefault="00F73680" w:rsidP="00F73680">
      <w:pPr>
        <w:pStyle w:val="Heading3"/>
      </w:pPr>
      <w:bookmarkStart w:id="14" w:name="_Toc63670384"/>
      <w:r w:rsidRPr="00565509">
        <w:t xml:space="preserve">Tradução do PIN Block </w:t>
      </w:r>
      <w:r w:rsidR="00565509" w:rsidRPr="00565509">
        <w:t>DUKPT p</w:t>
      </w:r>
      <w:r w:rsidR="00565509">
        <w:t>ara ZPK</w:t>
      </w:r>
      <w:bookmarkEnd w:id="14"/>
    </w:p>
    <w:p w14:paraId="4391CFBB" w14:textId="48A1C638" w:rsidR="00565509" w:rsidRDefault="006856D1" w:rsidP="006856D1">
      <w:pPr>
        <w:jc w:val="both"/>
      </w:pPr>
      <w:r>
        <w:tab/>
      </w:r>
      <w:r w:rsidR="00565509">
        <w:t xml:space="preserve">Esta tradução utiliza o comando de host </w:t>
      </w:r>
      <w:r w:rsidR="00565509">
        <w:rPr>
          <w:b/>
          <w:bCs/>
        </w:rPr>
        <w:t>G0</w:t>
      </w:r>
      <w:r w:rsidR="00C12E00">
        <w:t xml:space="preserve"> do HSM payShield</w:t>
      </w:r>
      <w:r w:rsidR="00C255AD">
        <w:t xml:space="preserve">. Traduziremos para uma ZPK </w:t>
      </w:r>
      <w:r w:rsidR="001F2929">
        <w:t>formada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72FFA" w:rsidRPr="00F72FFA" w14:paraId="3EF6F2E0" w14:textId="77777777" w:rsidTr="00F72FFA">
        <w:tc>
          <w:tcPr>
            <w:tcW w:w="9061" w:type="dxa"/>
          </w:tcPr>
          <w:p w14:paraId="4360E403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Online-AUTH&gt;KG </w:t>
            </w:r>
          </w:p>
          <w:p w14:paraId="7718269F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748E924D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LMK id [0-1]: </w:t>
            </w:r>
            <w:proofErr w:type="gramStart"/>
            <w:r w:rsidRPr="00F72FFA">
              <w:rPr>
                <w:rFonts w:ascii="Consolas" w:hAnsi="Consolas"/>
                <w:lang w:val="en-US"/>
              </w:rPr>
              <w:t>0</w:t>
            </w:r>
            <w:proofErr w:type="gramEnd"/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1C8F8D95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key length [1,2,3]: </w:t>
            </w:r>
            <w:proofErr w:type="gramStart"/>
            <w:r w:rsidRPr="00F72FFA">
              <w:rPr>
                <w:rFonts w:ascii="Consolas" w:hAnsi="Consolas"/>
                <w:lang w:val="en-US"/>
              </w:rPr>
              <w:t>2</w:t>
            </w:r>
            <w:proofErr w:type="gramEnd"/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4A375F7A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key type: </w:t>
            </w:r>
            <w:proofErr w:type="gramStart"/>
            <w:r w:rsidRPr="00F72FFA">
              <w:rPr>
                <w:rFonts w:ascii="Consolas" w:hAnsi="Consolas"/>
                <w:lang w:val="en-US"/>
              </w:rPr>
              <w:t>001</w:t>
            </w:r>
            <w:proofErr w:type="gramEnd"/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495696B3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key scheme (LMK): </w:t>
            </w:r>
            <w:proofErr w:type="gramStart"/>
            <w:r w:rsidRPr="00F72FFA">
              <w:rPr>
                <w:rFonts w:ascii="Consolas" w:hAnsi="Consolas"/>
                <w:lang w:val="en-US"/>
              </w:rPr>
              <w:t>U</w:t>
            </w:r>
            <w:proofErr w:type="gramEnd"/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19E02087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key scheme (ZMK):  </w:t>
            </w:r>
          </w:p>
          <w:p w14:paraId="464CAA2B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Enter ZMK:  </w:t>
            </w:r>
          </w:p>
          <w:p w14:paraId="06290645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 </w:t>
            </w:r>
          </w:p>
          <w:p w14:paraId="6EE245F4" w14:textId="77777777" w:rsidR="00F72FFA" w:rsidRPr="00F72FFA" w:rsidRDefault="00F72FFA" w:rsidP="00F72FFA">
            <w:pPr>
              <w:rPr>
                <w:rFonts w:ascii="Consolas" w:hAnsi="Consolas"/>
                <w:lang w:val="en-US"/>
              </w:rPr>
            </w:pPr>
            <w:r w:rsidRPr="00F72FFA">
              <w:rPr>
                <w:rFonts w:ascii="Consolas" w:hAnsi="Consolas"/>
                <w:lang w:val="en-US"/>
              </w:rPr>
              <w:t xml:space="preserve">Key under LMK: </w:t>
            </w:r>
            <w:r w:rsidRPr="00F72FFA">
              <w:rPr>
                <w:rFonts w:ascii="Consolas" w:hAnsi="Consolas"/>
                <w:b/>
                <w:bCs/>
                <w:lang w:val="en-US"/>
              </w:rPr>
              <w:t>UC7BB 0907 1DF3 B383 CD84 5776 F8E2 C4D2</w:t>
            </w:r>
            <w:r w:rsidRPr="00F72FFA">
              <w:rPr>
                <w:rFonts w:ascii="Consolas" w:hAnsi="Consolas"/>
                <w:lang w:val="en-US"/>
              </w:rPr>
              <w:t xml:space="preserve">  </w:t>
            </w:r>
          </w:p>
          <w:p w14:paraId="05739A66" w14:textId="79A28704" w:rsidR="00F72FFA" w:rsidRPr="00F72FFA" w:rsidRDefault="00F72FFA" w:rsidP="00F72FFA">
            <w:pPr>
              <w:rPr>
                <w:rFonts w:ascii="Consolas" w:hAnsi="Consolas"/>
              </w:rPr>
            </w:pPr>
            <w:r w:rsidRPr="00F72FFA">
              <w:rPr>
                <w:rFonts w:ascii="Consolas" w:hAnsi="Consolas"/>
              </w:rPr>
              <w:t xml:space="preserve">Key check value: </w:t>
            </w:r>
            <w:r w:rsidRPr="00F72FFA">
              <w:rPr>
                <w:rFonts w:ascii="Consolas" w:hAnsi="Consolas"/>
                <w:b/>
                <w:bCs/>
              </w:rPr>
              <w:t>6615A0</w:t>
            </w:r>
          </w:p>
        </w:tc>
      </w:tr>
    </w:tbl>
    <w:p w14:paraId="5805C5D1" w14:textId="77777777" w:rsidR="001F2929" w:rsidRDefault="001F2929" w:rsidP="00565509"/>
    <w:p w14:paraId="406DF8DF" w14:textId="713A9FCE" w:rsidR="00C12E00" w:rsidRDefault="00C262BF" w:rsidP="00565509">
      <w:r>
        <w:t xml:space="preserve">Comando </w:t>
      </w:r>
      <w:r>
        <w:rPr>
          <w:b/>
          <w:bCs/>
        </w:rPr>
        <w:t>G0</w:t>
      </w:r>
      <w:r>
        <w:t xml:space="preserve"> detalhado: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262BF" w:rsidRPr="00520D97" w14:paraId="2468EDB7" w14:textId="77777777" w:rsidTr="00C262BF">
        <w:tc>
          <w:tcPr>
            <w:tcW w:w="9061" w:type="dxa"/>
          </w:tcPr>
          <w:p w14:paraId="422ED744" w14:textId="16E9DAE9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Message Header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0000</w:t>
            </w:r>
          </w:p>
          <w:p w14:paraId="1A05343B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54B17DD2" w14:textId="0BB6FB20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Command Code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G0</w:t>
            </w:r>
          </w:p>
          <w:p w14:paraId="3834B895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5999F70E" w14:textId="2C9702C5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Source Key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U4EC43434714FB65D1DCEEE002BA90032</w:t>
            </w:r>
          </w:p>
          <w:p w14:paraId="02A7C681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79770459" w14:textId="496EC9E6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lastRenderedPageBreak/>
              <w:t>Destination Key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UC7BB09071DF3B383CD845776F8E2C4D2</w:t>
            </w:r>
          </w:p>
          <w:p w14:paraId="65EEC118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1372A2BE" w14:textId="6B068E9C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Source KSN Descriptor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A05</w:t>
            </w:r>
          </w:p>
          <w:p w14:paraId="2FDA1184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5BDEBB29" w14:textId="2DE5E99B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Source Key Serial Number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AAAAAAAAA0CCCCC0000D</w:t>
            </w:r>
          </w:p>
          <w:p w14:paraId="0ABEF54E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5AD569E8" w14:textId="6BDD6472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Source PIN Block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9D254DD76AE5649D</w:t>
            </w:r>
          </w:p>
          <w:p w14:paraId="484CC871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44B264C0" w14:textId="276356E3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Source PIN Block Format Code</w:t>
            </w:r>
            <w:r w:rsidRPr="00520D97">
              <w:rPr>
                <w:rFonts w:ascii="Consolas" w:hAnsi="Consolas"/>
                <w:lang w:val="en-US"/>
              </w:rPr>
              <w:tab/>
            </w:r>
            <w:r w:rsidRPr="00520D97">
              <w:rPr>
                <w:rFonts w:ascii="Consolas" w:hAnsi="Consolas"/>
                <w:lang w:val="en-US"/>
              </w:rPr>
              <w:tab/>
              <w:t>01</w:t>
            </w:r>
          </w:p>
          <w:p w14:paraId="0AD00174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68D4819A" w14:textId="2909047A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  <w:r w:rsidRPr="00520D97">
              <w:rPr>
                <w:rFonts w:ascii="Consolas" w:hAnsi="Consolas"/>
                <w:lang w:val="en-US"/>
              </w:rPr>
              <w:t>Destination PIN Block Format Code</w:t>
            </w:r>
            <w:r w:rsidRPr="00520D97">
              <w:rPr>
                <w:rFonts w:ascii="Consolas" w:hAnsi="Consolas"/>
                <w:lang w:val="en-US"/>
              </w:rPr>
              <w:tab/>
              <w:t>01</w:t>
            </w:r>
          </w:p>
          <w:p w14:paraId="3B7CCF35" w14:textId="77777777" w:rsidR="00520D97" w:rsidRPr="00520D97" w:rsidRDefault="00520D97" w:rsidP="00520D97">
            <w:pPr>
              <w:rPr>
                <w:rFonts w:ascii="Consolas" w:hAnsi="Consolas"/>
                <w:lang w:val="en-US"/>
              </w:rPr>
            </w:pPr>
          </w:p>
          <w:p w14:paraId="3E25EB10" w14:textId="101C4531" w:rsidR="00520D97" w:rsidRPr="00520D97" w:rsidRDefault="00520D97" w:rsidP="00520D97">
            <w:pPr>
              <w:rPr>
                <w:rFonts w:ascii="Consolas" w:hAnsi="Consolas"/>
              </w:rPr>
            </w:pPr>
            <w:r w:rsidRPr="00520D97">
              <w:rPr>
                <w:rFonts w:ascii="Consolas" w:hAnsi="Consolas"/>
              </w:rPr>
              <w:t>PAN</w:t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  <w:t>122223333444</w:t>
            </w:r>
          </w:p>
          <w:p w14:paraId="4FB7913D" w14:textId="77777777" w:rsidR="00520D97" w:rsidRPr="00520D97" w:rsidRDefault="00520D97" w:rsidP="00520D97">
            <w:pPr>
              <w:rPr>
                <w:rFonts w:ascii="Consolas" w:hAnsi="Consolas"/>
              </w:rPr>
            </w:pPr>
          </w:p>
          <w:p w14:paraId="504BB57D" w14:textId="7B193601" w:rsidR="00520D97" w:rsidRPr="00520D97" w:rsidRDefault="00520D97" w:rsidP="00520D97">
            <w:pPr>
              <w:rPr>
                <w:rFonts w:ascii="Consolas" w:hAnsi="Consolas"/>
              </w:rPr>
            </w:pPr>
            <w:r w:rsidRPr="00520D97">
              <w:rPr>
                <w:rFonts w:ascii="Consolas" w:hAnsi="Consolas"/>
              </w:rPr>
              <w:t>Delimiter</w:t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  <w:t>%</w:t>
            </w:r>
          </w:p>
          <w:p w14:paraId="037E5E92" w14:textId="77777777" w:rsidR="00520D97" w:rsidRPr="00520D97" w:rsidRDefault="00520D97" w:rsidP="00520D97">
            <w:pPr>
              <w:rPr>
                <w:rFonts w:ascii="Consolas" w:hAnsi="Consolas"/>
              </w:rPr>
            </w:pPr>
          </w:p>
          <w:p w14:paraId="5092A24B" w14:textId="603BA2B1" w:rsidR="00C262BF" w:rsidRPr="00520D97" w:rsidRDefault="00520D97" w:rsidP="00520D97">
            <w:pPr>
              <w:rPr>
                <w:rFonts w:ascii="Consolas" w:hAnsi="Consolas"/>
              </w:rPr>
            </w:pPr>
            <w:r w:rsidRPr="00520D97">
              <w:rPr>
                <w:rFonts w:ascii="Consolas" w:hAnsi="Consolas"/>
              </w:rPr>
              <w:t>LMK Identifier</w:t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</w:r>
            <w:r w:rsidRPr="00520D97">
              <w:rPr>
                <w:rFonts w:ascii="Consolas" w:hAnsi="Consolas"/>
              </w:rPr>
              <w:tab/>
              <w:t>00</w:t>
            </w:r>
          </w:p>
        </w:tc>
      </w:tr>
    </w:tbl>
    <w:p w14:paraId="71119B71" w14:textId="0154BA32" w:rsidR="00C262BF" w:rsidRDefault="00C262BF" w:rsidP="00565509"/>
    <w:p w14:paraId="2A77AFA3" w14:textId="4782F071" w:rsidR="00437EAD" w:rsidRDefault="00437EAD" w:rsidP="00565509">
      <w:r>
        <w:t xml:space="preserve">Comando de host </w:t>
      </w:r>
      <w:r>
        <w:rPr>
          <w:b/>
          <w:bCs/>
        </w:rPr>
        <w:t>G0</w:t>
      </w:r>
      <w:r>
        <w:t xml:space="preserve"> concatenado</w:t>
      </w:r>
      <w:r w:rsidR="00834FA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37EAD" w:rsidRPr="00834FAC" w14:paraId="4D621100" w14:textId="77777777" w:rsidTr="00437EAD">
        <w:tc>
          <w:tcPr>
            <w:tcW w:w="9061" w:type="dxa"/>
          </w:tcPr>
          <w:p w14:paraId="46D0A54B" w14:textId="35F97458" w:rsidR="00437EAD" w:rsidRPr="00834FAC" w:rsidRDefault="00834FAC" w:rsidP="00565509">
            <w:pPr>
              <w:rPr>
                <w:rFonts w:ascii="Consolas" w:hAnsi="Consolas"/>
              </w:rPr>
            </w:pPr>
            <w:r w:rsidRPr="00834FAC">
              <w:rPr>
                <w:rFonts w:ascii="Consolas" w:hAnsi="Consolas"/>
              </w:rPr>
              <w:t>0000G0U4EC43434714FB65D1DCEEE002BA90032UC7BB09071DF3B383CD845776F8E2C4D2A05AAAAAAAAA0CCCCC0000D9D254DD76AE5649D0101122223333444%00</w:t>
            </w:r>
          </w:p>
        </w:tc>
      </w:tr>
    </w:tbl>
    <w:p w14:paraId="10159720" w14:textId="28836866" w:rsidR="00437EAD" w:rsidRDefault="00437EAD" w:rsidP="00565509"/>
    <w:p w14:paraId="5448CD25" w14:textId="054F0C4D" w:rsidR="00834FAC" w:rsidRDefault="00834FAC" w:rsidP="00565509">
      <w:r>
        <w:t xml:space="preserve">Resposta do comando </w:t>
      </w:r>
      <w:r>
        <w:rPr>
          <w:b/>
          <w:bCs/>
        </w:rPr>
        <w:t>G0</w:t>
      </w:r>
      <w:r>
        <w:t xml:space="preserve">, </w:t>
      </w:r>
      <w:r>
        <w:rPr>
          <w:b/>
          <w:bCs/>
        </w:rPr>
        <w:t>G1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34FAC" w:rsidRPr="009C0FA5" w14:paraId="2FF62974" w14:textId="77777777" w:rsidTr="00834FAC">
        <w:tc>
          <w:tcPr>
            <w:tcW w:w="9061" w:type="dxa"/>
          </w:tcPr>
          <w:p w14:paraId="0F14E732" w14:textId="68DA3949" w:rsidR="00834FAC" w:rsidRPr="009C0FA5" w:rsidRDefault="009C0FA5" w:rsidP="00565509">
            <w:pPr>
              <w:rPr>
                <w:rFonts w:ascii="Consolas" w:hAnsi="Consolas"/>
              </w:rPr>
            </w:pPr>
            <w:r w:rsidRPr="009C0FA5">
              <w:rPr>
                <w:rFonts w:ascii="Consolas" w:hAnsi="Consolas"/>
              </w:rPr>
              <w:t>0000G1000436633E836EE4470101</w:t>
            </w:r>
          </w:p>
        </w:tc>
      </w:tr>
    </w:tbl>
    <w:p w14:paraId="44979301" w14:textId="7E40916E" w:rsidR="00834FAC" w:rsidRDefault="00834FAC" w:rsidP="00565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C0FA5" w:rsidRPr="00856266" w14:paraId="6C85D821" w14:textId="77777777" w:rsidTr="009C0FA5">
        <w:tc>
          <w:tcPr>
            <w:tcW w:w="9061" w:type="dxa"/>
          </w:tcPr>
          <w:p w14:paraId="5D5601A2" w14:textId="74E97F99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Message Header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  <w:t>0000</w:t>
            </w:r>
          </w:p>
          <w:p w14:paraId="47898A94" w14:textId="77777777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</w:p>
          <w:p w14:paraId="02962ABC" w14:textId="68AC1D28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Response Code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  <w:t>G1</w:t>
            </w:r>
          </w:p>
          <w:p w14:paraId="55F20F0A" w14:textId="77777777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</w:p>
          <w:p w14:paraId="4237DAEF" w14:textId="536D1320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Error Code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  <w:t>00</w:t>
            </w:r>
          </w:p>
          <w:p w14:paraId="73D6EDAB" w14:textId="77777777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</w:p>
          <w:p w14:paraId="1768BA13" w14:textId="2FF17A8E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PIN Length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  <w:t>04</w:t>
            </w:r>
          </w:p>
          <w:p w14:paraId="27B7359C" w14:textId="77777777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</w:p>
          <w:p w14:paraId="3A9058D2" w14:textId="153D1F92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PIN Block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b/>
                <w:bCs/>
                <w:lang w:val="en-US"/>
              </w:rPr>
              <w:t>36633E836EE44701</w:t>
            </w:r>
          </w:p>
          <w:p w14:paraId="4EAC3E24" w14:textId="77777777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</w:p>
          <w:p w14:paraId="00AC4954" w14:textId="06B0F2D1" w:rsidR="009C0FA5" w:rsidRPr="009C0FA5" w:rsidRDefault="009C0FA5" w:rsidP="009C0FA5">
            <w:pPr>
              <w:rPr>
                <w:rFonts w:ascii="Consolas" w:hAnsi="Consolas"/>
                <w:lang w:val="en-US"/>
              </w:rPr>
            </w:pPr>
            <w:r w:rsidRPr="009C0FA5">
              <w:rPr>
                <w:rFonts w:ascii="Consolas" w:hAnsi="Consolas"/>
                <w:lang w:val="en-US"/>
              </w:rPr>
              <w:t>PIN Block Format Code</w:t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</w:r>
            <w:r w:rsidRPr="009C0FA5">
              <w:rPr>
                <w:rFonts w:ascii="Consolas" w:hAnsi="Consolas"/>
                <w:lang w:val="en-US"/>
              </w:rPr>
              <w:tab/>
              <w:t>01</w:t>
            </w:r>
          </w:p>
        </w:tc>
      </w:tr>
    </w:tbl>
    <w:p w14:paraId="0E18274B" w14:textId="0CF9E14D" w:rsidR="009C0FA5" w:rsidRDefault="009C0FA5" w:rsidP="00565509">
      <w:pPr>
        <w:rPr>
          <w:lang w:val="en-US"/>
        </w:rPr>
      </w:pPr>
    </w:p>
    <w:p w14:paraId="694500F7" w14:textId="3AB95EF9" w:rsidR="009C0FA5" w:rsidRDefault="00805B1B" w:rsidP="00805B1B">
      <w:pPr>
        <w:jc w:val="both"/>
      </w:pPr>
      <w:r>
        <w:tab/>
      </w:r>
      <w:r w:rsidR="009C0FA5" w:rsidRPr="009C0FA5">
        <w:t>Em destaque acima, o PIN B</w:t>
      </w:r>
      <w:r w:rsidR="009C0FA5">
        <w:t>lock</w:t>
      </w:r>
      <w:r w:rsidR="007D6DD5">
        <w:t xml:space="preserve"> criptografado pela chave destino, </w:t>
      </w:r>
      <w:r w:rsidR="007D6DD5">
        <w:rPr>
          <w:b/>
          <w:bCs/>
        </w:rPr>
        <w:t>ZPK</w:t>
      </w:r>
      <w:r w:rsidR="007D6DD5">
        <w:t>.</w:t>
      </w:r>
    </w:p>
    <w:p w14:paraId="12ECBA43" w14:textId="11F13E98" w:rsidR="00423DF9" w:rsidRDefault="007E462C" w:rsidP="00423DF9">
      <w:pPr>
        <w:pStyle w:val="Heading2"/>
      </w:pPr>
      <w:bookmarkStart w:id="15" w:name="_Toc63670385"/>
      <w:r>
        <w:t>Key Block</w:t>
      </w:r>
      <w:bookmarkEnd w:id="15"/>
    </w:p>
    <w:p w14:paraId="6EFB1812" w14:textId="06E8A080" w:rsidR="00423DF9" w:rsidRDefault="00805B1B" w:rsidP="00805B1B">
      <w:pPr>
        <w:jc w:val="both"/>
      </w:pPr>
      <w:r>
        <w:tab/>
      </w:r>
      <w:r w:rsidR="00423DF9">
        <w:t>Usaremos os mesmo</w:t>
      </w:r>
      <w:r w:rsidR="008C14B6">
        <w:t>s</w:t>
      </w:r>
      <w:r w:rsidR="00423DF9">
        <w:t xml:space="preserve"> componentes</w:t>
      </w:r>
      <w:r w:rsidR="008C14B6">
        <w:t xml:space="preserve"> do item Variant para criar a mesma </w:t>
      </w:r>
      <w:r w:rsidR="00F00C51">
        <w:t>BDK,</w:t>
      </w:r>
      <w:r w:rsidR="008C14B6">
        <w:t xml:space="preserve"> mas agora sob a LMK Key Block AES de testes da Thales.</w:t>
      </w:r>
    </w:p>
    <w:p w14:paraId="25620294" w14:textId="1613171C" w:rsidR="00805B1B" w:rsidRDefault="00805B1B" w:rsidP="00805B1B">
      <w:pPr>
        <w:jc w:val="both"/>
      </w:pPr>
    </w:p>
    <w:p w14:paraId="756A3CC0" w14:textId="77777777" w:rsidR="00805B1B" w:rsidRDefault="00805B1B" w:rsidP="00805B1B">
      <w:pPr>
        <w:jc w:val="both"/>
      </w:pPr>
    </w:p>
    <w:p w14:paraId="7FDF7859" w14:textId="1EAC43E5" w:rsidR="008C14B6" w:rsidRDefault="008C14B6" w:rsidP="008C14B6">
      <w:pPr>
        <w:pStyle w:val="Heading3"/>
      </w:pPr>
      <w:bookmarkStart w:id="16" w:name="_Toc63670386"/>
      <w:r>
        <w:lastRenderedPageBreak/>
        <w:t>Criação da BDK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B6872" w:rsidRPr="00856266" w14:paraId="1520EF52" w14:textId="77777777" w:rsidTr="003B6872">
        <w:tc>
          <w:tcPr>
            <w:tcW w:w="9061" w:type="dxa"/>
          </w:tcPr>
          <w:p w14:paraId="5F617B8B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Online-AUTH&gt;fk </w:t>
            </w:r>
          </w:p>
          <w:p w14:paraId="39CD6894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1831C185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LMK id [0-1]: 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1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47D9D74B" w14:textId="77777777" w:rsidR="003B6872" w:rsidRPr="003B6872" w:rsidRDefault="003B6872" w:rsidP="003B6872">
            <w:pPr>
              <w:rPr>
                <w:rFonts w:ascii="Consolas" w:hAnsi="Consolas"/>
              </w:rPr>
            </w:pPr>
            <w:r w:rsidRPr="003B6872">
              <w:rPr>
                <w:rFonts w:ascii="Consolas" w:hAnsi="Consolas"/>
              </w:rPr>
              <w:t xml:space="preserve">Enter algorithm type [D=DES, A=AES]: D </w:t>
            </w:r>
          </w:p>
          <w:p w14:paraId="0B253922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key length [2,3]: 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2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2E0D7B82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key scheme: 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S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5647FFDE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Enter component type [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X,E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,S]: X </w:t>
            </w:r>
          </w:p>
          <w:p w14:paraId="232FD918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number of components [1-9]: 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3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7DA82157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Key Usage: B0 </w:t>
            </w:r>
          </w:p>
          <w:p w14:paraId="36140C94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Mode of Use: X </w:t>
            </w:r>
          </w:p>
          <w:p w14:paraId="3A335AEA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Key Version Number: 00 </w:t>
            </w:r>
          </w:p>
          <w:p w14:paraId="5F3391FB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Exportability: S </w:t>
            </w:r>
          </w:p>
          <w:p w14:paraId="58743541" w14:textId="77777777" w:rsidR="003B6872" w:rsidRPr="003B6872" w:rsidRDefault="003B6872" w:rsidP="003B6872">
            <w:pPr>
              <w:rPr>
                <w:rFonts w:ascii="Consolas" w:hAnsi="Consolas"/>
              </w:rPr>
            </w:pPr>
            <w:r w:rsidRPr="003B6872">
              <w:rPr>
                <w:rFonts w:ascii="Consolas" w:hAnsi="Consolas"/>
              </w:rPr>
              <w:t xml:space="preserve">Enter Optional Blocks? [Y/N]: N </w:t>
            </w:r>
          </w:p>
          <w:p w14:paraId="7D2BEE1A" w14:textId="77777777" w:rsidR="003B6872" w:rsidRPr="003B6872" w:rsidRDefault="003B6872" w:rsidP="003B6872">
            <w:pPr>
              <w:rPr>
                <w:rFonts w:ascii="Consolas" w:hAnsi="Consolas"/>
              </w:rPr>
            </w:pPr>
            <w:r w:rsidRPr="003B6872">
              <w:rPr>
                <w:rFonts w:ascii="Consolas" w:hAnsi="Consolas"/>
              </w:rPr>
              <w:t xml:space="preserve"> </w:t>
            </w:r>
          </w:p>
          <w:p w14:paraId="195A6671" w14:textId="77777777" w:rsidR="003B6872" w:rsidRPr="003B6872" w:rsidRDefault="003B6872" w:rsidP="003B6872">
            <w:pPr>
              <w:rPr>
                <w:rFonts w:ascii="Consolas" w:hAnsi="Consolas"/>
              </w:rPr>
            </w:pPr>
            <w:r w:rsidRPr="003B6872">
              <w:rPr>
                <w:rFonts w:ascii="Consolas" w:hAnsi="Consolas"/>
              </w:rPr>
              <w:t xml:space="preserve">Enter component 1: 0175 89A4 AE15 FE3E D98A 4904 893D 4051 </w:t>
            </w:r>
          </w:p>
          <w:p w14:paraId="3C18AE6E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Component 1 check value: BB99B7 </w:t>
            </w:r>
          </w:p>
          <w:p w14:paraId="19E88057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Continue? [Y/N]: y </w:t>
            </w:r>
          </w:p>
          <w:p w14:paraId="07903CEF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437E608F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component 2: 7CAE 314C A889 C4F1 614C 86B0 4A37 </w:t>
            </w:r>
            <w:proofErr w:type="gramStart"/>
            <w:r w:rsidRPr="003B6872">
              <w:rPr>
                <w:rFonts w:ascii="Consolas" w:hAnsi="Consolas"/>
                <w:lang w:val="en-US"/>
              </w:rPr>
              <w:t>8946</w:t>
            </w:r>
            <w:proofErr w:type="gramEnd"/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624B2F94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Component 2 check value: 3B27E9 </w:t>
            </w:r>
          </w:p>
          <w:p w14:paraId="796D349A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Continue? [Y/N]: y </w:t>
            </w:r>
          </w:p>
          <w:p w14:paraId="6D87F11A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133967B6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Enter component 3: C851 83F1 20C2 25EF F8C7 F46D B3B3 B064 </w:t>
            </w:r>
          </w:p>
          <w:p w14:paraId="1C4C6EEF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Component 3 check value: 4B7EE4 </w:t>
            </w:r>
          </w:p>
          <w:p w14:paraId="3B489B0B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Continue? [Y/N]: y </w:t>
            </w:r>
          </w:p>
          <w:p w14:paraId="6B70D520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62AD2E8D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28DFAFDD" w14:textId="77777777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Encrypted key: </w:t>
            </w:r>
            <w:r w:rsidRPr="00B50415">
              <w:rPr>
                <w:rFonts w:ascii="Consolas" w:hAnsi="Consolas"/>
                <w:b/>
                <w:bCs/>
                <w:lang w:val="en-US"/>
              </w:rPr>
              <w:t>S10096B0TX00S00014248EC21C04266A3996D5AFE71645D59D652E751373D665B5B389CA0E0FEE235A35742BD563ED702</w:t>
            </w:r>
            <w:r w:rsidRPr="003B6872">
              <w:rPr>
                <w:rFonts w:ascii="Consolas" w:hAnsi="Consolas"/>
                <w:lang w:val="en-US"/>
              </w:rPr>
              <w:t xml:space="preserve"> </w:t>
            </w:r>
          </w:p>
          <w:p w14:paraId="6F7FCE79" w14:textId="286A868E" w:rsidR="003B6872" w:rsidRPr="003B6872" w:rsidRDefault="003B6872" w:rsidP="003B6872">
            <w:pPr>
              <w:rPr>
                <w:rFonts w:ascii="Consolas" w:hAnsi="Consolas"/>
                <w:lang w:val="en-US"/>
              </w:rPr>
            </w:pPr>
            <w:r w:rsidRPr="003B6872">
              <w:rPr>
                <w:rFonts w:ascii="Consolas" w:hAnsi="Consolas"/>
                <w:lang w:val="en-US"/>
              </w:rPr>
              <w:t xml:space="preserve">Key check value: </w:t>
            </w:r>
            <w:r w:rsidRPr="00B50415">
              <w:rPr>
                <w:rFonts w:ascii="Consolas" w:hAnsi="Consolas"/>
                <w:b/>
                <w:bCs/>
                <w:lang w:val="en-US"/>
              </w:rPr>
              <w:t>741FD1</w:t>
            </w:r>
          </w:p>
        </w:tc>
      </w:tr>
    </w:tbl>
    <w:p w14:paraId="51B55812" w14:textId="24D6E6CC" w:rsidR="008C14B6" w:rsidRDefault="008C14B6" w:rsidP="008C14B6">
      <w:pPr>
        <w:rPr>
          <w:lang w:val="en-US"/>
        </w:rPr>
      </w:pPr>
    </w:p>
    <w:p w14:paraId="6360DBE7" w14:textId="0919A40B" w:rsidR="00B50415" w:rsidRDefault="00805B1B" w:rsidP="00805B1B">
      <w:pPr>
        <w:jc w:val="both"/>
      </w:pPr>
      <w:r>
        <w:tab/>
      </w:r>
      <w:r w:rsidR="00B50415" w:rsidRPr="00B50415">
        <w:t>Pode-se notar que o K</w:t>
      </w:r>
      <w:r w:rsidR="00B50415">
        <w:t xml:space="preserve">CV da BDK Key Block é o mesmo KCV da BDK Variant, isto nos garante que se trata </w:t>
      </w:r>
      <w:r w:rsidR="00B145FC">
        <w:t>da mesma chave, porém protegida por LMKs e métodos distintos.</w:t>
      </w:r>
    </w:p>
    <w:p w14:paraId="3BF84BED" w14:textId="21A976FA" w:rsidR="00B145FC" w:rsidRDefault="00B32314" w:rsidP="004607FE">
      <w:pPr>
        <w:pStyle w:val="Heading3"/>
      </w:pPr>
      <w:bookmarkStart w:id="17" w:name="_Toc63670387"/>
      <w:r>
        <w:t>Simulação da criação do PIN Block no Terminal</w:t>
      </w:r>
      <w:bookmarkEnd w:id="17"/>
    </w:p>
    <w:p w14:paraId="7B893E87" w14:textId="37B6F4D1" w:rsidR="004607FE" w:rsidRDefault="00805B1B" w:rsidP="00805B1B">
      <w:pPr>
        <w:jc w:val="both"/>
      </w:pPr>
      <w:r>
        <w:tab/>
      </w:r>
      <w:r w:rsidR="004607FE">
        <w:t>A criação do PIN Block será idêntica ao item 6.1.2 pois</w:t>
      </w:r>
      <w:r w:rsidR="001756EC">
        <w:t xml:space="preserve"> se trata da mesma chave e mesmos parâmetros de entrada como por exemplo o KSN.</w:t>
      </w:r>
    </w:p>
    <w:p w14:paraId="1F0DBA97" w14:textId="56861777" w:rsidR="00247C5D" w:rsidRDefault="00247C5D" w:rsidP="00247C5D">
      <w:pPr>
        <w:pStyle w:val="Heading3"/>
      </w:pPr>
      <w:bookmarkStart w:id="18" w:name="_Toc63670388"/>
      <w:r w:rsidRPr="00565509">
        <w:t>Tradução do PIN Block DUKPT p</w:t>
      </w:r>
      <w:r>
        <w:t>ara ZPK</w:t>
      </w:r>
      <w:bookmarkEnd w:id="18"/>
    </w:p>
    <w:p w14:paraId="713F1F92" w14:textId="00DABFF6" w:rsidR="00247C5D" w:rsidRDefault="00805B1B" w:rsidP="00805B1B">
      <w:pPr>
        <w:jc w:val="both"/>
      </w:pPr>
      <w:r>
        <w:tab/>
      </w:r>
      <w:r w:rsidR="00DC6EAD">
        <w:t xml:space="preserve">Utiliza-se o mesmo comando de host </w:t>
      </w:r>
      <w:r w:rsidR="00DC6EAD">
        <w:rPr>
          <w:b/>
          <w:bCs/>
        </w:rPr>
        <w:t>G0</w:t>
      </w:r>
      <w:r w:rsidR="00A646AC">
        <w:t xml:space="preserve"> e mesma ZPK, entretanto precisaremos </w:t>
      </w:r>
      <w:r w:rsidR="004542D1">
        <w:t>da ZPK sob a LMK Key Block AES de testes da Thales: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42D1" w:rsidRPr="002D4705" w14:paraId="4810EA6C" w14:textId="77777777" w:rsidTr="004542D1">
        <w:tc>
          <w:tcPr>
            <w:tcW w:w="9061" w:type="dxa"/>
          </w:tcPr>
          <w:p w14:paraId="18DFECDC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Online-AUTH&gt;fk </w:t>
            </w:r>
          </w:p>
          <w:p w14:paraId="618E611A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2E301097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LMK id [0-1]: 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1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04F94B26" w14:textId="77777777" w:rsidR="002D4705" w:rsidRPr="002D4705" w:rsidRDefault="002D4705" w:rsidP="002D4705">
            <w:pPr>
              <w:rPr>
                <w:rFonts w:ascii="Consolas" w:hAnsi="Consolas"/>
              </w:rPr>
            </w:pPr>
            <w:r w:rsidRPr="002D4705">
              <w:rPr>
                <w:rFonts w:ascii="Consolas" w:hAnsi="Consolas"/>
              </w:rPr>
              <w:t xml:space="preserve">Enter algorithm type [D=DES, A=AES]: D </w:t>
            </w:r>
          </w:p>
          <w:p w14:paraId="6AC49F8F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lastRenderedPageBreak/>
              <w:t xml:space="preserve">Enter key length [2,3]: 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2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142A17FB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key scheme: 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S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2DE6A25F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 Enter component type [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X,E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,S]: X </w:t>
            </w:r>
          </w:p>
          <w:p w14:paraId="03EFD41B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number of components [1-9]: 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1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22A8CF20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Key Usage: P0 </w:t>
            </w:r>
          </w:p>
          <w:p w14:paraId="411EC4C2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Mode of Use: B </w:t>
            </w:r>
          </w:p>
          <w:p w14:paraId="546F20EA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Key Version Number: 00 </w:t>
            </w:r>
          </w:p>
          <w:p w14:paraId="464E9410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Exportability: S </w:t>
            </w:r>
          </w:p>
          <w:p w14:paraId="4F930899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Enter Optional Blocks? [Y/N]: N </w:t>
            </w:r>
          </w:p>
          <w:p w14:paraId="56BDA6CE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44B502C7" w14:textId="69876322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>Enter component 1: C22C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1346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2091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BA6D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CB7F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542A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r w:rsidRPr="002D4705">
              <w:rPr>
                <w:rFonts w:ascii="Consolas" w:hAnsi="Consolas"/>
                <w:lang w:val="en-US"/>
              </w:rPr>
              <w:t>85A4</w:t>
            </w:r>
            <w:r w:rsidR="00AC4243">
              <w:rPr>
                <w:rFonts w:ascii="Consolas" w:hAnsi="Consolas"/>
                <w:lang w:val="en-US"/>
              </w:rPr>
              <w:t xml:space="preserve"> </w:t>
            </w:r>
            <w:proofErr w:type="gramStart"/>
            <w:r w:rsidRPr="002D4705">
              <w:rPr>
                <w:rFonts w:ascii="Consolas" w:hAnsi="Consolas"/>
                <w:lang w:val="en-US"/>
              </w:rPr>
              <w:t>BFDC</w:t>
            </w:r>
            <w:proofErr w:type="gramEnd"/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6F38733E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Component 1 check value: 6615A0 </w:t>
            </w:r>
          </w:p>
          <w:p w14:paraId="63AA0164" w14:textId="77777777" w:rsidR="002D4705" w:rsidRPr="00856266" w:rsidRDefault="002D4705" w:rsidP="002D4705">
            <w:pPr>
              <w:rPr>
                <w:rFonts w:ascii="Consolas" w:hAnsi="Consolas"/>
                <w:lang w:val="en-US"/>
              </w:rPr>
            </w:pPr>
            <w:r w:rsidRPr="00856266">
              <w:rPr>
                <w:rFonts w:ascii="Consolas" w:hAnsi="Consolas"/>
                <w:lang w:val="en-US"/>
              </w:rPr>
              <w:t xml:space="preserve">Continue? [Y/N]: y </w:t>
            </w:r>
          </w:p>
          <w:p w14:paraId="0C043A83" w14:textId="77777777" w:rsidR="002D4705" w:rsidRPr="00856266" w:rsidRDefault="002D4705" w:rsidP="002D4705">
            <w:pPr>
              <w:rPr>
                <w:rFonts w:ascii="Consolas" w:hAnsi="Consolas"/>
                <w:lang w:val="en-US"/>
              </w:rPr>
            </w:pPr>
            <w:r w:rsidRPr="00856266">
              <w:rPr>
                <w:rFonts w:ascii="Consolas" w:hAnsi="Consolas"/>
                <w:lang w:val="en-US"/>
              </w:rPr>
              <w:t xml:space="preserve"> </w:t>
            </w:r>
          </w:p>
          <w:p w14:paraId="19457D9F" w14:textId="77777777" w:rsidR="002D4705" w:rsidRPr="00856266" w:rsidRDefault="002D4705" w:rsidP="002D4705">
            <w:pPr>
              <w:rPr>
                <w:rFonts w:ascii="Consolas" w:hAnsi="Consolas"/>
                <w:lang w:val="en-US"/>
              </w:rPr>
            </w:pPr>
            <w:r w:rsidRPr="00856266">
              <w:rPr>
                <w:rFonts w:ascii="Consolas" w:hAnsi="Consolas"/>
                <w:lang w:val="en-US"/>
              </w:rPr>
              <w:t xml:space="preserve"> </w:t>
            </w:r>
          </w:p>
          <w:p w14:paraId="19F101EC" w14:textId="77777777" w:rsidR="002D4705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Encrypted key: </w:t>
            </w:r>
            <w:r w:rsidRPr="002D4705">
              <w:rPr>
                <w:rFonts w:ascii="Consolas" w:hAnsi="Consolas"/>
                <w:b/>
                <w:bCs/>
                <w:lang w:val="en-US"/>
              </w:rPr>
              <w:t>S10096P0TB00S000170C8DCA496E52148D2AB26C808FEB73DF5BE1EC785DDAD0FD12DF06F4B9E7A2C478A6A79BFAC740C</w:t>
            </w:r>
            <w:r w:rsidRPr="002D4705">
              <w:rPr>
                <w:rFonts w:ascii="Consolas" w:hAnsi="Consolas"/>
                <w:lang w:val="en-US"/>
              </w:rPr>
              <w:t xml:space="preserve"> </w:t>
            </w:r>
          </w:p>
          <w:p w14:paraId="5FD9F821" w14:textId="4DE38750" w:rsidR="004542D1" w:rsidRPr="002D4705" w:rsidRDefault="002D4705" w:rsidP="002D4705">
            <w:pPr>
              <w:rPr>
                <w:rFonts w:ascii="Consolas" w:hAnsi="Consolas"/>
                <w:lang w:val="en-US"/>
              </w:rPr>
            </w:pPr>
            <w:r w:rsidRPr="002D4705">
              <w:rPr>
                <w:rFonts w:ascii="Consolas" w:hAnsi="Consolas"/>
                <w:lang w:val="en-US"/>
              </w:rPr>
              <w:t xml:space="preserve">Key check value: </w:t>
            </w:r>
            <w:r w:rsidRPr="002D4705">
              <w:rPr>
                <w:rFonts w:ascii="Consolas" w:hAnsi="Consolas"/>
                <w:b/>
                <w:bCs/>
                <w:lang w:val="en-US"/>
              </w:rPr>
              <w:t>6615A0</w:t>
            </w:r>
          </w:p>
        </w:tc>
      </w:tr>
    </w:tbl>
    <w:p w14:paraId="4D88E4F4" w14:textId="10409264" w:rsidR="004542D1" w:rsidRDefault="004542D1" w:rsidP="00247C5D">
      <w:pPr>
        <w:rPr>
          <w:lang w:val="en-US"/>
        </w:rPr>
      </w:pPr>
    </w:p>
    <w:p w14:paraId="183CC379" w14:textId="0C141B79" w:rsidR="002D4705" w:rsidRDefault="006E4317" w:rsidP="006E4317">
      <w:pPr>
        <w:jc w:val="both"/>
      </w:pPr>
      <w:r>
        <w:tab/>
      </w:r>
      <w:r w:rsidR="00DF329F" w:rsidRPr="00DF329F">
        <w:t>O KCV novamente nos indica q</w:t>
      </w:r>
      <w:r w:rsidR="00DF329F">
        <w:t>ue se trata da mesma ZPK do item 6.1.3.</w:t>
      </w:r>
    </w:p>
    <w:p w14:paraId="14713F6D" w14:textId="2BC036F2" w:rsidR="00AC4243" w:rsidRDefault="00AC4243" w:rsidP="00247C5D">
      <w:r>
        <w:t xml:space="preserve">Comando </w:t>
      </w:r>
      <w:r>
        <w:rPr>
          <w:b/>
          <w:bCs/>
        </w:rPr>
        <w:t>G0</w:t>
      </w:r>
      <w:r>
        <w:t xml:space="preserve"> detalhado: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8CC" w:rsidRPr="00445593" w14:paraId="0B21F53B" w14:textId="77777777" w:rsidTr="00D368CC">
        <w:tc>
          <w:tcPr>
            <w:tcW w:w="9061" w:type="dxa"/>
          </w:tcPr>
          <w:p w14:paraId="31A5C230" w14:textId="631324F4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Message Header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0000</w:t>
            </w:r>
          </w:p>
          <w:p w14:paraId="3F1768BB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001997BE" w14:textId="322F25AF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Command Code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G0</w:t>
            </w:r>
          </w:p>
          <w:p w14:paraId="70DF0446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36B3F0BC" w14:textId="7F2EF125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Source Key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S10096B0TX00S00014248EC21C04266A3996D5AFE71645D59D652E751373D665B5B389CA0E0FEE235A35742BD563ED702</w:t>
            </w:r>
          </w:p>
          <w:p w14:paraId="302734CA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6B20F0B6" w14:textId="5F4D517B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Destination Key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S10096P0TB00S000170C8DCA496E52148D2AB26C808FEB73DF5BE1EC785DDAD0FD12DF06F4B9E7A2C478A6A79BFAC740C</w:t>
            </w:r>
          </w:p>
          <w:p w14:paraId="69BF7352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70B7FEB5" w14:textId="73F44D3A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Source KSN Descriptor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A05</w:t>
            </w:r>
          </w:p>
          <w:p w14:paraId="5DB35180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434A7D22" w14:textId="00D1C041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Source Key Serial Number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AAAAAAAAA0CCCCC0000D</w:t>
            </w:r>
          </w:p>
          <w:p w14:paraId="1BAF4ED4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2F6FEDD0" w14:textId="07FF7EED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Source PIN Block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9D254DD76AE5649D</w:t>
            </w:r>
          </w:p>
          <w:p w14:paraId="74031362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350B9A1A" w14:textId="6FB50720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Source PIN Block Format Code</w:t>
            </w:r>
            <w:r w:rsidRPr="00445593">
              <w:rPr>
                <w:rFonts w:ascii="Consolas" w:hAnsi="Consolas"/>
                <w:lang w:val="en-US"/>
              </w:rPr>
              <w:tab/>
            </w:r>
            <w:r w:rsidRPr="00445593">
              <w:rPr>
                <w:rFonts w:ascii="Consolas" w:hAnsi="Consolas"/>
                <w:lang w:val="en-US"/>
              </w:rPr>
              <w:tab/>
              <w:t>01</w:t>
            </w:r>
          </w:p>
          <w:p w14:paraId="1923A8E5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08131DAE" w14:textId="0EDF419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  <w:r w:rsidRPr="00445593">
              <w:rPr>
                <w:rFonts w:ascii="Consolas" w:hAnsi="Consolas"/>
                <w:lang w:val="en-US"/>
              </w:rPr>
              <w:t>Destination PIN Block Format Code</w:t>
            </w:r>
            <w:r w:rsidRPr="00445593">
              <w:rPr>
                <w:rFonts w:ascii="Consolas" w:hAnsi="Consolas"/>
                <w:lang w:val="en-US"/>
              </w:rPr>
              <w:tab/>
              <w:t>01</w:t>
            </w:r>
          </w:p>
          <w:p w14:paraId="6066506F" w14:textId="77777777" w:rsidR="00445593" w:rsidRPr="00445593" w:rsidRDefault="00445593" w:rsidP="00445593">
            <w:pPr>
              <w:rPr>
                <w:rFonts w:ascii="Consolas" w:hAnsi="Consolas"/>
                <w:lang w:val="en-US"/>
              </w:rPr>
            </w:pPr>
          </w:p>
          <w:p w14:paraId="5028A351" w14:textId="2FA124C5" w:rsidR="00445593" w:rsidRPr="00445593" w:rsidRDefault="00445593" w:rsidP="00445593">
            <w:pPr>
              <w:rPr>
                <w:rFonts w:ascii="Consolas" w:hAnsi="Consolas"/>
              </w:rPr>
            </w:pPr>
            <w:r w:rsidRPr="00445593">
              <w:rPr>
                <w:rFonts w:ascii="Consolas" w:hAnsi="Consolas"/>
              </w:rPr>
              <w:t>PAN</w:t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  <w:t>122223333444</w:t>
            </w:r>
          </w:p>
          <w:p w14:paraId="420E30F8" w14:textId="77777777" w:rsidR="00445593" w:rsidRPr="00445593" w:rsidRDefault="00445593" w:rsidP="00445593">
            <w:pPr>
              <w:rPr>
                <w:rFonts w:ascii="Consolas" w:hAnsi="Consolas"/>
              </w:rPr>
            </w:pPr>
          </w:p>
          <w:p w14:paraId="35796C11" w14:textId="1648ECF5" w:rsidR="00445593" w:rsidRPr="00445593" w:rsidRDefault="00445593" w:rsidP="00445593">
            <w:pPr>
              <w:rPr>
                <w:rFonts w:ascii="Consolas" w:hAnsi="Consolas"/>
              </w:rPr>
            </w:pPr>
            <w:r w:rsidRPr="00445593">
              <w:rPr>
                <w:rFonts w:ascii="Consolas" w:hAnsi="Consolas"/>
              </w:rPr>
              <w:t>Delimiter</w:t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  <w:t>%</w:t>
            </w:r>
          </w:p>
          <w:p w14:paraId="0E339714" w14:textId="77777777" w:rsidR="00445593" w:rsidRPr="00445593" w:rsidRDefault="00445593" w:rsidP="00445593">
            <w:pPr>
              <w:rPr>
                <w:rFonts w:ascii="Consolas" w:hAnsi="Consolas"/>
              </w:rPr>
            </w:pPr>
          </w:p>
          <w:p w14:paraId="37386FB3" w14:textId="772CE87D" w:rsidR="00D368CC" w:rsidRPr="00445593" w:rsidRDefault="00445593" w:rsidP="00445593">
            <w:pPr>
              <w:rPr>
                <w:rFonts w:ascii="Consolas" w:hAnsi="Consolas"/>
              </w:rPr>
            </w:pPr>
            <w:r w:rsidRPr="00445593">
              <w:rPr>
                <w:rFonts w:ascii="Consolas" w:hAnsi="Consolas"/>
              </w:rPr>
              <w:t>LMK Identifier</w:t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</w:r>
            <w:r w:rsidRPr="00445593">
              <w:rPr>
                <w:rFonts w:ascii="Consolas" w:hAnsi="Consolas"/>
              </w:rPr>
              <w:tab/>
              <w:t>01</w:t>
            </w:r>
          </w:p>
        </w:tc>
      </w:tr>
    </w:tbl>
    <w:p w14:paraId="08089D1C" w14:textId="72411122" w:rsidR="00AC4243" w:rsidRDefault="00AC4243" w:rsidP="00247C5D"/>
    <w:p w14:paraId="453B3F56" w14:textId="7A6E9824" w:rsidR="0087525B" w:rsidRDefault="006E4317" w:rsidP="006E4317">
      <w:pPr>
        <w:jc w:val="both"/>
      </w:pPr>
      <w:r>
        <w:tab/>
      </w:r>
      <w:r w:rsidR="0087525B">
        <w:t>Pode-se notar que a</w:t>
      </w:r>
      <w:r w:rsidR="006E2ED5">
        <w:t>s</w:t>
      </w:r>
      <w:r w:rsidR="0087525B">
        <w:t xml:space="preserve"> diferença</w:t>
      </w:r>
      <w:r w:rsidR="006E2ED5">
        <w:t>s</w:t>
      </w:r>
      <w:r w:rsidR="0087525B">
        <w:t xml:space="preserve"> entre ambos os</w:t>
      </w:r>
      <w:r w:rsidR="006E2ED5">
        <w:t xml:space="preserve"> detalhamentos dos comandos </w:t>
      </w:r>
      <w:r w:rsidR="006E2ED5">
        <w:rPr>
          <w:b/>
          <w:bCs/>
        </w:rPr>
        <w:t>G0</w:t>
      </w:r>
      <w:r w:rsidR="006E2ED5">
        <w:t>, Variant e Key Block, são as chaves. Todos os outros parâmetros permanecem o</w:t>
      </w:r>
      <w:r w:rsidR="00A30A94">
        <w:t>s</w:t>
      </w:r>
      <w:r w:rsidR="006E2ED5">
        <w:t xml:space="preserve"> mesmo</w:t>
      </w:r>
      <w:r w:rsidR="00A30A94">
        <w:t>s</w:t>
      </w:r>
      <w:r w:rsidR="006E2ED5">
        <w:t>.</w:t>
      </w:r>
    </w:p>
    <w:p w14:paraId="1A84E4F0" w14:textId="7ED30AD7" w:rsidR="000E513E" w:rsidRDefault="000E513E" w:rsidP="00247C5D">
      <w:r>
        <w:t xml:space="preserve">Comando de host </w:t>
      </w:r>
      <w:r>
        <w:rPr>
          <w:b/>
          <w:bCs/>
        </w:rPr>
        <w:t>G0</w:t>
      </w:r>
      <w:r>
        <w:t xml:space="preserve"> concatenado: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E513E" w:rsidRPr="000E513E" w14:paraId="3AEBDCDB" w14:textId="77777777" w:rsidTr="000E513E">
        <w:tc>
          <w:tcPr>
            <w:tcW w:w="9061" w:type="dxa"/>
          </w:tcPr>
          <w:p w14:paraId="666B3C0E" w14:textId="515A6CB4" w:rsidR="000E513E" w:rsidRPr="000E513E" w:rsidRDefault="000E513E" w:rsidP="00247C5D">
            <w:pPr>
              <w:rPr>
                <w:rFonts w:ascii="Consolas" w:hAnsi="Consolas"/>
              </w:rPr>
            </w:pPr>
            <w:r w:rsidRPr="000E513E">
              <w:rPr>
                <w:rFonts w:ascii="Consolas" w:hAnsi="Consolas"/>
              </w:rPr>
              <w:t>0000G0S10096B0TX00S00014248EC21C04266A3996D5AFE71645D59D652E751373D665B5B389CA0E0FEE235A35742BD563ED702S10096P0TB00S000170C8DCA496E52148D2AB26C808FEB73DF5BE1EC785DDAD0FD12DF06F4B9E7A2C478A6A79BFAC740CA05AAAAAAAAA0CCCCC0000D9D254DD76AE5649D0101122223333444%01</w:t>
            </w:r>
          </w:p>
        </w:tc>
      </w:tr>
    </w:tbl>
    <w:p w14:paraId="0153CAF4" w14:textId="77777777" w:rsidR="000E513E" w:rsidRPr="000E513E" w:rsidRDefault="000E513E" w:rsidP="00247C5D"/>
    <w:p w14:paraId="17EA32F1" w14:textId="17DBED5B" w:rsidR="006E2ED5" w:rsidRDefault="00974B0C" w:rsidP="00247C5D">
      <w:r>
        <w:t xml:space="preserve">Resposta do comando de host </w:t>
      </w:r>
      <w:r>
        <w:rPr>
          <w:b/>
          <w:bCs/>
        </w:rPr>
        <w:t>G0</w:t>
      </w:r>
      <w:r>
        <w:t xml:space="preserve">, </w:t>
      </w:r>
      <w:r>
        <w:rPr>
          <w:b/>
          <w:bCs/>
        </w:rPr>
        <w:t>G1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4B0C" w:rsidRPr="00A76B92" w14:paraId="75255B31" w14:textId="77777777" w:rsidTr="00974B0C">
        <w:tc>
          <w:tcPr>
            <w:tcW w:w="9061" w:type="dxa"/>
          </w:tcPr>
          <w:p w14:paraId="05464DDA" w14:textId="130AEF3F" w:rsidR="00974B0C" w:rsidRPr="00A76B92" w:rsidRDefault="00A76B92" w:rsidP="00247C5D">
            <w:pPr>
              <w:rPr>
                <w:rFonts w:ascii="Consolas" w:hAnsi="Consolas"/>
              </w:rPr>
            </w:pPr>
            <w:r w:rsidRPr="00A76B92">
              <w:rPr>
                <w:rFonts w:ascii="Consolas" w:hAnsi="Consolas"/>
              </w:rPr>
              <w:t>0000G1000436633E836EE4470101</w:t>
            </w:r>
          </w:p>
        </w:tc>
      </w:tr>
    </w:tbl>
    <w:p w14:paraId="6B2D7F1E" w14:textId="31743EDE" w:rsidR="00974B0C" w:rsidRDefault="00974B0C" w:rsidP="0024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76B92" w:rsidRPr="00856266" w14:paraId="79C01258" w14:textId="77777777" w:rsidTr="00A76B92">
        <w:tc>
          <w:tcPr>
            <w:tcW w:w="9061" w:type="dxa"/>
          </w:tcPr>
          <w:p w14:paraId="6C76744B" w14:textId="1CABB5FA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Message Header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  <w:t>0000</w:t>
            </w:r>
          </w:p>
          <w:p w14:paraId="17585E74" w14:textId="77777777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</w:p>
          <w:p w14:paraId="342C4FB3" w14:textId="6FFAF568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Response Code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  <w:t>G1</w:t>
            </w:r>
          </w:p>
          <w:p w14:paraId="22FA4B6A" w14:textId="77777777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</w:p>
          <w:p w14:paraId="772BDCA0" w14:textId="5D5FC12F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Error Code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  <w:t>00</w:t>
            </w:r>
          </w:p>
          <w:p w14:paraId="68BBCC06" w14:textId="77777777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</w:p>
          <w:p w14:paraId="078F0396" w14:textId="4168C18D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PIN Length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  <w:t>04</w:t>
            </w:r>
          </w:p>
          <w:p w14:paraId="14893935" w14:textId="77777777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</w:p>
          <w:p w14:paraId="6F646411" w14:textId="271B8628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PIN Block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b/>
                <w:bCs/>
                <w:lang w:val="en-US"/>
              </w:rPr>
              <w:t>36633E836EE44701</w:t>
            </w:r>
          </w:p>
          <w:p w14:paraId="795FDAC1" w14:textId="77777777" w:rsidR="00C77835" w:rsidRPr="00C77835" w:rsidRDefault="00C77835" w:rsidP="00C77835">
            <w:pPr>
              <w:rPr>
                <w:rFonts w:ascii="Consolas" w:hAnsi="Consolas"/>
                <w:lang w:val="en-US"/>
              </w:rPr>
            </w:pPr>
          </w:p>
          <w:p w14:paraId="60856D54" w14:textId="39DC06BC" w:rsidR="00A76B92" w:rsidRPr="00C77835" w:rsidRDefault="00C77835" w:rsidP="00C77835">
            <w:pPr>
              <w:rPr>
                <w:rFonts w:ascii="Consolas" w:hAnsi="Consolas"/>
                <w:lang w:val="en-US"/>
              </w:rPr>
            </w:pPr>
            <w:r w:rsidRPr="00C77835">
              <w:rPr>
                <w:rFonts w:ascii="Consolas" w:hAnsi="Consolas"/>
                <w:lang w:val="en-US"/>
              </w:rPr>
              <w:t>PIN Block Format Code</w:t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</w:r>
            <w:r w:rsidRPr="00C77835">
              <w:rPr>
                <w:rFonts w:ascii="Consolas" w:hAnsi="Consolas"/>
                <w:lang w:val="en-US"/>
              </w:rPr>
              <w:tab/>
              <w:t>01</w:t>
            </w:r>
          </w:p>
        </w:tc>
      </w:tr>
    </w:tbl>
    <w:p w14:paraId="539C919B" w14:textId="72320204" w:rsidR="00A76B92" w:rsidRDefault="00A76B92" w:rsidP="00247C5D">
      <w:pPr>
        <w:rPr>
          <w:lang w:val="en-US"/>
        </w:rPr>
      </w:pPr>
    </w:p>
    <w:p w14:paraId="0384469F" w14:textId="7C59E167" w:rsidR="00C77835" w:rsidRDefault="006B63B6" w:rsidP="006B63B6">
      <w:pPr>
        <w:jc w:val="both"/>
      </w:pPr>
      <w:r>
        <w:tab/>
      </w:r>
      <w:r w:rsidR="00C77835" w:rsidRPr="00273C6C">
        <w:t xml:space="preserve">A resposta </w:t>
      </w:r>
      <w:r w:rsidR="00273C6C" w:rsidRPr="00273C6C">
        <w:t>acima deixa ainda m</w:t>
      </w:r>
      <w:r w:rsidR="00273C6C">
        <w:t xml:space="preserve">ais claro que se </w:t>
      </w:r>
      <w:r w:rsidR="00B723B7">
        <w:t>trata</w:t>
      </w:r>
      <w:r w:rsidR="00273C6C">
        <w:t xml:space="preserve"> das mesma</w:t>
      </w:r>
      <w:r w:rsidR="00CC3F56">
        <w:t>s</w:t>
      </w:r>
      <w:r w:rsidR="00273C6C">
        <w:t xml:space="preserve"> chaves, os dois detalhamentos da resposta </w:t>
      </w:r>
      <w:r w:rsidR="00273C6C">
        <w:rPr>
          <w:b/>
          <w:bCs/>
        </w:rPr>
        <w:t>G1</w:t>
      </w:r>
      <w:r w:rsidR="00273C6C">
        <w:t xml:space="preserve"> são idênticos.</w:t>
      </w:r>
    </w:p>
    <w:p w14:paraId="47FE2EFD" w14:textId="5943DE98" w:rsidR="005D2510" w:rsidRDefault="00FE7FAC" w:rsidP="005D2510">
      <w:pPr>
        <w:pStyle w:val="Heading2"/>
      </w:pPr>
      <w:bookmarkStart w:id="19" w:name="_Toc63670389"/>
      <w:r>
        <w:t>Verificação do PIN Block traduzido</w:t>
      </w:r>
      <w:bookmarkEnd w:id="19"/>
    </w:p>
    <w:p w14:paraId="1BBF4CFB" w14:textId="1F292CB3" w:rsidR="00FE7FAC" w:rsidRDefault="006B63B6" w:rsidP="006B63B6">
      <w:pPr>
        <w:jc w:val="both"/>
      </w:pPr>
      <w:r>
        <w:tab/>
      </w:r>
      <w:r w:rsidR="00FE7FAC">
        <w:t xml:space="preserve">Ambas as respostas do comando de host </w:t>
      </w:r>
      <w:r w:rsidR="00263BAA">
        <w:rPr>
          <w:b/>
          <w:bCs/>
        </w:rPr>
        <w:t>G0</w:t>
      </w:r>
      <w:r w:rsidR="00D707DD">
        <w:t xml:space="preserve"> nos trouxeram o mesmo PIN Block encriptado pela ZPK, </w:t>
      </w:r>
      <w:r w:rsidR="00D707DD" w:rsidRPr="00105DD2">
        <w:rPr>
          <w:rFonts w:ascii="Consolas" w:hAnsi="Consolas"/>
          <w:b/>
          <w:bCs/>
        </w:rPr>
        <w:t>36633E836EE44701</w:t>
      </w:r>
      <w:r w:rsidR="00105DD2">
        <w:t>. Verificaremos se o conteúdo do PIN Block corresponde aos dados iniciais definidos no item 6.1.2.</w:t>
      </w:r>
    </w:p>
    <w:p w14:paraId="2735AD46" w14:textId="5E716183" w:rsidR="00105DD2" w:rsidRDefault="00105DD2" w:rsidP="00FE7FAC">
      <w:r>
        <w:t>Decriptando o PIN Block com a chave ZPK: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05DD2" w:rsidRPr="00856266" w14:paraId="4FE879B1" w14:textId="77777777" w:rsidTr="00105DD2">
        <w:tc>
          <w:tcPr>
            <w:tcW w:w="9061" w:type="dxa"/>
          </w:tcPr>
          <w:p w14:paraId="0B126389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>[2021-02-07 14:49:30]</w:t>
            </w:r>
          </w:p>
          <w:p w14:paraId="5B813F0F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DES/3DES operation </w:t>
            </w:r>
            <w:proofErr w:type="gramStart"/>
            <w:r w:rsidRPr="00020837">
              <w:rPr>
                <w:rFonts w:ascii="Consolas" w:hAnsi="Consolas"/>
                <w:lang w:val="en-US"/>
              </w:rPr>
              <w:t>finished</w:t>
            </w:r>
            <w:proofErr w:type="gramEnd"/>
          </w:p>
          <w:p w14:paraId="085CF673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71673EA4" w14:textId="48950A01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Key:</w:t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  <w:t>C22C13462091BA6DCB7F542A85A4BFDC</w:t>
            </w:r>
          </w:p>
          <w:p w14:paraId="20DB0182" w14:textId="18AD9C83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Algorithm:</w:t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  <w:t>3DES ECB</w:t>
            </w:r>
          </w:p>
          <w:p w14:paraId="0CD5894F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Crypto operation:</w:t>
            </w:r>
            <w:r w:rsidRPr="00020837">
              <w:rPr>
                <w:rFonts w:ascii="Consolas" w:hAnsi="Consolas"/>
                <w:lang w:val="en-US"/>
              </w:rPr>
              <w:tab/>
              <w:t>Decoding</w:t>
            </w:r>
          </w:p>
          <w:p w14:paraId="77014E33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Data:</w:t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  <w:t>36633E836EE44701</w:t>
            </w:r>
          </w:p>
          <w:p w14:paraId="0821E4B4" w14:textId="575A0064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Padding Method:</w:t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  <w:t>None</w:t>
            </w:r>
          </w:p>
          <w:p w14:paraId="174F8FB4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6248BCB6" w14:textId="77777777" w:rsidR="00020837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Decoded data:</w:t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D82929">
              <w:rPr>
                <w:rFonts w:ascii="Consolas" w:hAnsi="Consolas"/>
                <w:b/>
                <w:bCs/>
                <w:lang w:val="en-US"/>
              </w:rPr>
              <w:t>041226DDDCCCCBBB</w:t>
            </w:r>
          </w:p>
          <w:p w14:paraId="0F65CFFB" w14:textId="1B7C8788" w:rsidR="00105DD2" w:rsidRPr="00020837" w:rsidRDefault="00020837" w:rsidP="00020837">
            <w:pPr>
              <w:rPr>
                <w:rFonts w:ascii="Consolas" w:hAnsi="Consolas"/>
                <w:lang w:val="en-US"/>
              </w:rPr>
            </w:pPr>
            <w:r w:rsidRPr="00020837">
              <w:rPr>
                <w:rFonts w:ascii="Consolas" w:hAnsi="Consolas"/>
                <w:lang w:val="en-US"/>
              </w:rPr>
              <w:t xml:space="preserve"> DES operations count:</w:t>
            </w:r>
            <w:r w:rsidRPr="00020837">
              <w:rPr>
                <w:rFonts w:ascii="Consolas" w:hAnsi="Consolas"/>
                <w:lang w:val="en-US"/>
              </w:rPr>
              <w:tab/>
              <w:t>3</w:t>
            </w:r>
          </w:p>
        </w:tc>
      </w:tr>
    </w:tbl>
    <w:p w14:paraId="3EB6D773" w14:textId="3F16BC02" w:rsidR="00105DD2" w:rsidRDefault="00105DD2" w:rsidP="00FE7FAC">
      <w:pPr>
        <w:rPr>
          <w:lang w:val="en-US"/>
        </w:rPr>
      </w:pPr>
    </w:p>
    <w:p w14:paraId="66377C14" w14:textId="09A4814F" w:rsidR="00D82929" w:rsidRDefault="006B63B6" w:rsidP="006B63B6">
      <w:pPr>
        <w:jc w:val="both"/>
      </w:pPr>
      <w:r>
        <w:lastRenderedPageBreak/>
        <w:tab/>
      </w:r>
      <w:r w:rsidR="00D82929" w:rsidRPr="00D82929">
        <w:t xml:space="preserve">Decodificando o PIN </w:t>
      </w:r>
      <w:proofErr w:type="spellStart"/>
      <w:r w:rsidR="00D82929" w:rsidRPr="00D82929">
        <w:t>Block</w:t>
      </w:r>
      <w:proofErr w:type="spellEnd"/>
      <w:r w:rsidR="00D82929" w:rsidRPr="00D82929">
        <w:t xml:space="preserve"> em c</w:t>
      </w:r>
      <w:r w:rsidR="00D82929">
        <w:t>laro obtido no item acima: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82929" w:rsidRPr="00856266" w14:paraId="7AD2CC89" w14:textId="77777777" w:rsidTr="00D82929">
        <w:tc>
          <w:tcPr>
            <w:tcW w:w="9061" w:type="dxa"/>
          </w:tcPr>
          <w:p w14:paraId="0478AA92" w14:textId="77777777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>[2021-02-07 14:51:03]</w:t>
            </w:r>
          </w:p>
          <w:p w14:paraId="243444C2" w14:textId="77777777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PIN blocks: PIN block decode operation </w:t>
            </w:r>
            <w:proofErr w:type="gramStart"/>
            <w:r w:rsidRPr="000723E0">
              <w:rPr>
                <w:rFonts w:ascii="Consolas" w:hAnsi="Consolas"/>
                <w:lang w:val="en-US"/>
              </w:rPr>
              <w:t>finished</w:t>
            </w:r>
            <w:proofErr w:type="gramEnd"/>
          </w:p>
          <w:p w14:paraId="043E9647" w14:textId="77777777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****************************************</w:t>
            </w:r>
          </w:p>
          <w:p w14:paraId="7017E66D" w14:textId="4F256CAD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PIN block:</w:t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>041226DDDCCCCBBB</w:t>
            </w:r>
          </w:p>
          <w:p w14:paraId="5FEFCC1F" w14:textId="69C70528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PAN:</w:t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>1111222233334444</w:t>
            </w:r>
          </w:p>
          <w:p w14:paraId="0D76AA17" w14:textId="131DC758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PAD:</w:t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>N/A</w:t>
            </w:r>
          </w:p>
          <w:p w14:paraId="1C67EC41" w14:textId="78753F73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Format:</w:t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20837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>Format 0 (ISO-0)</w:t>
            </w:r>
          </w:p>
          <w:p w14:paraId="59DF406B" w14:textId="77777777" w:rsidR="000723E0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----------------------------------------</w:t>
            </w:r>
          </w:p>
          <w:p w14:paraId="0376ACE0" w14:textId="64B73BA9" w:rsidR="00D82929" w:rsidRPr="000723E0" w:rsidRDefault="000723E0" w:rsidP="000723E0">
            <w:pPr>
              <w:rPr>
                <w:rFonts w:ascii="Consolas" w:hAnsi="Consolas"/>
                <w:lang w:val="en-US"/>
              </w:rPr>
            </w:pPr>
            <w:r w:rsidRPr="000723E0">
              <w:rPr>
                <w:rFonts w:ascii="Consolas" w:hAnsi="Consolas"/>
                <w:lang w:val="en-US"/>
              </w:rPr>
              <w:t xml:space="preserve"> Decoded PIN:</w:t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0723E0">
              <w:rPr>
                <w:rFonts w:ascii="Consolas" w:hAnsi="Consolas"/>
                <w:lang w:val="en-US"/>
              </w:rPr>
              <w:tab/>
            </w:r>
            <w:r w:rsidRPr="006323D4">
              <w:rPr>
                <w:rFonts w:ascii="Consolas" w:hAnsi="Consolas"/>
                <w:b/>
                <w:bCs/>
                <w:lang w:val="en-US"/>
              </w:rPr>
              <w:t>1234</w:t>
            </w:r>
          </w:p>
        </w:tc>
      </w:tr>
    </w:tbl>
    <w:p w14:paraId="20F70E2B" w14:textId="4B02B675" w:rsidR="00D82929" w:rsidRDefault="00D82929" w:rsidP="00FE7FAC">
      <w:pPr>
        <w:rPr>
          <w:lang w:val="en-US"/>
        </w:rPr>
      </w:pPr>
    </w:p>
    <w:p w14:paraId="421E8C42" w14:textId="0701629C" w:rsidR="00631686" w:rsidRPr="008235DE" w:rsidRDefault="006B63B6" w:rsidP="006B63B6">
      <w:pPr>
        <w:jc w:val="both"/>
      </w:pPr>
      <w:r>
        <w:tab/>
      </w:r>
      <w:r w:rsidR="00631686" w:rsidRPr="008235DE">
        <w:t xml:space="preserve">O PIN obtido acima </w:t>
      </w:r>
      <w:r w:rsidR="008235DE">
        <w:t xml:space="preserve">é o mesmo PIN definido, portanto </w:t>
      </w:r>
      <w:r w:rsidR="009A22C2">
        <w:t>os processos de tradução tanto do Variant quanto do Key Block, foram executados com sucesso.</w:t>
      </w:r>
    </w:p>
    <w:sectPr w:rsidR="00631686" w:rsidRPr="008235DE" w:rsidSect="00576F5C">
      <w:pgSz w:w="11906" w:h="16838"/>
      <w:pgMar w:top="1701" w:right="1134" w:bottom="1701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71094" w14:textId="77777777" w:rsidR="00A80F83" w:rsidRDefault="00A80F83">
      <w:pPr>
        <w:spacing w:after="0" w:line="240" w:lineRule="auto"/>
      </w:pPr>
      <w:r>
        <w:separator/>
      </w:r>
    </w:p>
  </w:endnote>
  <w:endnote w:type="continuationSeparator" w:id="0">
    <w:p w14:paraId="0ABA5BDD" w14:textId="77777777" w:rsidR="00A80F83" w:rsidRDefault="00A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BA063" w14:textId="1EB2A02C" w:rsidR="00B05834" w:rsidRDefault="00B05834" w:rsidP="00E623C0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58AA8D7" wp14:editId="33B0540A">
          <wp:simplePos x="0" y="0"/>
          <wp:positionH relativeFrom="page">
            <wp:align>center</wp:align>
          </wp:positionH>
          <wp:positionV relativeFrom="paragraph">
            <wp:posOffset>-521712</wp:posOffset>
          </wp:positionV>
          <wp:extent cx="7785765" cy="1166819"/>
          <wp:effectExtent l="0" t="0" r="5715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765" cy="1166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B0CE2" w14:textId="77777777" w:rsidR="00A80F83" w:rsidRDefault="00A80F83">
      <w:pPr>
        <w:spacing w:after="0" w:line="240" w:lineRule="auto"/>
      </w:pPr>
      <w:r>
        <w:separator/>
      </w:r>
    </w:p>
  </w:footnote>
  <w:footnote w:type="continuationSeparator" w:id="0">
    <w:p w14:paraId="0866CEED" w14:textId="77777777" w:rsidR="00A80F83" w:rsidRDefault="00A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2D1B79C2" w:rsidR="00B05834" w:rsidRDefault="00B0583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A99F89" wp14:editId="36CD703C">
          <wp:simplePos x="0" y="0"/>
          <wp:positionH relativeFrom="column">
            <wp:posOffset>-530392</wp:posOffset>
          </wp:positionH>
          <wp:positionV relativeFrom="paragraph">
            <wp:posOffset>-160780</wp:posOffset>
          </wp:positionV>
          <wp:extent cx="1121964" cy="560856"/>
          <wp:effectExtent l="0" t="0" r="254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964" cy="560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FF3"/>
    <w:multiLevelType w:val="hybridMultilevel"/>
    <w:tmpl w:val="C9B27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34C"/>
    <w:multiLevelType w:val="hybridMultilevel"/>
    <w:tmpl w:val="079E8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3784"/>
    <w:multiLevelType w:val="hybridMultilevel"/>
    <w:tmpl w:val="E9503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3260"/>
    <w:multiLevelType w:val="hybridMultilevel"/>
    <w:tmpl w:val="75000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1100"/>
    <w:multiLevelType w:val="hybridMultilevel"/>
    <w:tmpl w:val="C6065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E7EAC"/>
    <w:multiLevelType w:val="hybridMultilevel"/>
    <w:tmpl w:val="DA521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D04AC2"/>
    <w:multiLevelType w:val="hybridMultilevel"/>
    <w:tmpl w:val="5F048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5FC3"/>
    <w:multiLevelType w:val="hybridMultilevel"/>
    <w:tmpl w:val="F2FEA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F1430"/>
    <w:multiLevelType w:val="hybridMultilevel"/>
    <w:tmpl w:val="2DA46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77EDE"/>
    <w:multiLevelType w:val="hybridMultilevel"/>
    <w:tmpl w:val="F2428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469E8"/>
    <w:multiLevelType w:val="hybridMultilevel"/>
    <w:tmpl w:val="80F8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929D3"/>
    <w:multiLevelType w:val="hybridMultilevel"/>
    <w:tmpl w:val="6DDC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4425"/>
    <w:multiLevelType w:val="multilevel"/>
    <w:tmpl w:val="747671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974F1D"/>
    <w:multiLevelType w:val="hybridMultilevel"/>
    <w:tmpl w:val="BCB29E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BA41C8"/>
    <w:multiLevelType w:val="hybridMultilevel"/>
    <w:tmpl w:val="27927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85691"/>
    <w:multiLevelType w:val="hybridMultilevel"/>
    <w:tmpl w:val="6658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4"/>
  </w:num>
  <w:num w:numId="6">
    <w:abstractNumId w:val="14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5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0DEE"/>
    <w:rsid w:val="00004EF5"/>
    <w:rsid w:val="0001375B"/>
    <w:rsid w:val="00020837"/>
    <w:rsid w:val="000223EF"/>
    <w:rsid w:val="00033D45"/>
    <w:rsid w:val="000705A5"/>
    <w:rsid w:val="000723E0"/>
    <w:rsid w:val="00073514"/>
    <w:rsid w:val="000739B7"/>
    <w:rsid w:val="00083C93"/>
    <w:rsid w:val="0008506F"/>
    <w:rsid w:val="000B158D"/>
    <w:rsid w:val="000B248F"/>
    <w:rsid w:val="000B4D4A"/>
    <w:rsid w:val="000C32B8"/>
    <w:rsid w:val="000C4A45"/>
    <w:rsid w:val="000C5D4A"/>
    <w:rsid w:val="000C5F2B"/>
    <w:rsid w:val="000D347A"/>
    <w:rsid w:val="000D4ACD"/>
    <w:rsid w:val="000E0778"/>
    <w:rsid w:val="000E1A66"/>
    <w:rsid w:val="000E513E"/>
    <w:rsid w:val="001005BA"/>
    <w:rsid w:val="00103C29"/>
    <w:rsid w:val="00105DD2"/>
    <w:rsid w:val="00111876"/>
    <w:rsid w:val="001120EA"/>
    <w:rsid w:val="00124F76"/>
    <w:rsid w:val="00126468"/>
    <w:rsid w:val="00137EA8"/>
    <w:rsid w:val="0014267B"/>
    <w:rsid w:val="001639D1"/>
    <w:rsid w:val="001727B7"/>
    <w:rsid w:val="001746CF"/>
    <w:rsid w:val="001756EC"/>
    <w:rsid w:val="00180844"/>
    <w:rsid w:val="0018346C"/>
    <w:rsid w:val="00197713"/>
    <w:rsid w:val="001A0242"/>
    <w:rsid w:val="001A07C6"/>
    <w:rsid w:val="001A2218"/>
    <w:rsid w:val="001A76FA"/>
    <w:rsid w:val="001B16BD"/>
    <w:rsid w:val="001B23E9"/>
    <w:rsid w:val="001B5B2C"/>
    <w:rsid w:val="001D5567"/>
    <w:rsid w:val="001E6587"/>
    <w:rsid w:val="001E7C0C"/>
    <w:rsid w:val="001F1077"/>
    <w:rsid w:val="001F16F8"/>
    <w:rsid w:val="001F1832"/>
    <w:rsid w:val="001F20FD"/>
    <w:rsid w:val="001F2929"/>
    <w:rsid w:val="002400FA"/>
    <w:rsid w:val="002418EE"/>
    <w:rsid w:val="0024279D"/>
    <w:rsid w:val="00247C5D"/>
    <w:rsid w:val="002545C1"/>
    <w:rsid w:val="002566B1"/>
    <w:rsid w:val="0026212D"/>
    <w:rsid w:val="00262CBF"/>
    <w:rsid w:val="00263BAA"/>
    <w:rsid w:val="00273C6C"/>
    <w:rsid w:val="002774AC"/>
    <w:rsid w:val="002A0C48"/>
    <w:rsid w:val="002A4206"/>
    <w:rsid w:val="002B5BF2"/>
    <w:rsid w:val="002D0EAA"/>
    <w:rsid w:val="002D18DC"/>
    <w:rsid w:val="002D4705"/>
    <w:rsid w:val="002E379F"/>
    <w:rsid w:val="002E440F"/>
    <w:rsid w:val="002E5443"/>
    <w:rsid w:val="002E5C81"/>
    <w:rsid w:val="002F012D"/>
    <w:rsid w:val="002F2D26"/>
    <w:rsid w:val="00305480"/>
    <w:rsid w:val="00321822"/>
    <w:rsid w:val="0032313B"/>
    <w:rsid w:val="0032694C"/>
    <w:rsid w:val="00353F91"/>
    <w:rsid w:val="00357D94"/>
    <w:rsid w:val="0036513A"/>
    <w:rsid w:val="003702FB"/>
    <w:rsid w:val="0037531E"/>
    <w:rsid w:val="00375F90"/>
    <w:rsid w:val="00381906"/>
    <w:rsid w:val="003862C1"/>
    <w:rsid w:val="00387796"/>
    <w:rsid w:val="003960DB"/>
    <w:rsid w:val="00396FD1"/>
    <w:rsid w:val="00397E06"/>
    <w:rsid w:val="003A1757"/>
    <w:rsid w:val="003B6872"/>
    <w:rsid w:val="003D1748"/>
    <w:rsid w:val="003D48FC"/>
    <w:rsid w:val="003E24B5"/>
    <w:rsid w:val="003E5128"/>
    <w:rsid w:val="004107BD"/>
    <w:rsid w:val="00413B6D"/>
    <w:rsid w:val="00423DF9"/>
    <w:rsid w:val="00431C68"/>
    <w:rsid w:val="00435DFD"/>
    <w:rsid w:val="004376F4"/>
    <w:rsid w:val="00437EAD"/>
    <w:rsid w:val="0044116E"/>
    <w:rsid w:val="00445593"/>
    <w:rsid w:val="004542D1"/>
    <w:rsid w:val="00455C60"/>
    <w:rsid w:val="00457AC4"/>
    <w:rsid w:val="004607FE"/>
    <w:rsid w:val="00473845"/>
    <w:rsid w:val="00473C6F"/>
    <w:rsid w:val="00474A51"/>
    <w:rsid w:val="004760AC"/>
    <w:rsid w:val="00476F66"/>
    <w:rsid w:val="0049462D"/>
    <w:rsid w:val="004A2383"/>
    <w:rsid w:val="004B2908"/>
    <w:rsid w:val="004C11BB"/>
    <w:rsid w:val="004D5664"/>
    <w:rsid w:val="0051053D"/>
    <w:rsid w:val="005156A7"/>
    <w:rsid w:val="00520D97"/>
    <w:rsid w:val="0052222F"/>
    <w:rsid w:val="005265A3"/>
    <w:rsid w:val="005328FD"/>
    <w:rsid w:val="00540047"/>
    <w:rsid w:val="005517A4"/>
    <w:rsid w:val="00553E55"/>
    <w:rsid w:val="00557D90"/>
    <w:rsid w:val="00565509"/>
    <w:rsid w:val="00576F5C"/>
    <w:rsid w:val="00590C15"/>
    <w:rsid w:val="00593A42"/>
    <w:rsid w:val="005B156B"/>
    <w:rsid w:val="005B3559"/>
    <w:rsid w:val="005C6A04"/>
    <w:rsid w:val="005D1DB5"/>
    <w:rsid w:val="005D2510"/>
    <w:rsid w:val="005E458F"/>
    <w:rsid w:val="005E5F33"/>
    <w:rsid w:val="005F7FBD"/>
    <w:rsid w:val="00603197"/>
    <w:rsid w:val="00606E71"/>
    <w:rsid w:val="00614D70"/>
    <w:rsid w:val="00616CAC"/>
    <w:rsid w:val="00631686"/>
    <w:rsid w:val="006323D4"/>
    <w:rsid w:val="00637691"/>
    <w:rsid w:val="00644D33"/>
    <w:rsid w:val="00647469"/>
    <w:rsid w:val="006548E7"/>
    <w:rsid w:val="006642C0"/>
    <w:rsid w:val="006827E1"/>
    <w:rsid w:val="006856D1"/>
    <w:rsid w:val="00691618"/>
    <w:rsid w:val="0069426E"/>
    <w:rsid w:val="00694FC5"/>
    <w:rsid w:val="006B05BC"/>
    <w:rsid w:val="006B4CB4"/>
    <w:rsid w:val="006B63B6"/>
    <w:rsid w:val="006B6A82"/>
    <w:rsid w:val="006B77B2"/>
    <w:rsid w:val="006C0A4C"/>
    <w:rsid w:val="006D5C3D"/>
    <w:rsid w:val="006E11CF"/>
    <w:rsid w:val="006E26C6"/>
    <w:rsid w:val="006E2ED5"/>
    <w:rsid w:val="006E4317"/>
    <w:rsid w:val="006F0A8F"/>
    <w:rsid w:val="007120B9"/>
    <w:rsid w:val="007200C0"/>
    <w:rsid w:val="0072200E"/>
    <w:rsid w:val="0074577F"/>
    <w:rsid w:val="00770343"/>
    <w:rsid w:val="007714CE"/>
    <w:rsid w:val="0078556B"/>
    <w:rsid w:val="00792BF2"/>
    <w:rsid w:val="007B1C29"/>
    <w:rsid w:val="007B400C"/>
    <w:rsid w:val="007C29B2"/>
    <w:rsid w:val="007C4FDA"/>
    <w:rsid w:val="007D5382"/>
    <w:rsid w:val="007D56A8"/>
    <w:rsid w:val="007D6DD5"/>
    <w:rsid w:val="007E18EF"/>
    <w:rsid w:val="007E462C"/>
    <w:rsid w:val="007F1371"/>
    <w:rsid w:val="007F504A"/>
    <w:rsid w:val="007F7310"/>
    <w:rsid w:val="007F7566"/>
    <w:rsid w:val="00805B1B"/>
    <w:rsid w:val="00810EFC"/>
    <w:rsid w:val="0081338D"/>
    <w:rsid w:val="00816614"/>
    <w:rsid w:val="00816CEB"/>
    <w:rsid w:val="008235DE"/>
    <w:rsid w:val="00825E2D"/>
    <w:rsid w:val="00826840"/>
    <w:rsid w:val="00833806"/>
    <w:rsid w:val="00834FAC"/>
    <w:rsid w:val="008421A6"/>
    <w:rsid w:val="00845D1A"/>
    <w:rsid w:val="00856266"/>
    <w:rsid w:val="00874277"/>
    <w:rsid w:val="00874F6E"/>
    <w:rsid w:val="0087525B"/>
    <w:rsid w:val="00876913"/>
    <w:rsid w:val="00890DAE"/>
    <w:rsid w:val="008C0D70"/>
    <w:rsid w:val="008C14B6"/>
    <w:rsid w:val="008C466D"/>
    <w:rsid w:val="008C6040"/>
    <w:rsid w:val="008D181B"/>
    <w:rsid w:val="008D77D6"/>
    <w:rsid w:val="008E53D2"/>
    <w:rsid w:val="008F645D"/>
    <w:rsid w:val="008F66FC"/>
    <w:rsid w:val="00902ED3"/>
    <w:rsid w:val="00910C8D"/>
    <w:rsid w:val="009221AE"/>
    <w:rsid w:val="00931FBB"/>
    <w:rsid w:val="00940C8F"/>
    <w:rsid w:val="00940F16"/>
    <w:rsid w:val="009413AA"/>
    <w:rsid w:val="00955B58"/>
    <w:rsid w:val="00960128"/>
    <w:rsid w:val="009635CD"/>
    <w:rsid w:val="00972FCD"/>
    <w:rsid w:val="00974B0C"/>
    <w:rsid w:val="0099412F"/>
    <w:rsid w:val="009A22C2"/>
    <w:rsid w:val="009A2E2F"/>
    <w:rsid w:val="009A37C8"/>
    <w:rsid w:val="009B293E"/>
    <w:rsid w:val="009B684B"/>
    <w:rsid w:val="009C0FA5"/>
    <w:rsid w:val="009D088F"/>
    <w:rsid w:val="009D1E03"/>
    <w:rsid w:val="009D5B5C"/>
    <w:rsid w:val="009E2B50"/>
    <w:rsid w:val="009F229E"/>
    <w:rsid w:val="009F3D04"/>
    <w:rsid w:val="00A1126D"/>
    <w:rsid w:val="00A22B97"/>
    <w:rsid w:val="00A30837"/>
    <w:rsid w:val="00A30A94"/>
    <w:rsid w:val="00A30D9B"/>
    <w:rsid w:val="00A40C01"/>
    <w:rsid w:val="00A46229"/>
    <w:rsid w:val="00A5711E"/>
    <w:rsid w:val="00A646AC"/>
    <w:rsid w:val="00A674E1"/>
    <w:rsid w:val="00A76B92"/>
    <w:rsid w:val="00A80F83"/>
    <w:rsid w:val="00A81843"/>
    <w:rsid w:val="00A9191D"/>
    <w:rsid w:val="00A9549E"/>
    <w:rsid w:val="00AA21A6"/>
    <w:rsid w:val="00AA41A4"/>
    <w:rsid w:val="00AA52C8"/>
    <w:rsid w:val="00AB366B"/>
    <w:rsid w:val="00AC1B29"/>
    <w:rsid w:val="00AC4243"/>
    <w:rsid w:val="00AD0D97"/>
    <w:rsid w:val="00AD17DB"/>
    <w:rsid w:val="00AD582F"/>
    <w:rsid w:val="00AE0246"/>
    <w:rsid w:val="00B02C69"/>
    <w:rsid w:val="00B05834"/>
    <w:rsid w:val="00B145FC"/>
    <w:rsid w:val="00B15B74"/>
    <w:rsid w:val="00B24584"/>
    <w:rsid w:val="00B24F4F"/>
    <w:rsid w:val="00B32314"/>
    <w:rsid w:val="00B32E54"/>
    <w:rsid w:val="00B4411A"/>
    <w:rsid w:val="00B4721A"/>
    <w:rsid w:val="00B50415"/>
    <w:rsid w:val="00B512F5"/>
    <w:rsid w:val="00B52A2A"/>
    <w:rsid w:val="00B56E27"/>
    <w:rsid w:val="00B627A0"/>
    <w:rsid w:val="00B6503A"/>
    <w:rsid w:val="00B65B9B"/>
    <w:rsid w:val="00B71565"/>
    <w:rsid w:val="00B723B7"/>
    <w:rsid w:val="00B815D3"/>
    <w:rsid w:val="00B85D8E"/>
    <w:rsid w:val="00B918EE"/>
    <w:rsid w:val="00B939C1"/>
    <w:rsid w:val="00BA5FF3"/>
    <w:rsid w:val="00BB26EA"/>
    <w:rsid w:val="00BC360E"/>
    <w:rsid w:val="00BC36EC"/>
    <w:rsid w:val="00BE085A"/>
    <w:rsid w:val="00BE5A40"/>
    <w:rsid w:val="00BF10B6"/>
    <w:rsid w:val="00C12E00"/>
    <w:rsid w:val="00C21926"/>
    <w:rsid w:val="00C223DC"/>
    <w:rsid w:val="00C224A0"/>
    <w:rsid w:val="00C255AD"/>
    <w:rsid w:val="00C262BF"/>
    <w:rsid w:val="00C27233"/>
    <w:rsid w:val="00C35034"/>
    <w:rsid w:val="00C51E8E"/>
    <w:rsid w:val="00C53771"/>
    <w:rsid w:val="00C53C44"/>
    <w:rsid w:val="00C55BEB"/>
    <w:rsid w:val="00C66B9A"/>
    <w:rsid w:val="00C77835"/>
    <w:rsid w:val="00CA2D98"/>
    <w:rsid w:val="00CA7247"/>
    <w:rsid w:val="00CA7924"/>
    <w:rsid w:val="00CB66B1"/>
    <w:rsid w:val="00CC3F56"/>
    <w:rsid w:val="00CC43C1"/>
    <w:rsid w:val="00CD1C5D"/>
    <w:rsid w:val="00CD2DF6"/>
    <w:rsid w:val="00CD5502"/>
    <w:rsid w:val="00CF2840"/>
    <w:rsid w:val="00D03CAF"/>
    <w:rsid w:val="00D116F2"/>
    <w:rsid w:val="00D368CC"/>
    <w:rsid w:val="00D46789"/>
    <w:rsid w:val="00D500F2"/>
    <w:rsid w:val="00D651A2"/>
    <w:rsid w:val="00D706BD"/>
    <w:rsid w:val="00D707DD"/>
    <w:rsid w:val="00D71D2B"/>
    <w:rsid w:val="00D77AC6"/>
    <w:rsid w:val="00D818C4"/>
    <w:rsid w:val="00D82929"/>
    <w:rsid w:val="00D86428"/>
    <w:rsid w:val="00D919F8"/>
    <w:rsid w:val="00DA103C"/>
    <w:rsid w:val="00DC371B"/>
    <w:rsid w:val="00DC6EAD"/>
    <w:rsid w:val="00DD6F30"/>
    <w:rsid w:val="00DE4EB3"/>
    <w:rsid w:val="00DF329F"/>
    <w:rsid w:val="00E055FC"/>
    <w:rsid w:val="00E10147"/>
    <w:rsid w:val="00E22567"/>
    <w:rsid w:val="00E26621"/>
    <w:rsid w:val="00E26B70"/>
    <w:rsid w:val="00E324B5"/>
    <w:rsid w:val="00E33F9E"/>
    <w:rsid w:val="00E60C2B"/>
    <w:rsid w:val="00E623C0"/>
    <w:rsid w:val="00E66F91"/>
    <w:rsid w:val="00E81378"/>
    <w:rsid w:val="00E84158"/>
    <w:rsid w:val="00E90128"/>
    <w:rsid w:val="00E93CE3"/>
    <w:rsid w:val="00E94437"/>
    <w:rsid w:val="00EA5FCB"/>
    <w:rsid w:val="00EC7EBD"/>
    <w:rsid w:val="00ED1E3A"/>
    <w:rsid w:val="00ED37ED"/>
    <w:rsid w:val="00EE467F"/>
    <w:rsid w:val="00EE52B7"/>
    <w:rsid w:val="00EF6DCC"/>
    <w:rsid w:val="00F00C51"/>
    <w:rsid w:val="00F157BE"/>
    <w:rsid w:val="00F32A76"/>
    <w:rsid w:val="00F5606C"/>
    <w:rsid w:val="00F568E2"/>
    <w:rsid w:val="00F72FFA"/>
    <w:rsid w:val="00F73680"/>
    <w:rsid w:val="00F92976"/>
    <w:rsid w:val="00F9692F"/>
    <w:rsid w:val="00F979FD"/>
    <w:rsid w:val="00FA107A"/>
    <w:rsid w:val="00FA6624"/>
    <w:rsid w:val="00FA7A64"/>
    <w:rsid w:val="00FA7AED"/>
    <w:rsid w:val="00FB13C7"/>
    <w:rsid w:val="00FC4A89"/>
    <w:rsid w:val="00FC7DBE"/>
    <w:rsid w:val="00FD03D5"/>
    <w:rsid w:val="00FD312D"/>
    <w:rsid w:val="00FE1388"/>
    <w:rsid w:val="00FE7FAC"/>
    <w:rsid w:val="00FF5B6C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3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E2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20FD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1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4CB7E-7F16-425B-BCEB-8DFA5E68FC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D9C81D-4571-4B38-BAB0-90D52E411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9B0AF-F70E-4423-B68D-78EB39946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AD49CA-6CBC-4A88-81C1-314F722D7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17</Pages>
  <Words>3522</Words>
  <Characters>19021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316</cp:revision>
  <cp:lastPrinted>2020-11-11T02:54:00Z</cp:lastPrinted>
  <dcterms:created xsi:type="dcterms:W3CDTF">2020-02-03T14:00:00Z</dcterms:created>
  <dcterms:modified xsi:type="dcterms:W3CDTF">2021-02-08T16:23:00Z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