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E8813A"/>
          <w:sz w:val="72"/>
          <w:szCs w:val="72"/>
        </w:rPr>
        <w:t xml:space="preserve">auExpert</w:t>
      </w:r>
    </w:p>
    <w:p>
      <w:pPr>
        <w:spacing w:after="200"/>
        <w:jc w:val="center"/>
      </w:pPr>
      <w:r>
        <w:rPr>
          <w:rFonts w:ascii="Arial" w:cs="Arial" w:eastAsia="Arial" w:hAnsi="Arial"/>
          <w:b/>
          <w:bCs/>
          <w:color w:val="0F1923"/>
          <w:sz w:val="48"/>
          <w:szCs w:val="48"/>
        </w:rPr>
        <w:t xml:space="preserve">Terms of Use</w:t>
      </w:r>
    </w:p>
    <w:p>
      <w:pPr>
        <w:spacing w:after="400"/>
        <w:jc w:val="center"/>
      </w:pPr>
      <w:r>
        <w:rPr>
          <w:rFonts w:ascii="Arial" w:cs="Arial" w:eastAsia="Arial" w:hAnsi="Arial"/>
          <w:i/>
          <w:iCs/>
          <w:color w:val="5E7A94"/>
          <w:sz w:val="24"/>
          <w:szCs w:val="24"/>
        </w:rPr>
        <w:t xml:space="preserve">A unique intelligence for your pet</w:t>
      </w:r>
    </w:p>
    <w:p>
      <w:pPr>
        <w:spacing w:after="800"/>
        <w:jc w:val="center"/>
      </w:pPr>
      <w:r>
        <w:rPr>
          <w:rFonts w:ascii="Arial" w:cs="Arial" w:eastAsia="Arial" w:hAnsi="Arial"/>
          <w:color w:val="5E7A94"/>
          <w:sz w:val="20"/>
          <w:szCs w:val="20"/>
        </w:rPr>
        <w:t xml:space="preserve">Version 1.0  |  Effective April 1, 2026</w:t>
      </w:r>
    </w:p>
    <w:p>
      <w:pPr>
        <w:spacing w:after="80"/>
      </w:pPr>
      <w:r>
        <w:rPr>
          <w:rFonts w:ascii="Arial" w:cs="Arial" w:eastAsia="Arial" w:hAnsi="Arial"/>
          <w:color w:val="222222"/>
          <w:sz w:val="22"/>
          <w:szCs w:val="22"/>
        </w:rPr>
        <w:t xml:space="preserve"/>
      </w:r>
    </w:p>
    <w:p>
      <w:pPr>
        <w:pStyle w:val="Heading1"/>
        <w:spacing w:before="400" w:after="200"/>
      </w:pPr>
      <w:r>
        <w:rPr>
          <w:rFonts w:ascii="Arial" w:cs="Arial" w:eastAsia="Arial" w:hAnsi="Arial"/>
          <w:b/>
          <w:bCs/>
          <w:color w:val="0F1923"/>
          <w:sz w:val="36"/>
          <w:szCs w:val="36"/>
        </w:rPr>
        <w:t xml:space="preserve">Terms of Use</w:t>
      </w:r>
    </w:p>
    <w:p>
      <w:pPr>
        <w:spacing w:after="120" w:line="276"/>
      </w:pPr>
      <w:r>
        <w:rPr>
          <w:rFonts w:ascii="Arial" w:cs="Arial" w:eastAsia="Arial" w:hAnsi="Arial"/>
          <w:color w:val="222222"/>
          <w:sz w:val="22"/>
          <w:szCs w:val="22"/>
        </w:rPr>
        <w:t xml:space="preserve">These Terms govern access to and use of the auExpert app, operated by Multiverso Digital ("we"). By creating an account or using auExpert, you agree to these Terms in full.</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 What is auExpert</w:t>
      </w:r>
    </w:p>
    <w:p>
      <w:pPr>
        <w:spacing w:after="120" w:line="276"/>
      </w:pPr>
      <w:r>
        <w:rPr>
          <w:rFonts w:ascii="Arial" w:cs="Arial" w:eastAsia="Arial" w:hAnsi="Arial"/>
          <w:color w:val="222222"/>
          <w:sz w:val="22"/>
          <w:szCs w:val="22"/>
        </w:rPr>
        <w:t xml:space="preserve">auExpert is an intelligent pet diary with artificial intelligence. Guardians record entries via voice, text, photo, video and documents. The AI generates narrations, classifies data, organizes health history and sends proactive alerts about the pet.</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2. Eligibility</w:t>
      </w:r>
    </w:p>
    <w:p>
      <w:pPr>
        <w:pStyle w:val="ListParagraph"/>
        <w:numPr>
          <w:ilvl w:val="0"/>
          <w:numId w:val="2"/>
        </w:numPr>
        <w:spacing w:after="60"/>
      </w:pPr>
      <w:r>
        <w:rPr>
          <w:rFonts w:ascii="Arial" w:cs="Arial" w:eastAsia="Arial" w:hAnsi="Arial"/>
          <w:color w:val="222222"/>
          <w:sz w:val="22"/>
          <w:szCs w:val="22"/>
        </w:rPr>
        <w:t xml:space="preserve">You must be 18 years or older to create an account</w:t>
      </w:r>
    </w:p>
    <w:p>
      <w:pPr>
        <w:pStyle w:val="ListParagraph"/>
        <w:numPr>
          <w:ilvl w:val="0"/>
          <w:numId w:val="2"/>
        </w:numPr>
        <w:spacing w:after="60"/>
      </w:pPr>
      <w:r>
        <w:rPr>
          <w:rFonts w:ascii="Arial" w:cs="Arial" w:eastAsia="Arial" w:hAnsi="Arial"/>
          <w:color w:val="222222"/>
          <w:sz w:val="22"/>
          <w:szCs w:val="22"/>
        </w:rPr>
        <w:t xml:space="preserve">You must provide true and up-to-date information</w:t>
      </w:r>
    </w:p>
    <w:p>
      <w:pPr>
        <w:pStyle w:val="ListParagraph"/>
        <w:numPr>
          <w:ilvl w:val="0"/>
          <w:numId w:val="2"/>
        </w:numPr>
        <w:spacing w:after="60"/>
      </w:pPr>
      <w:r>
        <w:rPr>
          <w:rFonts w:ascii="Arial" w:cs="Arial" w:eastAsia="Arial" w:hAnsi="Arial"/>
          <w:color w:val="222222"/>
          <w:sz w:val="22"/>
          <w:szCs w:val="22"/>
        </w:rPr>
        <w:t xml:space="preserve">One account per person — business accounts: contato@multiversodigital.com.br</w:t>
      </w:r>
    </w:p>
    <w:p>
      <w:pPr>
        <w:pStyle w:val="ListParagraph"/>
        <w:numPr>
          <w:ilvl w:val="0"/>
          <w:numId w:val="2"/>
        </w:numPr>
        <w:spacing w:after="60"/>
      </w:pPr>
      <w:r>
        <w:rPr>
          <w:rFonts w:ascii="Arial" w:cs="Arial" w:eastAsia="Arial" w:hAnsi="Arial"/>
          <w:color w:val="222222"/>
          <w:sz w:val="22"/>
          <w:szCs w:val="22"/>
        </w:rPr>
        <w:t xml:space="preserve">auExpert is intended for guardians of dogs and cats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3. Account and security</w:t>
      </w:r>
    </w:p>
    <w:p>
      <w:pPr>
        <w:pStyle w:val="ListParagraph"/>
        <w:numPr>
          <w:ilvl w:val="0"/>
          <w:numId w:val="2"/>
        </w:numPr>
        <w:spacing w:after="60"/>
      </w:pPr>
      <w:r>
        <w:rPr>
          <w:rFonts w:ascii="Arial" w:cs="Arial" w:eastAsia="Arial" w:hAnsi="Arial"/>
          <w:color w:val="222222"/>
          <w:sz w:val="22"/>
          <w:szCs w:val="22"/>
        </w:rPr>
        <w:t xml:space="preserve">You are responsible for keeping your password secure and confidential</w:t>
      </w:r>
    </w:p>
    <w:p>
      <w:pPr>
        <w:pStyle w:val="ListParagraph"/>
        <w:numPr>
          <w:ilvl w:val="0"/>
          <w:numId w:val="2"/>
        </w:numPr>
        <w:spacing w:after="60"/>
      </w:pPr>
      <w:r>
        <w:rPr>
          <w:rFonts w:ascii="Arial" w:cs="Arial" w:eastAsia="Arial" w:hAnsi="Arial"/>
          <w:color w:val="222222"/>
          <w:sz w:val="22"/>
          <w:szCs w:val="22"/>
        </w:rPr>
        <w:t xml:space="preserve">Do not share your account with third parties</w:t>
      </w:r>
    </w:p>
    <w:p>
      <w:pPr>
        <w:pStyle w:val="ListParagraph"/>
        <w:numPr>
          <w:ilvl w:val="0"/>
          <w:numId w:val="2"/>
        </w:numPr>
        <w:spacing w:after="60"/>
      </w:pPr>
      <w:r>
        <w:rPr>
          <w:rFonts w:ascii="Arial" w:cs="Arial" w:eastAsia="Arial" w:hAnsi="Arial"/>
          <w:color w:val="222222"/>
          <w:sz w:val="22"/>
          <w:szCs w:val="22"/>
        </w:rPr>
        <w:t xml:space="preserve">Notify us immediately of unauthorized access: security@multiversodigital.com.br</w:t>
      </w:r>
    </w:p>
    <w:p>
      <w:pPr>
        <w:pStyle w:val="ListParagraph"/>
        <w:numPr>
          <w:ilvl w:val="0"/>
          <w:numId w:val="2"/>
        </w:numPr>
        <w:spacing w:after="60"/>
      </w:pPr>
      <w:r>
        <w:rPr>
          <w:rFonts w:ascii="Arial" w:cs="Arial" w:eastAsia="Arial" w:hAnsi="Arial"/>
          <w:color w:val="222222"/>
          <w:sz w:val="22"/>
          <w:szCs w:val="22"/>
        </w:rPr>
        <w:t xml:space="preserve">We may suspend accounts with suspicious activity to protect users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4. What you can do</w:t>
      </w:r>
    </w:p>
    <w:p>
      <w:pPr>
        <w:pStyle w:val="ListParagraph"/>
        <w:numPr>
          <w:ilvl w:val="0"/>
          <w:numId w:val="2"/>
        </w:numPr>
        <w:spacing w:after="60"/>
      </w:pPr>
      <w:r>
        <w:rPr>
          <w:rFonts w:ascii="Arial" w:cs="Arial" w:eastAsia="Arial" w:hAnsi="Arial"/>
          <w:color w:val="222222"/>
          <w:sz w:val="22"/>
          <w:szCs w:val="22"/>
        </w:rPr>
        <w:t xml:space="preserve">Use auExpert to record and track information about your pets</w:t>
      </w:r>
    </w:p>
    <w:p>
      <w:pPr>
        <w:pStyle w:val="ListParagraph"/>
        <w:numPr>
          <w:ilvl w:val="0"/>
          <w:numId w:val="2"/>
        </w:numPr>
        <w:spacing w:after="60"/>
      </w:pPr>
      <w:r>
        <w:rPr>
          <w:rFonts w:ascii="Arial" w:cs="Arial" w:eastAsia="Arial" w:hAnsi="Arial"/>
          <w:color w:val="222222"/>
          <w:sz w:val="22"/>
          <w:szCs w:val="22"/>
        </w:rPr>
        <w:t xml:space="preserve">Export your data at any time</w:t>
      </w:r>
    </w:p>
    <w:p>
      <w:pPr>
        <w:pStyle w:val="ListParagraph"/>
        <w:numPr>
          <w:ilvl w:val="0"/>
          <w:numId w:val="2"/>
        </w:numPr>
        <w:spacing w:after="60"/>
      </w:pPr>
      <w:r>
        <w:rPr>
          <w:rFonts w:ascii="Arial" w:cs="Arial" w:eastAsia="Arial" w:hAnsi="Arial"/>
          <w:color w:val="222222"/>
          <w:sz w:val="22"/>
          <w:szCs w:val="22"/>
        </w:rPr>
        <w:t xml:space="preserve">Use AI features for narrations, classifications and insights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5. What you cannot do</w:t>
      </w:r>
    </w:p>
    <w:p>
      <w:pPr>
        <w:pStyle w:val="ListParagraph"/>
        <w:numPr>
          <w:ilvl w:val="0"/>
          <w:numId w:val="2"/>
        </w:numPr>
        <w:spacing w:after="60"/>
      </w:pPr>
      <w:r>
        <w:rPr>
          <w:rFonts w:ascii="Arial" w:cs="Arial" w:eastAsia="Arial" w:hAnsi="Arial"/>
          <w:color w:val="222222"/>
          <w:sz w:val="22"/>
          <w:szCs w:val="22"/>
        </w:rPr>
        <w:t xml:space="preserve">Use auExpert for illegal purposes or to violate third-party rights</w:t>
      </w:r>
    </w:p>
    <w:p>
      <w:pPr>
        <w:pStyle w:val="ListParagraph"/>
        <w:numPr>
          <w:ilvl w:val="0"/>
          <w:numId w:val="2"/>
        </w:numPr>
        <w:spacing w:after="60"/>
      </w:pPr>
      <w:r>
        <w:rPr>
          <w:rFonts w:ascii="Arial" w:cs="Arial" w:eastAsia="Arial" w:hAnsi="Arial"/>
          <w:color w:val="222222"/>
          <w:sz w:val="22"/>
          <w:szCs w:val="22"/>
        </w:rPr>
        <w:t xml:space="preserve">Attempt to access other users' data without authorization</w:t>
      </w:r>
    </w:p>
    <w:p>
      <w:pPr>
        <w:pStyle w:val="ListParagraph"/>
        <w:numPr>
          <w:ilvl w:val="0"/>
          <w:numId w:val="2"/>
        </w:numPr>
        <w:spacing w:after="60"/>
      </w:pPr>
      <w:r>
        <w:rPr>
          <w:rFonts w:ascii="Arial" w:cs="Arial" w:eastAsia="Arial" w:hAnsi="Arial"/>
          <w:color w:val="222222"/>
          <w:sz w:val="22"/>
          <w:szCs w:val="22"/>
        </w:rPr>
        <w:t xml:space="preserve">Reverse-engineer or decompile the application</w:t>
      </w:r>
    </w:p>
    <w:p>
      <w:pPr>
        <w:pStyle w:val="ListParagraph"/>
        <w:numPr>
          <w:ilvl w:val="0"/>
          <w:numId w:val="2"/>
        </w:numPr>
        <w:spacing w:after="60"/>
      </w:pPr>
      <w:r>
        <w:rPr>
          <w:rFonts w:ascii="Arial" w:cs="Arial" w:eastAsia="Arial" w:hAnsi="Arial"/>
          <w:color w:val="222222"/>
          <w:sz w:val="22"/>
          <w:szCs w:val="22"/>
        </w:rPr>
        <w:t xml:space="preserve">Use bots or automated tools without authorization</w:t>
      </w:r>
    </w:p>
    <w:p>
      <w:pPr>
        <w:pStyle w:val="ListParagraph"/>
        <w:numPr>
          <w:ilvl w:val="0"/>
          <w:numId w:val="2"/>
        </w:numPr>
        <w:spacing w:after="60"/>
      </w:pPr>
      <w:r>
        <w:rPr>
          <w:rFonts w:ascii="Arial" w:cs="Arial" w:eastAsia="Arial" w:hAnsi="Arial"/>
          <w:color w:val="222222"/>
          <w:sz w:val="22"/>
          <w:szCs w:val="22"/>
        </w:rPr>
        <w:t xml:space="preserve">Register false information with intent to harm third parties</w:t>
      </w:r>
    </w:p>
    <w:p>
      <w:pPr>
        <w:pStyle w:val="ListParagraph"/>
        <w:numPr>
          <w:ilvl w:val="0"/>
          <w:numId w:val="2"/>
        </w:numPr>
        <w:spacing w:after="60"/>
      </w:pPr>
      <w:r>
        <w:rPr>
          <w:rFonts w:ascii="Arial" w:cs="Arial" w:eastAsia="Arial" w:hAnsi="Arial"/>
          <w:color w:val="222222"/>
          <w:sz w:val="22"/>
          <w:szCs w:val="22"/>
        </w:rPr>
        <w:t xml:space="preserve">Resell or sublicense auExpert without authorization</w:t>
      </w:r>
    </w:p>
    <w:p>
      <w:pPr>
        <w:pStyle w:val="ListParagraph"/>
        <w:numPr>
          <w:ilvl w:val="0"/>
          <w:numId w:val="2"/>
        </w:numPr>
        <w:spacing w:after="60"/>
      </w:pPr>
      <w:r>
        <w:rPr>
          <w:rFonts w:ascii="Arial" w:cs="Arial" w:eastAsia="Arial" w:hAnsi="Arial"/>
          <w:color w:val="222222"/>
          <w:sz w:val="22"/>
          <w:szCs w:val="22"/>
        </w:rPr>
        <w:t xml:space="preserve">Send illegal, abusive, defamatory or obscene content</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6. Your content</w:t>
      </w:r>
    </w:p>
    <w:p>
      <w:pPr>
        <w:spacing w:after="120" w:line="276"/>
      </w:pPr>
      <w:r>
        <w:rPr>
          <w:rFonts w:ascii="Arial" w:cs="Arial" w:eastAsia="Arial" w:hAnsi="Arial"/>
          <w:color w:val="222222"/>
          <w:sz w:val="22"/>
          <w:szCs w:val="22"/>
        </w:rPr>
        <w:t xml:space="preserve">By uploading photos, videos, audio and text to auExpert, you:</w:t>
      </w:r>
    </w:p>
    <w:p>
      <w:pPr>
        <w:pStyle w:val="ListParagraph"/>
        <w:numPr>
          <w:ilvl w:val="0"/>
          <w:numId w:val="2"/>
        </w:numPr>
        <w:spacing w:after="60"/>
      </w:pPr>
      <w:r>
        <w:rPr>
          <w:rFonts w:ascii="Arial" w:cs="Arial" w:eastAsia="Arial" w:hAnsi="Arial"/>
          <w:color w:val="222222"/>
          <w:sz w:val="22"/>
          <w:szCs w:val="22"/>
        </w:rPr>
        <w:t xml:space="preserve">Declare that you hold the necessary rights over the uploaded content</w:t>
      </w:r>
    </w:p>
    <w:p>
      <w:pPr>
        <w:pStyle w:val="ListParagraph"/>
        <w:numPr>
          <w:ilvl w:val="0"/>
          <w:numId w:val="2"/>
        </w:numPr>
        <w:spacing w:after="60"/>
      </w:pPr>
      <w:r>
        <w:rPr>
          <w:rFonts w:ascii="Arial" w:cs="Arial" w:eastAsia="Arial" w:hAnsi="Arial"/>
          <w:color w:val="222222"/>
          <w:sz w:val="22"/>
          <w:szCs w:val="22"/>
        </w:rPr>
        <w:t xml:space="preserve">Grant auExpert a non-exclusive license to process and store the content solely to provide the service</w:t>
      </w:r>
    </w:p>
    <w:p>
      <w:pPr>
        <w:pStyle w:val="ListParagraph"/>
        <w:numPr>
          <w:ilvl w:val="0"/>
          <w:numId w:val="2"/>
        </w:numPr>
        <w:spacing w:after="60"/>
      </w:pPr>
      <w:r>
        <w:rPr>
          <w:rFonts w:ascii="Arial" w:cs="Arial" w:eastAsia="Arial" w:hAnsi="Arial"/>
          <w:color w:val="222222"/>
          <w:sz w:val="22"/>
          <w:szCs w:val="22"/>
        </w:rPr>
        <w:t xml:space="preserve">Are responsible for the content you upload and its consequences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7. AI limitations and disclaimers</w:t>
      </w:r>
    </w:p>
    <w:p>
      <w:pPr>
        <w:pBdr>
          <w:left w:val="single" w:color="E8813A" w:sz="8" w:space="4"/>
        </w:pBdr>
        <w:shd w:fill="FFF8F0"/>
        <w:spacing w:after="120"/>
        <w:ind w:left="180"/>
      </w:pPr>
      <w:r>
        <w:rPr>
          <w:rFonts w:ascii="Arial" w:cs="Arial" w:eastAsia="Arial" w:hAnsi="Arial"/>
          <w:color w:val="222222"/>
          <w:sz w:val="22"/>
          <w:szCs w:val="22"/>
        </w:rPr>
        <w:t xml:space="preserve">auExpert's AI does NOT replace professional veterinary consultation. No analysis or alert from the app should be interpreted as a medical diagnosis. Always consult a licensed veterinarian. In emergencies, seek immediate veterinary care.</w:t>
      </w:r>
    </w:p>
    <w:p>
      <w:pPr>
        <w:pStyle w:val="ListParagraph"/>
        <w:numPr>
          <w:ilvl w:val="0"/>
          <w:numId w:val="2"/>
        </w:numPr>
        <w:spacing w:after="60"/>
      </w:pPr>
      <w:r>
        <w:rPr>
          <w:rFonts w:ascii="Arial" w:cs="Arial" w:eastAsia="Arial" w:hAnsi="Arial"/>
          <w:color w:val="222222"/>
          <w:sz w:val="22"/>
          <w:szCs w:val="22"/>
        </w:rPr>
        <w:t xml:space="preserve">The AI may make mistakes — review classifications and narrations generated</w:t>
      </w:r>
    </w:p>
    <w:p>
      <w:pPr>
        <w:pStyle w:val="ListParagraph"/>
        <w:numPr>
          <w:ilvl w:val="0"/>
          <w:numId w:val="2"/>
        </w:numPr>
        <w:spacing w:after="60"/>
      </w:pPr>
      <w:r>
        <w:rPr>
          <w:rFonts w:ascii="Arial" w:cs="Arial" w:eastAsia="Arial" w:hAnsi="Arial"/>
          <w:color w:val="222222"/>
          <w:sz w:val="22"/>
          <w:szCs w:val="22"/>
        </w:rPr>
        <w:t xml:space="preserve">auExpert disclaims liability for decisions made based solely on AI analysis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8. Plans and payments</w:t>
      </w:r>
    </w:p>
    <w:p>
      <w:pPr>
        <w:pStyle w:val="Heading3"/>
        <w:spacing w:before="240" w:after="80"/>
      </w:pPr>
      <w:r>
        <w:rPr>
          <w:rFonts w:ascii="Arial" w:cs="Arial" w:eastAsia="Arial" w:hAnsi="Arial"/>
          <w:b/>
          <w:bCs/>
          <w:color w:val="0F1923"/>
          <w:sz w:val="22"/>
          <w:szCs w:val="22"/>
        </w:rPr>
        <w:t xml:space="preserve">Free plan</w:t>
      </w:r>
    </w:p>
    <w:p>
      <w:pPr>
        <w:spacing w:after="120" w:line="276"/>
      </w:pPr>
      <w:r>
        <w:rPr>
          <w:rFonts w:ascii="Arial" w:cs="Arial" w:eastAsia="Arial" w:hAnsi="Arial"/>
          <w:color w:val="222222"/>
          <w:sz w:val="22"/>
          <w:szCs w:val="22"/>
        </w:rPr>
        <w:t xml:space="preserve">auExpert offers a free plan with basic features as described in the stores (App Store and Google Play).</w:t>
      </w:r>
    </w:p>
    <w:p>
      <w:pPr>
        <w:pStyle w:val="Heading3"/>
        <w:spacing w:before="240" w:after="80"/>
      </w:pPr>
      <w:r>
        <w:rPr>
          <w:rFonts w:ascii="Arial" w:cs="Arial" w:eastAsia="Arial" w:hAnsi="Arial"/>
          <w:b/>
          <w:bCs/>
          <w:color w:val="0F1923"/>
          <w:sz w:val="22"/>
          <w:szCs w:val="22"/>
        </w:rPr>
        <w:t xml:space="preserve">Paid plans</w:t>
      </w:r>
    </w:p>
    <w:p>
      <w:pPr>
        <w:pStyle w:val="ListParagraph"/>
        <w:numPr>
          <w:ilvl w:val="0"/>
          <w:numId w:val="2"/>
        </w:numPr>
        <w:spacing w:after="60"/>
      </w:pPr>
      <w:r>
        <w:rPr>
          <w:rFonts w:ascii="Arial" w:cs="Arial" w:eastAsia="Arial" w:hAnsi="Arial"/>
          <w:color w:val="222222"/>
          <w:sz w:val="22"/>
          <w:szCs w:val="22"/>
        </w:rPr>
        <w:t xml:space="preserve">Premium features subject to monthly or annual subscription</w:t>
      </w:r>
    </w:p>
    <w:p>
      <w:pPr>
        <w:pStyle w:val="ListParagraph"/>
        <w:numPr>
          <w:ilvl w:val="0"/>
          <w:numId w:val="2"/>
        </w:numPr>
        <w:spacing w:after="60"/>
      </w:pPr>
      <w:r>
        <w:rPr>
          <w:rFonts w:ascii="Arial" w:cs="Arial" w:eastAsia="Arial" w:hAnsi="Arial"/>
          <w:color w:val="222222"/>
          <w:sz w:val="22"/>
          <w:szCs w:val="22"/>
        </w:rPr>
        <w:t xml:space="preserve">Payment via Apple App Store or Google Play</w:t>
      </w:r>
    </w:p>
    <w:p>
      <w:pPr>
        <w:pStyle w:val="ListParagraph"/>
        <w:numPr>
          <w:ilvl w:val="0"/>
          <w:numId w:val="2"/>
        </w:numPr>
        <w:spacing w:after="60"/>
      </w:pPr>
      <w:r>
        <w:rPr>
          <w:rFonts w:ascii="Arial" w:cs="Arial" w:eastAsia="Arial" w:hAnsi="Arial"/>
          <w:color w:val="222222"/>
          <w:sz w:val="22"/>
          <w:szCs w:val="22"/>
        </w:rPr>
        <w:t xml:space="preserve">Subscriptions auto-renew unless cancelled before the end of the period</w:t>
      </w:r>
    </w:p>
    <w:p>
      <w:pPr>
        <w:pStyle w:val="Heading3"/>
        <w:spacing w:before="240" w:after="80"/>
      </w:pPr>
      <w:r>
        <w:rPr>
          <w:rFonts w:ascii="Arial" w:cs="Arial" w:eastAsia="Arial" w:hAnsi="Arial"/>
          <w:b/>
          <w:bCs/>
          <w:color w:val="0F1923"/>
          <w:sz w:val="22"/>
          <w:szCs w:val="22"/>
        </w:rPr>
        <w:t xml:space="preserve">Cancellation and refunds</w:t>
      </w:r>
    </w:p>
    <w:p>
      <w:pPr>
        <w:pStyle w:val="ListParagraph"/>
        <w:numPr>
          <w:ilvl w:val="0"/>
          <w:numId w:val="2"/>
        </w:numPr>
        <w:spacing w:after="60"/>
      </w:pPr>
      <w:r>
        <w:rPr>
          <w:rFonts w:ascii="Arial" w:cs="Arial" w:eastAsia="Arial" w:hAnsi="Arial"/>
          <w:color w:val="222222"/>
          <w:sz w:val="22"/>
          <w:szCs w:val="22"/>
        </w:rPr>
        <w:t xml:space="preserve">Cancel anytime in the store settings</w:t>
      </w:r>
    </w:p>
    <w:p>
      <w:pPr>
        <w:pStyle w:val="ListParagraph"/>
        <w:numPr>
          <w:ilvl w:val="0"/>
          <w:numId w:val="2"/>
        </w:numPr>
        <w:spacing w:after="60"/>
      </w:pPr>
      <w:r>
        <w:rPr>
          <w:rFonts w:ascii="Arial" w:cs="Arial" w:eastAsia="Arial" w:hAnsi="Arial"/>
          <w:color w:val="222222"/>
          <w:sz w:val="22"/>
          <w:szCs w:val="22"/>
        </w:rPr>
        <w:t xml:space="preserve">You retain access to premium features until the end of the paid period</w:t>
      </w:r>
    </w:p>
    <w:p>
      <w:pPr>
        <w:pStyle w:val="ListParagraph"/>
        <w:numPr>
          <w:ilvl w:val="0"/>
          <w:numId w:val="2"/>
        </w:numPr>
        <w:spacing w:after="60"/>
      </w:pPr>
      <w:r>
        <w:rPr>
          <w:rFonts w:ascii="Arial" w:cs="Arial" w:eastAsia="Arial" w:hAnsi="Arial"/>
          <w:color w:val="222222"/>
          <w:sz w:val="22"/>
          <w:szCs w:val="22"/>
        </w:rPr>
        <w:t xml:space="preserve">Refunds follow Apple App Store and Google Play policies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9. Availability</w:t>
      </w:r>
    </w:p>
    <w:p>
      <w:pPr>
        <w:pStyle w:val="ListParagraph"/>
        <w:numPr>
          <w:ilvl w:val="0"/>
          <w:numId w:val="2"/>
        </w:numPr>
        <w:spacing w:after="60"/>
      </w:pPr>
      <w:r>
        <w:rPr>
          <w:rFonts w:ascii="Arial" w:cs="Arial" w:eastAsia="Arial" w:hAnsi="Arial"/>
          <w:color w:val="222222"/>
          <w:sz w:val="22"/>
          <w:szCs w:val="22"/>
        </w:rPr>
        <w:t xml:space="preserve">We strive to keep auExpert available 24/7</w:t>
      </w:r>
    </w:p>
    <w:p>
      <w:pPr>
        <w:pStyle w:val="ListParagraph"/>
        <w:numPr>
          <w:ilvl w:val="0"/>
          <w:numId w:val="2"/>
        </w:numPr>
        <w:spacing w:after="60"/>
      </w:pPr>
      <w:r>
        <w:rPr>
          <w:rFonts w:ascii="Arial" w:cs="Arial" w:eastAsia="Arial" w:hAnsi="Arial"/>
          <w:color w:val="222222"/>
          <w:sz w:val="22"/>
          <w:szCs w:val="22"/>
        </w:rPr>
        <w:t xml:space="preserve">Scheduled maintenance will be announced in advance whenever possible</w:t>
      </w:r>
    </w:p>
    <w:p>
      <w:pPr>
        <w:pStyle w:val="ListParagraph"/>
        <w:numPr>
          <w:ilvl w:val="0"/>
          <w:numId w:val="2"/>
        </w:numPr>
        <w:spacing w:after="60"/>
      </w:pPr>
      <w:r>
        <w:rPr>
          <w:rFonts w:ascii="Arial" w:cs="Arial" w:eastAsia="Arial" w:hAnsi="Arial"/>
          <w:color w:val="222222"/>
          <w:sz w:val="22"/>
          <w:szCs w:val="22"/>
        </w:rPr>
        <w:t xml:space="preserve">The app works offline for entry recording, with automatic sync when internet returns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10. Intellectual property</w:t>
      </w:r>
    </w:p>
    <w:p>
      <w:pPr>
        <w:pStyle w:val="ListParagraph"/>
        <w:numPr>
          <w:ilvl w:val="0"/>
          <w:numId w:val="2"/>
        </w:numPr>
        <w:spacing w:after="60"/>
      </w:pPr>
      <w:r>
        <w:rPr>
          <w:rFonts w:ascii="Arial" w:cs="Arial" w:eastAsia="Arial" w:hAnsi="Arial"/>
          <w:color w:val="222222"/>
          <w:sz w:val="22"/>
          <w:szCs w:val="22"/>
        </w:rPr>
        <w:t xml:space="preserve">auExpert, its brand, logo, design and source code are protected by copyright</w:t>
      </w:r>
    </w:p>
    <w:p>
      <w:pPr>
        <w:pStyle w:val="ListParagraph"/>
        <w:numPr>
          <w:ilvl w:val="0"/>
          <w:numId w:val="2"/>
        </w:numPr>
        <w:spacing w:after="60"/>
      </w:pPr>
      <w:r>
        <w:rPr>
          <w:rFonts w:ascii="Arial" w:cs="Arial" w:eastAsia="Arial" w:hAnsi="Arial"/>
          <w:color w:val="222222"/>
          <w:sz w:val="22"/>
          <w:szCs w:val="22"/>
        </w:rPr>
        <w:t xml:space="preserve">AI narration generated based on your content belongs to you</w:t>
      </w:r>
    </w:p>
    <w:p>
      <w:pPr>
        <w:pStyle w:val="ListParagraph"/>
        <w:numPr>
          <w:ilvl w:val="0"/>
          <w:numId w:val="2"/>
        </w:numPr>
        <w:spacing w:after="60"/>
      </w:pPr>
      <w:r>
        <w:rPr>
          <w:rFonts w:ascii="Arial" w:cs="Arial" w:eastAsia="Arial" w:hAnsi="Arial"/>
          <w:color w:val="222222"/>
          <w:sz w:val="22"/>
          <w:szCs w:val="22"/>
        </w:rPr>
        <w:t xml:space="preserve">You do not acquire rights over auExpert's software, algorithms or AI models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11. Service modifications</w:t>
      </w:r>
    </w:p>
    <w:p>
      <w:pPr>
        <w:spacing w:after="120" w:line="276"/>
      </w:pPr>
      <w:r>
        <w:rPr>
          <w:rFonts w:ascii="Arial" w:cs="Arial" w:eastAsia="Arial" w:hAnsi="Arial"/>
          <w:color w:val="222222"/>
          <w:sz w:val="22"/>
          <w:szCs w:val="22"/>
        </w:rPr>
        <w:t xml:space="preserve">We may modify, suspend or discontinue auExpert at any time. In case of discontinuation:</w:t>
      </w:r>
    </w:p>
    <w:p>
      <w:pPr>
        <w:pStyle w:val="ListParagraph"/>
        <w:numPr>
          <w:ilvl w:val="0"/>
          <w:numId w:val="2"/>
        </w:numPr>
        <w:spacing w:after="60"/>
      </w:pPr>
      <w:r>
        <w:rPr>
          <w:rFonts w:ascii="Arial" w:cs="Arial" w:eastAsia="Arial" w:hAnsi="Arial"/>
          <w:color w:val="222222"/>
          <w:sz w:val="22"/>
          <w:szCs w:val="22"/>
        </w:rPr>
        <w:t xml:space="preserve">We will notify with at least 30 days' advance notice</w:t>
      </w:r>
    </w:p>
    <w:p>
      <w:pPr>
        <w:pStyle w:val="ListParagraph"/>
        <w:numPr>
          <w:ilvl w:val="0"/>
          <w:numId w:val="2"/>
        </w:numPr>
        <w:spacing w:after="60"/>
      </w:pPr>
      <w:r>
        <w:rPr>
          <w:rFonts w:ascii="Arial" w:cs="Arial" w:eastAsia="Arial" w:hAnsi="Arial"/>
          <w:color w:val="222222"/>
          <w:sz w:val="22"/>
          <w:szCs w:val="22"/>
        </w:rPr>
        <w:t xml:space="preserve">We will provide a tool to export all your data</w:t>
      </w:r>
    </w:p>
    <w:p>
      <w:pPr>
        <w:pStyle w:val="ListParagraph"/>
        <w:numPr>
          <w:ilvl w:val="0"/>
          <w:numId w:val="2"/>
        </w:numPr>
        <w:spacing w:after="60"/>
      </w:pPr>
      <w:r>
        <w:rPr>
          <w:rFonts w:ascii="Arial" w:cs="Arial" w:eastAsia="Arial" w:hAnsi="Arial"/>
          <w:color w:val="222222"/>
          <w:sz w:val="22"/>
          <w:szCs w:val="22"/>
        </w:rPr>
        <w:t xml:space="preserve">We will proportionally refund active subscriptions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12. Limitation of liability</w:t>
      </w:r>
    </w:p>
    <w:p>
      <w:pPr>
        <w:spacing w:after="120" w:line="276"/>
      </w:pPr>
      <w:r>
        <w:rPr>
          <w:rFonts w:ascii="Arial" w:cs="Arial" w:eastAsia="Arial" w:hAnsi="Arial"/>
          <w:color w:val="222222"/>
          <w:sz w:val="22"/>
          <w:szCs w:val="22"/>
        </w:rPr>
        <w:t xml:space="preserve">To the maximum extent permitted by law, Multiverso Digital is not liable for:</w:t>
      </w:r>
    </w:p>
    <w:p>
      <w:pPr>
        <w:pStyle w:val="ListParagraph"/>
        <w:numPr>
          <w:ilvl w:val="0"/>
          <w:numId w:val="2"/>
        </w:numPr>
        <w:spacing w:after="60"/>
      </w:pPr>
      <w:r>
        <w:rPr>
          <w:rFonts w:ascii="Arial" w:cs="Arial" w:eastAsia="Arial" w:hAnsi="Arial"/>
          <w:color w:val="222222"/>
          <w:sz w:val="22"/>
          <w:szCs w:val="22"/>
        </w:rPr>
        <w:t xml:space="preserve">Damages resulting from use or inability to use the app</w:t>
      </w:r>
    </w:p>
    <w:p>
      <w:pPr>
        <w:pStyle w:val="ListParagraph"/>
        <w:numPr>
          <w:ilvl w:val="0"/>
          <w:numId w:val="2"/>
        </w:numPr>
        <w:spacing w:after="60"/>
      </w:pPr>
      <w:r>
        <w:rPr>
          <w:rFonts w:ascii="Arial" w:cs="Arial" w:eastAsia="Arial" w:hAnsi="Arial"/>
          <w:color w:val="222222"/>
          <w:sz w:val="22"/>
          <w:szCs w:val="22"/>
        </w:rPr>
        <w:t xml:space="preserve">Data loss due to device or connection failure</w:t>
      </w:r>
    </w:p>
    <w:p>
      <w:pPr>
        <w:pStyle w:val="ListParagraph"/>
        <w:numPr>
          <w:ilvl w:val="0"/>
          <w:numId w:val="2"/>
        </w:numPr>
        <w:spacing w:after="60"/>
      </w:pPr>
      <w:r>
        <w:rPr>
          <w:rFonts w:ascii="Arial" w:cs="Arial" w:eastAsia="Arial" w:hAnsi="Arial"/>
          <w:color w:val="222222"/>
          <w:sz w:val="22"/>
          <w:szCs w:val="22"/>
        </w:rPr>
        <w:t xml:space="preserve">Decisions made based on AI analysis</w:t>
      </w:r>
    </w:p>
    <w:p>
      <w:pPr>
        <w:pStyle w:val="ListParagraph"/>
        <w:numPr>
          <w:ilvl w:val="0"/>
          <w:numId w:val="2"/>
        </w:numPr>
        <w:spacing w:after="60"/>
      </w:pPr>
      <w:r>
        <w:rPr>
          <w:rFonts w:ascii="Arial" w:cs="Arial" w:eastAsia="Arial" w:hAnsi="Arial"/>
          <w:color w:val="222222"/>
          <w:sz w:val="22"/>
          <w:szCs w:val="22"/>
        </w:rPr>
        <w:t xml:space="preserve">Indirect, consequential or punitive damages</w:t>
      </w:r>
    </w:p>
    <w:p>
      <w:pPr>
        <w:spacing w:after="120" w:line="276"/>
      </w:pPr>
      <w:r>
        <w:rPr>
          <w:rFonts w:ascii="Arial" w:cs="Arial" w:eastAsia="Arial" w:hAnsi="Arial"/>
          <w:color w:val="222222"/>
          <w:sz w:val="22"/>
          <w:szCs w:val="22"/>
        </w:rPr>
        <w:t xml:space="preserve">Our maximum liability is limited to the amount paid for the subscription in the last 12 months.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13. Governing law and jurisdiction</w:t>
      </w:r>
    </w:p>
    <w:p>
      <w:pPr>
        <w:pStyle w:val="ListParagraph"/>
        <w:numPr>
          <w:ilvl w:val="0"/>
          <w:numId w:val="2"/>
        </w:numPr>
        <w:spacing w:after="60"/>
      </w:pPr>
      <w:r>
        <w:rPr>
          <w:rFonts w:ascii="Arial" w:cs="Arial" w:eastAsia="Arial" w:hAnsi="Arial"/>
          <w:color w:val="222222"/>
          <w:sz w:val="22"/>
          <w:szCs w:val="22"/>
        </w:rPr>
        <w:t xml:space="preserve">These Terms are governed by Brazilian law</w:t>
      </w:r>
    </w:p>
    <w:p>
      <w:pPr>
        <w:pStyle w:val="ListParagraph"/>
        <w:numPr>
          <w:ilvl w:val="0"/>
          <w:numId w:val="2"/>
        </w:numPr>
        <w:spacing w:after="60"/>
      </w:pPr>
      <w:r>
        <w:rPr>
          <w:rFonts w:ascii="Arial" w:cs="Arial" w:eastAsia="Arial" w:hAnsi="Arial"/>
          <w:color w:val="222222"/>
          <w:sz w:val="22"/>
          <w:szCs w:val="22"/>
        </w:rPr>
        <w:t xml:space="preserve">Jurisdiction: São Paulo/SP, Brazil</w:t>
      </w:r>
    </w:p>
    <w:p>
      <w:pPr>
        <w:pStyle w:val="ListParagraph"/>
        <w:numPr>
          <w:ilvl w:val="0"/>
          <w:numId w:val="2"/>
        </w:numPr>
        <w:spacing w:after="60"/>
      </w:pPr>
      <w:r>
        <w:rPr>
          <w:rFonts w:ascii="Arial" w:cs="Arial" w:eastAsia="Arial" w:hAnsi="Arial"/>
          <w:color w:val="222222"/>
          <w:sz w:val="22"/>
          <w:szCs w:val="22"/>
        </w:rPr>
        <w:t xml:space="preserve">For EU users, GDPR provisions also apply alongside local consumer protection laws</w:t>
      </w:r>
    </w:p>
    <w:p>
      <w:pPr>
        <w:spacing w:after="80"/>
      </w:pPr>
      <w:r>
        <w:rPr>
          <w:rFonts w:ascii="Arial" w:cs="Arial" w:eastAsia="Arial" w:hAnsi="Arial"/>
          <w:color w:val="222222"/>
          <w:sz w:val="22"/>
          <w:szCs w:val="22"/>
        </w:rPr>
        <w:t xml:space="preserve"/>
      </w:r>
    </w:p>
    <w:p>
      <w:pPr>
        <w:pStyle w:val="Heading2"/>
        <w:pBdr>
          <w:bottom w:val="single" w:color="E8813A" w:sz="4" w:space="4"/>
        </w:pBdr>
        <w:spacing w:before="320" w:after="120"/>
      </w:pPr>
      <w:r>
        <w:rPr>
          <w:rFonts w:ascii="Arial" w:cs="Arial" w:eastAsia="Arial" w:hAnsi="Arial"/>
          <w:b/>
          <w:bCs/>
          <w:color w:val="E8813A"/>
          <w:sz w:val="26"/>
          <w:szCs w:val="26"/>
        </w:rPr>
        <w:t xml:space="preserve">14. Contact</w:t>
      </w:r>
    </w:p>
    <w:p>
      <w:pPr>
        <w:spacing w:after="100"/>
      </w:pPr>
      <w:r>
        <w:rPr>
          <w:rFonts w:ascii="Arial" w:cs="Arial" w:eastAsia="Arial" w:hAnsi="Arial"/>
          <w:b/>
          <w:bCs/>
          <w:color w:val="E8813A"/>
          <w:sz w:val="22"/>
          <w:szCs w:val="22"/>
        </w:rPr>
        <w:t xml:space="preserve">General email: </w:t>
      </w:r>
      <w:r>
        <w:rPr>
          <w:rFonts w:ascii="Arial" w:cs="Arial" w:eastAsia="Arial" w:hAnsi="Arial"/>
          <w:color w:val="222222"/>
          <w:sz w:val="22"/>
          <w:szCs w:val="22"/>
        </w:rPr>
        <w:t xml:space="preserve">contato@multiversodigital.com.br</w:t>
      </w:r>
    </w:p>
    <w:p>
      <w:pPr>
        <w:spacing w:after="100"/>
      </w:pPr>
      <w:r>
        <w:rPr>
          <w:rFonts w:ascii="Arial" w:cs="Arial" w:eastAsia="Arial" w:hAnsi="Arial"/>
          <w:b/>
          <w:bCs/>
          <w:color w:val="E8813A"/>
          <w:sz w:val="22"/>
          <w:szCs w:val="22"/>
        </w:rPr>
        <w:t xml:space="preserve">Support: </w:t>
      </w:r>
      <w:r>
        <w:rPr>
          <w:rFonts w:ascii="Arial" w:cs="Arial" w:eastAsia="Arial" w:hAnsi="Arial"/>
          <w:color w:val="222222"/>
          <w:sz w:val="22"/>
          <w:szCs w:val="22"/>
        </w:rPr>
        <w:t xml:space="preserve">support@multiversodigital.com.br</w:t>
      </w:r>
    </w:p>
    <w:p>
      <w:pPr>
        <w:spacing w:after="100"/>
      </w:pPr>
      <w:r>
        <w:rPr>
          <w:rFonts w:ascii="Arial" w:cs="Arial" w:eastAsia="Arial" w:hAnsi="Arial"/>
          <w:b/>
          <w:bCs/>
          <w:color w:val="E8813A"/>
          <w:sz w:val="22"/>
          <w:szCs w:val="22"/>
        </w:rPr>
        <w:t xml:space="preserve">Legal: </w:t>
      </w:r>
      <w:r>
        <w:rPr>
          <w:rFonts w:ascii="Arial" w:cs="Arial" w:eastAsia="Arial" w:hAnsi="Arial"/>
          <w:color w:val="222222"/>
          <w:sz w:val="22"/>
          <w:szCs w:val="22"/>
        </w:rPr>
        <w:t xml:space="preserve">legal@multiversodigital.com.br</w:t>
      </w:r>
    </w:p>
    <w:p>
      <w:pPr>
        <w:spacing w:after="100"/>
      </w:pPr>
      <w:r>
        <w:rPr>
          <w:rFonts w:ascii="Arial" w:cs="Arial" w:eastAsia="Arial" w:hAnsi="Arial"/>
          <w:b/>
          <w:bCs/>
          <w:color w:val="E8813A"/>
          <w:sz w:val="22"/>
          <w:szCs w:val="22"/>
        </w:rPr>
        <w:t xml:space="preserve">Security: </w:t>
      </w:r>
      <w:r>
        <w:rPr>
          <w:rFonts w:ascii="Arial" w:cs="Arial" w:eastAsia="Arial" w:hAnsi="Arial"/>
          <w:color w:val="222222"/>
          <w:sz w:val="22"/>
          <w:szCs w:val="22"/>
        </w:rPr>
        <w:t xml:space="preserve">security@multiversodigital.com.br</w:t>
      </w:r>
    </w:p>
    <w:p>
      <w:pPr>
        <w:spacing w:after="80"/>
      </w:pPr>
      <w:r>
        <w:rPr>
          <w:rFonts w:ascii="Arial" w:cs="Arial" w:eastAsia="Arial" w:hAnsi="Arial"/>
          <w:color w:val="222222"/>
          <w:sz w:val="22"/>
          <w:szCs w:val="22"/>
        </w:rPr>
        <w:t xml:space="preserve"/>
      </w:r>
    </w:p>
    <w:p>
      <w:pPr>
        <w:spacing w:before="200" w:after="200"/>
        <w:jc w:val="center"/>
      </w:pPr>
      <w:r>
        <w:rPr>
          <w:rFonts w:ascii="Arial" w:cs="Arial" w:eastAsia="Arial" w:hAnsi="Arial"/>
          <w:b/>
          <w:bCs/>
          <w:i/>
          <w:iCs/>
          <w:color w:val="0F1923"/>
          <w:sz w:val="20"/>
          <w:szCs w:val="20"/>
        </w:rPr>
        <w:t xml:space="preserve">By using auExpert, you confirm that you have read and accepted these Terms of Use.</w:t>
      </w:r>
    </w:p>
    <w:p>
      <w:pPr>
        <w:jc w:val="center"/>
      </w:pPr>
      <w:r>
        <w:rPr>
          <w:rFonts w:ascii="Arial" w:cs="Arial" w:eastAsia="Arial" w:hAnsi="Arial"/>
          <w:i/>
          <w:iCs/>
          <w:color w:val="5E7A94"/>
          <w:sz w:val="18"/>
          <w:szCs w:val="18"/>
        </w:rPr>
        <w:t xml:space="preserve">Last updated: April 1, 2026  |  Version 1.0</w:t>
      </w:r>
    </w:p>
    <w:p>
      <w:pPr>
        <w:jc w:val="center"/>
      </w:pPr>
      <w:r>
        <w:rPr>
          <w:rFonts w:ascii="Arial" w:cs="Arial" w:eastAsia="Arial" w:hAnsi="Arial"/>
          <w:i/>
          <w:iCs/>
          <w:color w:val="5E7A94"/>
          <w:sz w:val="18"/>
          <w:szCs w:val="18"/>
        </w:rPr>
        <w:t xml:space="preserve">Multiverso Digital  —  auExpert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5E7A94"/>
        <w:sz w:val="16"/>
        <w:szCs w:val="16"/>
      </w:rPr>
      <w:t xml:space="preserve">Multiverso Digital  |  auExpert  |  contato@multiversodigital.com.br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13A" w:sz="4" w:space="4"/>
      </w:pBdr>
    </w:pPr>
    <w:r>
      <w:rPr>
        <w:rFonts w:ascii="Arial" w:cs="Arial" w:eastAsia="Arial" w:hAnsi="Arial"/>
        <w:b/>
        <w:bCs/>
        <w:color w:val="E8813A"/>
        <w:sz w:val="18"/>
        <w:szCs w:val="18"/>
      </w:rPr>
      <w:t xml:space="preserve">auExpert  |  </w:t>
    </w:r>
    <w:r>
      <w:rPr>
        <w:rFonts w:ascii="Arial" w:cs="Arial" w:eastAsia="Arial" w:hAnsi="Arial"/>
        <w:color w:val="5E7A94"/>
        <w:sz w:val="18"/>
        <w:szCs w:val="18"/>
      </w:rPr>
      <w:t xml:space="preserve">Terms of Use</w:t>
    </w:r>
    <w:r>
      <w:rPr>
        <w:rFonts w:ascii="Arial" w:cs="Arial" w:eastAsia="Arial" w:hAnsi="Arial"/>
        <w:color w:val="5E7A94"/>
        <w:sz w:val="18"/>
        <w:szCs w:val="18"/>
      </w:rPr>
      <w:t xml:space="preserve">  |  Multiverso Digital  |  v1.0  |  April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923"/>
      <w:sz w:val="36"/>
      <w:szCs w:val="36"/>
    </w:rPr>
  </w:style>
  <w:style w:type="paragraph" w:styleId="Heading2">
    <w:name w:val="Heading 2"/>
    <w:basedOn w:val="Normal"/>
    <w:next w:val="Normal"/>
    <w:qFormat/>
    <w:pPr>
      <w:pBdr>
        <w:bottom w:val="single" w:color="E8813A" w:sz="4" w:space="4"/>
      </w:pBdr>
      <w:spacing w:before="320" w:after="120"/>
      <w:outlineLvl w:val="1"/>
    </w:pPr>
    <w:rPr>
      <w:rFonts w:ascii="Arial" w:cs="Arial" w:eastAsia="Arial" w:hAnsi="Arial"/>
      <w:b/>
      <w:bCs/>
      <w:color w:val="E8813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19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2026-04-02T00:10:00.676Z</dcterms:created>
  <dcterms:modified xsi:type="dcterms:W3CDTF">2026-04-02T00:10:00.676Z</dcterms:modified>
</cp:coreProperties>
</file>

<file path=docProps/custom.xml><?xml version="1.0" encoding="utf-8"?>
<Properties xmlns="http://schemas.openxmlformats.org/officeDocument/2006/custom-properties" xmlns:vt="http://schemas.openxmlformats.org/officeDocument/2006/docPropsVTypes"/>
</file>