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800"/>
        <w:jc w:val="center"/>
      </w:pPr>
      <w:r>
        <w:rPr>
          <w:rFonts w:ascii="Arial" w:cs="Arial" w:eastAsia="Arial" w:hAnsi="Arial"/>
          <w:b/>
          <w:bCs/>
          <w:color w:val="1A56A0"/>
          <w:sz w:val="72"/>
          <w:szCs w:val="72"/>
        </w:rPr>
        <w:t xml:space="preserve">auExpert</w:t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555555"/>
          <w:sz w:val="32"/>
          <w:szCs w:val="32"/>
        </w:rPr>
        <w:t xml:space="preserve">Gestor de Pets com Inteligência Artificial</w:t>
      </w:r>
    </w:p>
    <w:p>
      <w:pPr>
        <w:spacing w:after="600" w:before="200"/>
        <w:jc w:val="center"/>
      </w:pPr>
      <w:r>
        <w:rPr>
          <w:rFonts w:ascii="Arial" w:cs="Arial" w:eastAsia="Arial" w:hAnsi="Arial"/>
          <w:b/>
          <w:bCs/>
          <w:color w:val="1A1A2E"/>
          <w:sz w:val="40"/>
          <w:szCs w:val="40"/>
        </w:rPr>
        <w:t xml:space="preserve">POLÍTICA DE PRIVACIDADE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777777"/>
          <w:sz w:val="20"/>
          <w:szCs w:val="20"/>
        </w:rPr>
        <w:t xml:space="preserve">Versão: 1.0  |  Data de vigência: 20 de abril de 2026</w:t>
      </w:r>
    </w:p>
    <w:p>
      <w:pPr>
        <w:spacing w:after="800" w:before="0"/>
        <w:jc w:val="center"/>
      </w:pPr>
      <w:r>
        <w:rPr>
          <w:rFonts w:ascii="Arial" w:cs="Arial" w:eastAsia="Arial" w:hAnsi="Arial"/>
          <w:color w:val="777777"/>
          <w:sz w:val="20"/>
          <w:szCs w:val="20"/>
        </w:rPr>
        <w:t xml:space="preserve">Desenvolvido por Multiverso Digital</w:t>
      </w:r>
    </w:p>
    <w:p>
      <w:pPr>
        <w:pBdr>
          <w:bottom w:val="single" w:color="DDDDDD" w:sz="4" w:space="1"/>
        </w:pBdr>
        <w:spacing w:after="160" w:before="160"/>
      </w:pP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1. Introdução e Identificação do Controlador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Bem-vindo ao auExpert, um aplicativo gestor de pets com inteligência artificial exclusiva para cada pet, desenvolvido e operado pela Multiverso Digital, empresa brasileira registrada sob as leis da República Federativa do Brasil.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Esta Política de Privacidade descreve como coletamos, usamos, armazenamos, compartilhamos e protegemos as informações pessoais dos usuários do aplicativo auExpert, disponível nas plataformas iOS (Apple App Store) e Android (Google Play Store). O aplicativo requer conexão com a internet para funcionar em sua totalidade.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Ao utilizar o auExpert, você concorda com os termos desta Política de Privacidade. Caso não concorde com qualquer disposição aqui prevista, recomendamos que não utilize o aplicativo.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Dados do Controlador: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Razão Social: Multiverso Digital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País de operação: Brasil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E-mail para contato: contato@multiversodigital.com.br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Canal de atendimento: Disponível dentro do aplicativo auExpert</w:t>
      </w:r>
    </w:p>
    <w:p>
      <w:pPr>
        <w:pBdr>
          <w:bottom w:val="single" w:color="DDDDDD" w:sz="4" w:space="1"/>
        </w:pBdr>
        <w:spacing w:after="160" w:before="160"/>
      </w:pP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2. Dados Pessoais Coletados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2.1 Dados fornecidos pelo usuário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Durante o cadastro e uso do aplicativo, coletamos as seguintes informações: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Nome completo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Endereço de e-mail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Senha (armazenada com criptografia — não temos acesso ao texto puro)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Foto de perfil (opcional)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Informações sobre seus pets: nome, espécie, raça, idade, peso, sexo, foto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Conteúdo inserido no gestor: textos, fotos, vídeos e áudios enviados pelo usuário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Registros de saúde dos pets: vacinas, consultas, medicamentos, exames, gastos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2.2 Dados coletados automaticamente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Ao utilizar o aplicativo com conexão à internet, podemos coletar automaticamente: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Identificador único do dispositivo (UUID anonimizado)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Sistema operacional e versão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Versão do aplicativo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Logs de uso e erros do sistema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Data e hora de acesso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Idioma configurado no dispositivo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Endereço IP (utilizado apenas para segurança e não armazenado permanentemente)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2.3 Dados de mídia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Quando o usuário opta por anexar mídias ao gestor, coletamos e armazenamos: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Fotografias e imagens enviadas pelo usuário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Vídeos de curta duração (limite de 60 segundos)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Gravações de áudio (limite de 30 segundos)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Documentos digitalizados (como carteiras de vacinação e receitas veterinárias)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Todas as mídias são armazenadas em infraestrutura segura localizada no Brasil, com criptografia em trânsito e em repouso. O usuário é o único responsável pelo conteúdo das mídias que envia ao aplicativo.</w:t>
      </w:r>
    </w:p>
    <w:p>
      <w:pPr>
        <w:pBdr>
          <w:bottom w:val="single" w:color="DDDDDD" w:sz="4" w:space="1"/>
        </w:pBdr>
        <w:spacing w:after="160" w:before="160"/>
      </w:pP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3. Finalidades do Tratamento de Dados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3.1 Prestação do serviço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Criação e autenticação de contas de usuário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Gerenciamento do perfil do usuário e de seus pets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Funcionamento do gestor inteligente e das funcionalidades de IA exclusiva por pet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Análise de imagens, vídeos e áudios para geração de insights de saúde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Geração de narrativas, classificações e relatórios de saúde dos pets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3.2 Desenvolvimento de IA especializada em pets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 auExpert utiliza dados anonimizados de pets (cães e gatos) para o desenvolvimento e aprimoramento de modelos de inteligência artificial especializados em saúde e comportamento animal. Sobre este uso: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Apenas dados sem identificação do tutor ou do pet são utilizados para este fim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Os dados são anonimizados de forma irreversível antes de serem usados no treinamento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 objetivo é criar uma IA especializada em cães e gatos para beneficiar todos os usuários do auExpert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 usuário pode se opor a este uso a qualquer momento, entrando em contato pelo e-mail contato@multiversodigital.com.br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Dados anonimizados poderão ser retidos permanentemente para esta finalidade, mesmo após o encerramento da conta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3.3 Melhoria do serviço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Análise de padrões de uso (de forma anonimizada e agregada)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Identificação e correção de erros e falhas no sistema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Desenvolvimento de novas funcionalidades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3.4 Comunicação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Envio de notificações push sobre eventos agendados dos pets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Comunicações sobre atualizações importantes do serviço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Respostas a solicitações e suporte ao usuário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3.5 Obrigações legais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Cumprimento de obrigações legais e regulatórias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Atendimento a ordens judiciais ou determinações de autoridades competentes</w:t>
      </w:r>
    </w:p>
    <w:p>
      <w:pPr>
        <w:pBdr>
          <w:bottom w:val="single" w:color="DDDDDD" w:sz="4" w:space="1"/>
        </w:pBdr>
        <w:spacing w:after="160" w:before="160"/>
      </w:pP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4. Base Legal para o Tratamento (LGPD)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 tratamento de dados pessoais pelo auExpert está fundamentado nas seguintes bases legais, conforme a Lei Geral de Proteção de Dados Pessoais (LGPD — Lei n.º 13.709/2018):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Execução de contrato: para prestar os serviços contratados pelo usuário ao aceitar os Termos de Uso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Consentimento: para uso de dados anonimizados no treinamento de IA especializada em pets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Interesse legítimo: para melhorias do serviço, segurança e prevenção a fraudes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Cumprimento de obrigação legal: quando exigido por lei ou autoridade competente</w:t>
      </w:r>
    </w:p>
    <w:p>
      <w:pPr>
        <w:pBdr>
          <w:bottom w:val="single" w:color="DDDDDD" w:sz="4" w:space="1"/>
        </w:pBdr>
        <w:spacing w:after="160" w:before="160"/>
      </w:pP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5. Compartilhamento de Dados com Terceiros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 Multiverso Digital não vende, aluga ou comercializa dados pessoais de usuários. O compartilhamento ocorre apenas nas seguintes situações: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5.1 Provedores de serviço essenciais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Supabase Inc.: infraestrutura de banco de dados, autenticação e armazenamento de arquivos. O banco de dados principal está localizado no Brasil (região South America East — São Paulo), em conformidade com a LGPD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Anthropic PBC: processamento de inteligência artificial para análise de conteúdo e geração de narrativas (API Claude)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Google LLC: serviços de inteligência artificial complementares (Gemini API), distribuição via Google Play e serviços de notificação push (FCM)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Apple Inc.: distribuição via App Store e serviços de notificação push (APNs)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Expo / EAS: infraestrutura de desenvolvimento e distribuição do aplicativo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5.2 Outros casos de compartilhamento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Com outros usuários, apenas quando o próprio usuário compartilha informações (ex.: co-tutores de um pet)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Com autoridades públicas, mediante ordem judicial ou determinação legal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Em caso de fusão, aquisição ou venda de ativos da empresa, com aviso prévio aos usuários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5.3 Transferência internacional de dados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Alguns provedores de serviço estão localizados fora do Brasil (Anthropic — EUA; Google — EUA). Garantimos que essas transferências ocorrem com os mecanismos de proteção adequados, incluindo cláusulas contratuais padrão e conformidade com a LGPD.</w:t>
      </w:r>
    </w:p>
    <w:p>
      <w:pPr>
        <w:pBdr>
          <w:bottom w:val="single" w:color="DDDDDD" w:sz="4" w:space="1"/>
        </w:pBdr>
        <w:spacing w:after="160" w:before="160"/>
      </w:pP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6. Armazenamento e Localização dos Dados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Os dados pessoais dos usuários são armazenados prioritariamente no Brasil: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Banco de dados principal: Supabase — região Brasil (São Paulo / South America East)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Arquivos de mídia (fotos, vídeos, áudios): armazenados no mesmo servidor no Brasil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Dados anonimizados para IA: podem ser processados em servidores externos (EUA) pelos provedores Anthropic e Google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Backups: realizados dentro da infraestrutura do Supabase, mantendo a localização no Brasil</w:t>
      </w:r>
    </w:p>
    <w:p>
      <w:pPr>
        <w:pBdr>
          <w:bottom w:val="single" w:color="DDDDDD" w:sz="4" w:space="1"/>
        </w:pBdr>
        <w:spacing w:after="160" w:before="160"/>
      </w:pP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7. Retenção e Exclusão de Dados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Os dados pessoais são retidos pelo tempo necessário para as finalidades descritas nesta política: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Dados de conta: mantidos enquanto a conta estiver ativa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Dados do gestor e pets: mantidos enquanto a conta estiver ativa e por até 30 dias após o encerramento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Mídias (fotos, vídeos, áudios): mantidas enquanto a conta estiver ativa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Logs de acesso e segurança: retidos por até 6 meses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Dados anonimizados de pets (cães e gatos): retidos por prazo indeterminado para fins de treinamento de IA especializada, mesmo após encerramento da conta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 usuário pode solicitar a exclusão de seus dados pessoais identificados a qualquer momento. Após a solicitação, os dados serão removidos em até 30 dias, exceto quando houver obrigação legal de retenção ou quando se tratar de dados já anonimizados.</w:t>
      </w:r>
    </w:p>
    <w:p>
      <w:pPr>
        <w:pBdr>
          <w:bottom w:val="single" w:color="DDDDDD" w:sz="4" w:space="1"/>
        </w:pBdr>
        <w:spacing w:after="160" w:before="160"/>
      </w:pP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8. Direitos do Titular dos Dados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Em conformidade com a LGPD e com as diretrizes da Apple App Store e Google Play, o usuário tem os seguintes direitos: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Confirmação: saber se tratamos seus dados pessoais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Acesso: receber uma cópia dos dados que mantemos sobre você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Correção: solicitar a correção de dados incompletos, inexatos ou desatualizados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Anonimização, bloqueio ou eliminação: de dados desnecessários ou tratados em desconformidade com a LGPD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Portabilidade: receber seus dados em formato estruturado e interoperável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Eliminação: solicitar a exclusão de dados tratados com base no consentimento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Oposição ao uso em IA: se opor ao uso de dados anonimizados para treinamento de modelos de IA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Informação sobre compartilhamento: saber com quem compartilhamos seus dados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Para exercer qualquer um desses direitos, entre em contato pelo e-mail contato@multiversodigital.com.br ou pelo canal de suporte dentro do aplicativo. Responderemos em até 15 dias úteis.</w:t>
      </w:r>
    </w:p>
    <w:p>
      <w:pPr>
        <w:pBdr>
          <w:bottom w:val="single" w:color="DDDDDD" w:sz="4" w:space="1"/>
        </w:pBdr>
        <w:spacing w:after="160" w:before="160"/>
      </w:pP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9. Segurança dos Dados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Adotamos medidas técnicas e organizacionais adequadas para proteger os dados pessoais dos usuários: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Criptografia TLS/HTTPS em todas as transmissões de dados via internet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Criptografia AES-256 para dados em repouso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Autenticação segura com tokens JWT e refresh tokens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Controle de acesso baseado em funções (RBAC)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Monitoramento contínuo de segurança e logs de auditoria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Política de não armazenamento de senhas em texto puro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Atualizações regulares de segurança e dependências do sistema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Em caso de incidente de segurança que afete dados pessoais, notificaremos a Autoridade Nacional de Proteção de Dados (ANPD) e os usuários afetados conforme exigido pela LGPD.</w:t>
      </w:r>
    </w:p>
    <w:p>
      <w:pPr>
        <w:pBdr>
          <w:bottom w:val="single" w:color="DDDDDD" w:sz="4" w:space="1"/>
        </w:pBdr>
        <w:spacing w:after="160" w:before="160"/>
      </w:pP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10. Uso da Internet e Tecnologias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 auExpert requer conexão com a internet para o funcionamento de suas principais funcionalidades. O aplicativo utiliza a internet para: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Sincronização de dados entre dispositivos e o servidor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Envio de mídias para armazenamento e análise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Comunicação com os modelos de inteligência artificial (Anthropic Claude e Google Gemini)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Recebimento de notificações push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Atualizações de conteúdo e configurações do aplicativo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 aplicativo não utiliza cookies de rastreamento publicitário. Utiliza apenas tokens de sessão para autenticação segura e cache local para melhoria de desempenho.</w:t>
      </w:r>
    </w:p>
    <w:p>
      <w:pPr>
        <w:pBdr>
          <w:bottom w:val="single" w:color="DDDDDD" w:sz="4" w:space="1"/>
        </w:pBdr>
        <w:spacing w:after="160" w:before="160"/>
      </w:pP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11. Inteligência Artificial e Dados dos Pets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11.1 IA exclusiva por pet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 auExpert oferece uma inteligência artificial exclusiva para cada pet cadastrado, que aprende e se adapta ao perfil individual do animal ao longo do tempo. Esta IA utiliza os dados registrados pelo tutor para oferecer insights, alertas e recomendações personalizadas.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11.2 Provedores de IA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Anthropic PBC (Claude API): análise de conteúdo, geração de narrativas e classificação de registros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Google LLC (Gemini API): funcionalidades complementares de inteligência artificial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Os conteúdos enviados para análise de IA não são usados para treinar modelos dos provedores terceiros, conforme contratos vigentes.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11.3 IA especializada em pets da Multiverso Digital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 Multiverso Digital está desenvolvendo uma IA própria especializada em cães e gatos. Para este fim: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Dados anonimizados e sem identificação de pets serão utilizados para treinamento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Nenhum dado que permita identificar o tutor ou o pet individualmente será utilizado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 objetivo é melhorar continuamente as recomendações de saúde e comportamento para todos os usuários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 usuário pode se opor a este uso entrando em contato pelo e-mail contato@multiversodigital.com.br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11.4 Limitações das análises de IA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As análises geradas pela IA são indicativas e não constituem diagnóstico veterinário. O tutor é o responsável pelo conteúdo das mídias que envia para análise.</w:t>
      </w:r>
    </w:p>
    <w:p>
      <w:pPr>
        <w:pBdr>
          <w:bottom w:val="single" w:color="DDDDDD" w:sz="4" w:space="1"/>
        </w:pBdr>
        <w:spacing w:after="160" w:before="160"/>
      </w:pP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12. Proteção de Menores de Idade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 auExpert não é direcionado a menores de 18 anos. Não coletamos intencionalmente dados pessoais de menores de idade. Caso identifiquemos que coletamos dados de um menor sem o consentimento dos responsáveis legais, excluiremos essas informações imediatamente.</w:t>
      </w:r>
    </w:p>
    <w:p>
      <w:pPr>
        <w:pBdr>
          <w:bottom w:val="single" w:color="DDDDDD" w:sz="4" w:space="1"/>
        </w:pBdr>
        <w:spacing w:after="160" w:before="160"/>
      </w:pP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13. Alterações nesta Política de Privacidade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 Multiverso Digital reserva-se o direito de atualizar esta Política de Privacidade periodicamente. Em caso de alterações relevantes, o usuário será notificado com pelo menos 30 dias de antecedência por meio de notificação no aplicativo e/ou e-mail. O uso continuado do aplicativo após a vigência das alterações constitui aceite das novas condições.</w:t>
      </w:r>
    </w:p>
    <w:p>
      <w:pPr>
        <w:pBdr>
          <w:bottom w:val="single" w:color="DDDDDD" w:sz="4" w:space="1"/>
        </w:pBdr>
        <w:spacing w:after="160" w:before="160"/>
      </w:pP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14. Contato e Encarregado de Dados (DPO)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Para exercer seus direitos, esclarecer dúvidas ou registrar reclamações relacionadas à privacidade: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E-mail: contato@multiversodigital.com.br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Suporte: Disponível dentro do aplicativo auExpert, seção "Ajuda e Suporte"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Prazo de resposta: até 15 dias úteis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Caso não esteja satisfeito com nossa resposta, você tem o direito de registrar uma reclamação junto à Autoridade Nacional de Proteção de Dados (ANPD): www.gov.br/anpd</w:t>
      </w:r>
    </w:p>
    <w:p>
      <w:pPr>
        <w:pBdr>
          <w:bottom w:val="single" w:color="DDDDDD" w:sz="4" w:space="1"/>
        </w:pBdr>
        <w:spacing w:after="160" w:before="160"/>
      </w:pPr>
    </w:p>
    <w:p>
      <w:pPr>
        <w:spacing w:after="200" w:before="400"/>
        <w:jc w:val="center"/>
      </w:pPr>
      <w:r>
        <w:rPr>
          <w:rFonts w:ascii="Arial" w:cs="Arial" w:eastAsia="Arial" w:hAnsi="Arial"/>
          <w:b/>
          <w:bCs/>
          <w:color w:val="1A56A0"/>
          <w:sz w:val="24"/>
          <w:szCs w:val="24"/>
        </w:rPr>
        <w:t xml:space="preserve">Multiverso Digital — auExpert</w:t>
      </w:r>
    </w:p>
    <w:p>
      <w:pPr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Política de Privacidade — Versão 1.0 — 20 de abril de 2026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4" w:space="4"/>
      </w:pBd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Multiverso Digital  |  auExpert  |  Página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de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56A0" w:sz="4" w:space="4"/>
      </w:pBd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auExpert — Política de Privacidade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400"/>
      <w:outlineLvl w:val="0"/>
    </w:pPr>
    <w:rPr>
      <w:rFonts w:ascii="Arial" w:cs="Arial" w:eastAsia="Arial" w:hAnsi="Arial"/>
      <w:b/>
      <w:bCs/>
      <w:color w:val="1A56A0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1A1A2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2026-04-20T20:33:38.394Z</dcterms:created>
  <dcterms:modified xsi:type="dcterms:W3CDTF">2026-04-20T20:33:38.395Z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