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92"/>
        <w:gridCol w:w="5624"/>
      </w:tblGrid>
      <w:tr w:rsidR="00FB2B62" w:rsidTr="00FB2B62">
        <w:tc>
          <w:tcPr>
            <w:tcW w:w="5508" w:type="dxa"/>
          </w:tcPr>
          <w:p w:rsidR="00FB2B62" w:rsidRPr="00FB2B62" w:rsidRDefault="00FB2B62">
            <w:pPr>
              <w:rPr>
                <w:b/>
                <w:color w:val="4F81BD" w:themeColor="accent1"/>
                <w:sz w:val="52"/>
                <w:szCs w:val="52"/>
              </w:rPr>
            </w:pPr>
            <w:r w:rsidRPr="00FB2B62">
              <w:rPr>
                <w:b/>
                <w:color w:val="4F81BD" w:themeColor="accent1"/>
                <w:sz w:val="52"/>
                <w:szCs w:val="52"/>
              </w:rPr>
              <w:t>Abraham bola</w:t>
            </w:r>
          </w:p>
          <w:p w:rsidR="00FB2B62" w:rsidRPr="009F0E52" w:rsidRDefault="009F0E52">
            <w:pPr>
              <w:rPr>
                <w:b/>
                <w:color w:val="4F81BD" w:themeColor="accent1"/>
                <w:sz w:val="32"/>
                <w:szCs w:val="32"/>
              </w:rPr>
            </w:pPr>
            <w:r w:rsidRPr="009F0E52">
              <w:rPr>
                <w:b/>
                <w:color w:val="4F81BD" w:themeColor="accent1"/>
                <w:sz w:val="32"/>
                <w:szCs w:val="32"/>
              </w:rPr>
              <w:t xml:space="preserve">IT professional </w:t>
            </w:r>
          </w:p>
        </w:tc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11"/>
              <w:gridCol w:w="3797"/>
            </w:tblGrid>
            <w:tr w:rsidR="009B5A35" w:rsidTr="009F0E52">
              <w:tc>
                <w:tcPr>
                  <w:tcW w:w="11225" w:type="dxa"/>
                </w:tcPr>
                <w:p w:rsidR="009B5A35" w:rsidRPr="009F0E52" w:rsidRDefault="009B5A35" w:rsidP="00FB2B62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>Address:-</w:t>
                  </w:r>
                </w:p>
              </w:tc>
              <w:tc>
                <w:tcPr>
                  <w:tcW w:w="2720" w:type="dxa"/>
                </w:tcPr>
                <w:p w:rsidR="009B5A35" w:rsidRPr="009F0E52" w:rsidRDefault="009B5A35" w:rsidP="00FB2B62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 xml:space="preserve">12516 </w:t>
                  </w:r>
                  <w:proofErr w:type="spellStart"/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>Audelia</w:t>
                  </w:r>
                  <w:proofErr w:type="spellEnd"/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 xml:space="preserve"> rd Dallas </w:t>
                  </w:r>
                  <w:proofErr w:type="spellStart"/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>tx</w:t>
                  </w:r>
                  <w:proofErr w:type="spellEnd"/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9B5A35" w:rsidTr="009F0E52">
              <w:tc>
                <w:tcPr>
                  <w:tcW w:w="11225" w:type="dxa"/>
                </w:tcPr>
                <w:p w:rsidR="009B5A35" w:rsidRPr="009F0E52" w:rsidRDefault="009B5A35" w:rsidP="00FB2B62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>Telephone:-</w:t>
                  </w:r>
                </w:p>
              </w:tc>
              <w:tc>
                <w:tcPr>
                  <w:tcW w:w="2720" w:type="dxa"/>
                </w:tcPr>
                <w:p w:rsidR="009B5A35" w:rsidRPr="009F0E52" w:rsidRDefault="009B5A35" w:rsidP="00FB2B62">
                  <w:pPr>
                    <w:rPr>
                      <w:b/>
                      <w:color w:val="1F497D" w:themeColor="text2"/>
                      <w:sz w:val="28"/>
                      <w:szCs w:val="28"/>
                    </w:rPr>
                  </w:pPr>
                  <w:r w:rsidRPr="009F0E52">
                    <w:rPr>
                      <w:b/>
                      <w:color w:val="1F497D" w:themeColor="text2"/>
                      <w:sz w:val="28"/>
                      <w:szCs w:val="28"/>
                    </w:rPr>
                    <w:t>469</w:t>
                  </w:r>
                  <w:r w:rsidR="009F0E52">
                    <w:rPr>
                      <w:b/>
                      <w:color w:val="1F497D" w:themeColor="text2"/>
                      <w:sz w:val="28"/>
                      <w:szCs w:val="28"/>
                    </w:rPr>
                    <w:t>-</w:t>
                  </w:r>
                  <w:r w:rsidRPr="009F0E52">
                    <w:rPr>
                      <w:b/>
                      <w:color w:val="1F497D" w:themeColor="text2"/>
                      <w:sz w:val="28"/>
                      <w:szCs w:val="28"/>
                    </w:rPr>
                    <w:t>478</w:t>
                  </w:r>
                  <w:r w:rsidR="009F0E52">
                    <w:rPr>
                      <w:b/>
                      <w:color w:val="1F497D" w:themeColor="text2"/>
                      <w:sz w:val="28"/>
                      <w:szCs w:val="28"/>
                    </w:rPr>
                    <w:t>-</w:t>
                  </w:r>
                  <w:r w:rsidRPr="009F0E52">
                    <w:rPr>
                      <w:b/>
                      <w:color w:val="1F497D" w:themeColor="text2"/>
                      <w:sz w:val="28"/>
                      <w:szCs w:val="28"/>
                    </w:rPr>
                    <w:t>1252</w:t>
                  </w:r>
                </w:p>
              </w:tc>
            </w:tr>
            <w:tr w:rsidR="009B5A35" w:rsidTr="009F0E52">
              <w:trPr>
                <w:trHeight w:val="557"/>
              </w:trPr>
              <w:tc>
                <w:tcPr>
                  <w:tcW w:w="11225" w:type="dxa"/>
                </w:tcPr>
                <w:p w:rsidR="009B5A35" w:rsidRPr="009F0E52" w:rsidRDefault="009B5A35" w:rsidP="009B5A35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>Email:-</w:t>
                  </w:r>
                </w:p>
              </w:tc>
              <w:tc>
                <w:tcPr>
                  <w:tcW w:w="2720" w:type="dxa"/>
                </w:tcPr>
                <w:p w:rsidR="009B5A35" w:rsidRPr="009F0E52" w:rsidRDefault="009B5A35" w:rsidP="00FB2B62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 w:rsidRPr="009F0E52">
                    <w:rPr>
                      <w:b/>
                      <w:color w:val="4F81BD" w:themeColor="accent1"/>
                      <w:sz w:val="28"/>
                      <w:szCs w:val="28"/>
                    </w:rPr>
                    <w:t>Abrahamabater94@gmail.com</w:t>
                  </w:r>
                </w:p>
              </w:tc>
            </w:tr>
          </w:tbl>
          <w:p w:rsidR="00FB2B62" w:rsidRPr="00FB2B62" w:rsidRDefault="00FB2B62" w:rsidP="00FB2B62">
            <w:pPr>
              <w:rPr>
                <w:sz w:val="32"/>
                <w:szCs w:val="32"/>
              </w:rPr>
            </w:pPr>
          </w:p>
        </w:tc>
      </w:tr>
    </w:tbl>
    <w:p w:rsidR="001A2BA5" w:rsidRDefault="001A2BA5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9C25DE" w:rsidRPr="009C25DE" w:rsidTr="009C25DE">
        <w:tc>
          <w:tcPr>
            <w:tcW w:w="11016" w:type="dxa"/>
          </w:tcPr>
          <w:p w:rsidR="009C25DE" w:rsidRPr="00732FA5" w:rsidRDefault="009C25DE">
            <w:pPr>
              <w:rPr>
                <w:b/>
                <w:color w:val="4F81BD" w:themeColor="accent1"/>
                <w:sz w:val="40"/>
                <w:szCs w:val="40"/>
              </w:rPr>
            </w:pPr>
            <w:r w:rsidRPr="00732FA5">
              <w:rPr>
                <w:b/>
                <w:color w:val="4F81BD" w:themeColor="accent1"/>
                <w:sz w:val="40"/>
                <w:szCs w:val="40"/>
              </w:rPr>
              <w:t xml:space="preserve">Summery </w:t>
            </w:r>
          </w:p>
        </w:tc>
      </w:tr>
    </w:tbl>
    <w:p w:rsidR="009B5A35" w:rsidRPr="00EE20F7" w:rsidRDefault="009C25DE" w:rsidP="00C92D96">
      <w:pPr>
        <w:pBdr>
          <w:bottom w:val="single" w:sz="4" w:space="1" w:color="auto"/>
        </w:pBdr>
        <w:rPr>
          <w:b/>
          <w:sz w:val="28"/>
          <w:szCs w:val="28"/>
        </w:rPr>
      </w:pPr>
      <w:r w:rsidRPr="00EE20F7">
        <w:rPr>
          <w:b/>
          <w:sz w:val="28"/>
          <w:szCs w:val="28"/>
        </w:rPr>
        <w:t xml:space="preserve">Accomplished well versed certificate IT professional experienced in installation in </w:t>
      </w:r>
      <w:r w:rsidR="00C92D96" w:rsidRPr="00EE20F7">
        <w:rPr>
          <w:b/>
          <w:sz w:val="28"/>
          <w:szCs w:val="28"/>
        </w:rPr>
        <w:t>maintenance</w:t>
      </w:r>
      <w:r w:rsidRPr="00EE20F7">
        <w:rPr>
          <w:b/>
          <w:sz w:val="28"/>
          <w:szCs w:val="28"/>
        </w:rPr>
        <w:t xml:space="preserve"> and troubleshooting wide </w:t>
      </w:r>
      <w:r w:rsidR="00C92D96" w:rsidRPr="00EE20F7">
        <w:rPr>
          <w:b/>
          <w:sz w:val="28"/>
          <w:szCs w:val="28"/>
        </w:rPr>
        <w:t>verity</w:t>
      </w:r>
      <w:r w:rsidRPr="00EE20F7">
        <w:rPr>
          <w:b/>
          <w:sz w:val="28"/>
          <w:szCs w:val="28"/>
        </w:rPr>
        <w:t xml:space="preserve"> of operating systems including </w:t>
      </w:r>
      <w:r w:rsidR="00C92D96" w:rsidRPr="00EE20F7">
        <w:rPr>
          <w:b/>
          <w:sz w:val="28"/>
          <w:szCs w:val="28"/>
        </w:rPr>
        <w:t>client</w:t>
      </w:r>
      <w:r w:rsidRPr="00EE20F7">
        <w:rPr>
          <w:b/>
          <w:sz w:val="28"/>
          <w:szCs w:val="28"/>
        </w:rPr>
        <w:t xml:space="preserve"> platform from windows </w:t>
      </w:r>
      <w:proofErr w:type="spellStart"/>
      <w:r w:rsidRPr="00EE20F7">
        <w:rPr>
          <w:b/>
          <w:sz w:val="28"/>
          <w:szCs w:val="28"/>
        </w:rPr>
        <w:t>Xp</w:t>
      </w:r>
      <w:proofErr w:type="spellEnd"/>
      <w:r w:rsidRPr="00EE20F7">
        <w:rPr>
          <w:b/>
          <w:sz w:val="28"/>
          <w:szCs w:val="28"/>
        </w:rPr>
        <w:t xml:space="preserve"> to windows 7,8,10 and windows server 2006-2012 and various </w:t>
      </w:r>
      <w:r w:rsidR="00C92D96" w:rsidRPr="00EE20F7">
        <w:rPr>
          <w:b/>
          <w:sz w:val="28"/>
          <w:szCs w:val="28"/>
        </w:rPr>
        <w:t>Linux</w:t>
      </w:r>
      <w:r w:rsidRPr="00EE20F7">
        <w:rPr>
          <w:b/>
          <w:sz w:val="28"/>
          <w:szCs w:val="28"/>
        </w:rPr>
        <w:t xml:space="preserve"> platform and MAC operating systems </w:t>
      </w:r>
      <w:r w:rsidR="00C92D96" w:rsidRPr="00EE20F7">
        <w:rPr>
          <w:b/>
          <w:sz w:val="28"/>
          <w:szCs w:val="28"/>
        </w:rPr>
        <w:t>Excrement</w:t>
      </w:r>
      <w:r w:rsidRPr="00EE20F7">
        <w:rPr>
          <w:b/>
          <w:sz w:val="28"/>
          <w:szCs w:val="28"/>
        </w:rPr>
        <w:t xml:space="preserve"> fast learner of new technology with exceptional customer service skill and ability</w:t>
      </w:r>
      <w:r w:rsidR="00C92D96" w:rsidRPr="00EE20F7">
        <w:rPr>
          <w:b/>
          <w:sz w:val="28"/>
          <w:szCs w:val="28"/>
        </w:rPr>
        <w:t xml:space="preserve"> to create and  maintain new producers Quickly efficiently also l have always loved working with computer building systems adding software and hardware installing operating systems .</w:t>
      </w:r>
    </w:p>
    <w:p w:rsidR="009B5A35" w:rsidRPr="00EE20F7" w:rsidRDefault="00C92D96" w:rsidP="00C92D96">
      <w:pPr>
        <w:rPr>
          <w:b/>
          <w:color w:val="4F81BD" w:themeColor="accent1"/>
          <w:sz w:val="36"/>
          <w:szCs w:val="36"/>
        </w:rPr>
      </w:pPr>
      <w:r w:rsidRPr="00EE20F7">
        <w:rPr>
          <w:b/>
          <w:color w:val="4F81BD" w:themeColor="accent1"/>
          <w:sz w:val="36"/>
          <w:szCs w:val="36"/>
        </w:rPr>
        <w:t>EDUCATION AND CERTIFICATIONS</w:t>
      </w:r>
    </w:p>
    <w:tbl>
      <w:tblPr>
        <w:tblStyle w:val="LightList-Accent1"/>
        <w:tblW w:w="11945" w:type="dxa"/>
        <w:tblInd w:w="-407" w:type="dxa"/>
        <w:tblLook w:val="04A0"/>
      </w:tblPr>
      <w:tblGrid>
        <w:gridCol w:w="5574"/>
        <w:gridCol w:w="6371"/>
      </w:tblGrid>
      <w:tr w:rsidR="00C92D96" w:rsidRPr="00EE20F7" w:rsidTr="009F0E52">
        <w:trPr>
          <w:cnfStyle w:val="100000000000"/>
          <w:trHeight w:val="493"/>
        </w:trPr>
        <w:tc>
          <w:tcPr>
            <w:cnfStyle w:val="001000000000"/>
            <w:tcW w:w="5574" w:type="dxa"/>
          </w:tcPr>
          <w:p w:rsidR="00C92D96" w:rsidRPr="00EE20F7" w:rsidRDefault="00C92D96" w:rsidP="00C92D96">
            <w:pPr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My com</w:t>
            </w:r>
            <w:r w:rsidR="00F97F25" w:rsidRPr="00EE20F7">
              <w:rPr>
                <w:sz w:val="28"/>
                <w:szCs w:val="28"/>
              </w:rPr>
              <w:t>puter career .</w:t>
            </w:r>
            <w:proofErr w:type="spellStart"/>
            <w:r w:rsidR="00F97F25" w:rsidRPr="00EE20F7">
              <w:rPr>
                <w:sz w:val="28"/>
                <w:szCs w:val="28"/>
              </w:rPr>
              <w:t>edu</w:t>
            </w:r>
            <w:proofErr w:type="spellEnd"/>
          </w:p>
        </w:tc>
        <w:tc>
          <w:tcPr>
            <w:tcW w:w="6371" w:type="dxa"/>
          </w:tcPr>
          <w:p w:rsidR="00C92D96" w:rsidRPr="00EE20F7" w:rsidRDefault="00C92D96" w:rsidP="00C92D96">
            <w:pPr>
              <w:cnfStyle w:val="100000000000"/>
              <w:rPr>
                <w:sz w:val="28"/>
                <w:szCs w:val="28"/>
              </w:rPr>
            </w:pPr>
          </w:p>
        </w:tc>
      </w:tr>
      <w:tr w:rsidR="00C92D96" w:rsidRPr="00EE20F7" w:rsidTr="009F0E52">
        <w:trPr>
          <w:cnfStyle w:val="000000100000"/>
          <w:trHeight w:val="493"/>
        </w:trPr>
        <w:tc>
          <w:tcPr>
            <w:cnfStyle w:val="001000000000"/>
            <w:tcW w:w="5574" w:type="dxa"/>
          </w:tcPr>
          <w:p w:rsidR="00C92D96" w:rsidRPr="00EE20F7" w:rsidRDefault="00F97F25" w:rsidP="009F0E52">
            <w:pPr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INFORMATION TECNOLOGY SYSTEM </w:t>
            </w:r>
          </w:p>
        </w:tc>
        <w:tc>
          <w:tcPr>
            <w:tcW w:w="6371" w:type="dxa"/>
          </w:tcPr>
          <w:p w:rsidR="00C92D96" w:rsidRPr="00EE20F7" w:rsidRDefault="00C92D96" w:rsidP="00C92D96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C92D96" w:rsidRPr="00EE20F7" w:rsidTr="009F0E52">
        <w:trPr>
          <w:trHeight w:val="493"/>
        </w:trPr>
        <w:tc>
          <w:tcPr>
            <w:cnfStyle w:val="001000000000"/>
            <w:tcW w:w="5574" w:type="dxa"/>
          </w:tcPr>
          <w:p w:rsidR="00C92D96" w:rsidRPr="00EE20F7" w:rsidRDefault="00F97F25" w:rsidP="00C92D96">
            <w:pPr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Certified :-</w:t>
            </w:r>
          </w:p>
        </w:tc>
        <w:tc>
          <w:tcPr>
            <w:tcW w:w="6371" w:type="dxa"/>
          </w:tcPr>
          <w:p w:rsidR="00C92D96" w:rsidRPr="00EE20F7" w:rsidRDefault="00F97F25" w:rsidP="00F97F25">
            <w:pPr>
              <w:jc w:val="right"/>
              <w:cnfStyle w:val="00000000000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Setember2019</w:t>
            </w:r>
          </w:p>
        </w:tc>
      </w:tr>
      <w:tr w:rsidR="00C92D96" w:rsidRPr="00EE20F7" w:rsidTr="009F0E52">
        <w:trPr>
          <w:cnfStyle w:val="000000100000"/>
          <w:trHeight w:val="493"/>
        </w:trPr>
        <w:tc>
          <w:tcPr>
            <w:cnfStyle w:val="001000000000"/>
            <w:tcW w:w="5574" w:type="dxa"/>
          </w:tcPr>
          <w:p w:rsidR="00C92D96" w:rsidRPr="00EE20F7" w:rsidRDefault="00F97F25" w:rsidP="00F97F2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Linux</w:t>
            </w:r>
          </w:p>
        </w:tc>
        <w:tc>
          <w:tcPr>
            <w:tcW w:w="6371" w:type="dxa"/>
          </w:tcPr>
          <w:p w:rsidR="00F97F25" w:rsidRPr="00EE20F7" w:rsidRDefault="00F97F25" w:rsidP="00F97F25">
            <w:pPr>
              <w:pStyle w:val="ListParagraph"/>
              <w:numPr>
                <w:ilvl w:val="0"/>
                <w:numId w:val="1"/>
              </w:numPr>
              <w:jc w:val="center"/>
              <w:cnfStyle w:val="000000100000"/>
              <w:rPr>
                <w:b/>
                <w:sz w:val="28"/>
                <w:szCs w:val="28"/>
              </w:rPr>
            </w:pPr>
            <w:proofErr w:type="spellStart"/>
            <w:r w:rsidRPr="00EE20F7">
              <w:rPr>
                <w:b/>
                <w:sz w:val="28"/>
                <w:szCs w:val="28"/>
              </w:rPr>
              <w:t>CompTIA</w:t>
            </w:r>
            <w:proofErr w:type="spellEnd"/>
            <w:r w:rsidRPr="00EE20F7">
              <w:rPr>
                <w:b/>
                <w:sz w:val="28"/>
                <w:szCs w:val="28"/>
              </w:rPr>
              <w:t xml:space="preserve"> A+</w:t>
            </w:r>
          </w:p>
        </w:tc>
      </w:tr>
      <w:tr w:rsidR="00C92D96" w:rsidRPr="00EE20F7" w:rsidTr="009F0E52">
        <w:trPr>
          <w:trHeight w:val="493"/>
        </w:trPr>
        <w:tc>
          <w:tcPr>
            <w:cnfStyle w:val="001000000000"/>
            <w:tcW w:w="5574" w:type="dxa"/>
          </w:tcPr>
          <w:p w:rsidR="00C92D96" w:rsidRPr="00EE20F7" w:rsidRDefault="00F97F25" w:rsidP="00F97F2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MTA mobility </w:t>
            </w:r>
          </w:p>
        </w:tc>
        <w:tc>
          <w:tcPr>
            <w:tcW w:w="6371" w:type="dxa"/>
          </w:tcPr>
          <w:p w:rsidR="00C92D96" w:rsidRPr="00EE20F7" w:rsidRDefault="00F97F25" w:rsidP="00F97F25">
            <w:pPr>
              <w:pStyle w:val="ListParagraph"/>
              <w:numPr>
                <w:ilvl w:val="0"/>
                <w:numId w:val="1"/>
              </w:numPr>
              <w:jc w:val="center"/>
              <w:cnfStyle w:val="000000000000"/>
              <w:rPr>
                <w:b/>
                <w:sz w:val="28"/>
                <w:szCs w:val="28"/>
              </w:rPr>
            </w:pPr>
            <w:proofErr w:type="spellStart"/>
            <w:r w:rsidRPr="00EE20F7">
              <w:rPr>
                <w:b/>
                <w:sz w:val="28"/>
                <w:szCs w:val="28"/>
              </w:rPr>
              <w:t>ComPTIA</w:t>
            </w:r>
            <w:proofErr w:type="spellEnd"/>
            <w:r w:rsidRPr="00EE20F7">
              <w:rPr>
                <w:b/>
                <w:sz w:val="28"/>
                <w:szCs w:val="28"/>
              </w:rPr>
              <w:t xml:space="preserve"> Server+</w:t>
            </w:r>
          </w:p>
        </w:tc>
      </w:tr>
    </w:tbl>
    <w:p w:rsidR="00C92D96" w:rsidRPr="003D2D9B" w:rsidRDefault="00C92D96" w:rsidP="00C92D96">
      <w:pPr>
        <w:rPr>
          <w:sz w:val="40"/>
          <w:szCs w:val="40"/>
        </w:rPr>
      </w:pPr>
    </w:p>
    <w:p w:rsidR="00CB47DC" w:rsidRPr="003D2D9B" w:rsidRDefault="00CB47DC" w:rsidP="00C92D96">
      <w:pPr>
        <w:rPr>
          <w:sz w:val="40"/>
          <w:szCs w:val="40"/>
        </w:rPr>
      </w:pPr>
      <w:r w:rsidRPr="003D2D9B">
        <w:rPr>
          <w:sz w:val="40"/>
          <w:szCs w:val="40"/>
        </w:rPr>
        <w:t>TECHNICAL SKILLS</w:t>
      </w:r>
    </w:p>
    <w:tbl>
      <w:tblPr>
        <w:tblStyle w:val="LightList-Accent1"/>
        <w:tblW w:w="11970" w:type="dxa"/>
        <w:tblInd w:w="-432" w:type="dxa"/>
        <w:tblLook w:val="04A0"/>
      </w:tblPr>
      <w:tblGrid>
        <w:gridCol w:w="6120"/>
        <w:gridCol w:w="5850"/>
      </w:tblGrid>
      <w:tr w:rsidR="00732FA5" w:rsidRPr="00EE20F7" w:rsidTr="009F0E52">
        <w:trPr>
          <w:cnfStyle w:val="100000000000"/>
        </w:trPr>
        <w:tc>
          <w:tcPr>
            <w:cnfStyle w:val="001000000000"/>
            <w:tcW w:w="6120" w:type="dxa"/>
          </w:tcPr>
          <w:p w:rsidR="00CB47DC" w:rsidRPr="00EE20F7" w:rsidRDefault="00CB47DC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Selenium automation taste</w:t>
            </w:r>
          </w:p>
        </w:tc>
        <w:tc>
          <w:tcPr>
            <w:tcW w:w="585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10000000000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Fixing hardware and software </w:t>
            </w:r>
            <w:proofErr w:type="spellStart"/>
            <w:r w:rsidRPr="00EE20F7">
              <w:rPr>
                <w:sz w:val="28"/>
                <w:szCs w:val="28"/>
              </w:rPr>
              <w:t>opr</w:t>
            </w:r>
            <w:proofErr w:type="spellEnd"/>
          </w:p>
        </w:tc>
      </w:tr>
      <w:tr w:rsidR="009F0E52" w:rsidRPr="00EE20F7" w:rsidTr="009F0E52">
        <w:trPr>
          <w:cnfStyle w:val="000000100000"/>
        </w:trPr>
        <w:tc>
          <w:tcPr>
            <w:cnfStyle w:val="001000000000"/>
            <w:tcW w:w="6120" w:type="dxa"/>
          </w:tcPr>
          <w:p w:rsidR="00CB47DC" w:rsidRPr="00EE20F7" w:rsidRDefault="00CB47DC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JAVA software developing </w:t>
            </w:r>
          </w:p>
        </w:tc>
        <w:tc>
          <w:tcPr>
            <w:tcW w:w="585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/>
              <w:rPr>
                <w:b/>
                <w:sz w:val="28"/>
                <w:szCs w:val="28"/>
              </w:rPr>
            </w:pPr>
            <w:r w:rsidRPr="00EE20F7">
              <w:rPr>
                <w:b/>
                <w:sz w:val="28"/>
                <w:szCs w:val="28"/>
              </w:rPr>
              <w:t xml:space="preserve">Experience with </w:t>
            </w:r>
            <w:proofErr w:type="gramStart"/>
            <w:r w:rsidRPr="00EE20F7">
              <w:rPr>
                <w:b/>
                <w:sz w:val="28"/>
                <w:szCs w:val="28"/>
              </w:rPr>
              <w:t>HTML ,SQL,C</w:t>
            </w:r>
            <w:proofErr w:type="gramEnd"/>
            <w:r w:rsidRPr="00EE20F7">
              <w:rPr>
                <w:b/>
                <w:sz w:val="28"/>
                <w:szCs w:val="28"/>
              </w:rPr>
              <w:t>#.....</w:t>
            </w:r>
          </w:p>
        </w:tc>
      </w:tr>
      <w:tr w:rsidR="00CB47DC" w:rsidRPr="00EE20F7" w:rsidTr="009F0E52">
        <w:tc>
          <w:tcPr>
            <w:cnfStyle w:val="001000000000"/>
            <w:tcW w:w="612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VMware</w:t>
            </w:r>
            <w:r w:rsidR="00CB47DC" w:rsidRPr="00EE20F7">
              <w:rPr>
                <w:sz w:val="28"/>
                <w:szCs w:val="28"/>
              </w:rPr>
              <w:t xml:space="preserve"> and Hyper-v </w:t>
            </w:r>
          </w:p>
        </w:tc>
        <w:tc>
          <w:tcPr>
            <w:tcW w:w="585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/>
              <w:rPr>
                <w:b/>
                <w:sz w:val="28"/>
                <w:szCs w:val="28"/>
              </w:rPr>
            </w:pPr>
            <w:r w:rsidRPr="00EE20F7">
              <w:rPr>
                <w:b/>
                <w:sz w:val="28"/>
                <w:szCs w:val="28"/>
              </w:rPr>
              <w:t xml:space="preserve">Hands </w:t>
            </w:r>
            <w:r w:rsidR="00732FA5" w:rsidRPr="00EE20F7">
              <w:rPr>
                <w:b/>
                <w:sz w:val="28"/>
                <w:szCs w:val="28"/>
              </w:rPr>
              <w:t xml:space="preserve">of skills in router &amp; switch </w:t>
            </w:r>
          </w:p>
        </w:tc>
      </w:tr>
      <w:tr w:rsidR="00CB47DC" w:rsidRPr="00EE20F7" w:rsidTr="009F0E52">
        <w:trPr>
          <w:cnfStyle w:val="000000100000"/>
        </w:trPr>
        <w:tc>
          <w:tcPr>
            <w:cnfStyle w:val="001000000000"/>
            <w:tcW w:w="612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Printer mapping and support </w:t>
            </w:r>
          </w:p>
        </w:tc>
        <w:tc>
          <w:tcPr>
            <w:tcW w:w="5850" w:type="dxa"/>
          </w:tcPr>
          <w:p w:rsidR="00CB47DC" w:rsidRPr="00EE20F7" w:rsidRDefault="00732FA5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/>
              <w:rPr>
                <w:b/>
                <w:sz w:val="28"/>
                <w:szCs w:val="28"/>
              </w:rPr>
            </w:pPr>
            <w:r w:rsidRPr="00EE20F7">
              <w:rPr>
                <w:b/>
                <w:sz w:val="28"/>
                <w:szCs w:val="28"/>
              </w:rPr>
              <w:t xml:space="preserve">Remote system experience </w:t>
            </w:r>
          </w:p>
        </w:tc>
      </w:tr>
      <w:tr w:rsidR="00CB47DC" w:rsidRPr="00EE20F7" w:rsidTr="009F0E52">
        <w:tc>
          <w:tcPr>
            <w:cnfStyle w:val="001000000000"/>
            <w:tcW w:w="6120" w:type="dxa"/>
          </w:tcPr>
          <w:p w:rsidR="003D2D9B" w:rsidRPr="00EE20F7" w:rsidRDefault="003D2D9B" w:rsidP="003D2D9B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Promote effective use of technology</w:t>
            </w:r>
          </w:p>
        </w:tc>
        <w:tc>
          <w:tcPr>
            <w:tcW w:w="5850" w:type="dxa"/>
          </w:tcPr>
          <w:p w:rsidR="00CB47DC" w:rsidRPr="00EE20F7" w:rsidRDefault="00732FA5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/>
              <w:rPr>
                <w:b/>
                <w:sz w:val="28"/>
                <w:szCs w:val="28"/>
              </w:rPr>
            </w:pPr>
            <w:proofErr w:type="spellStart"/>
            <w:r w:rsidRPr="00EE20F7">
              <w:rPr>
                <w:b/>
                <w:sz w:val="28"/>
                <w:szCs w:val="28"/>
              </w:rPr>
              <w:t>Tcp</w:t>
            </w:r>
            <w:proofErr w:type="spellEnd"/>
            <w:r w:rsidRPr="00EE20F7">
              <w:rPr>
                <w:b/>
                <w:sz w:val="28"/>
                <w:szCs w:val="28"/>
              </w:rPr>
              <w:t>/</w:t>
            </w:r>
            <w:proofErr w:type="spellStart"/>
            <w:r w:rsidRPr="00EE20F7">
              <w:rPr>
                <w:b/>
                <w:sz w:val="28"/>
                <w:szCs w:val="28"/>
              </w:rPr>
              <w:t>ip</w:t>
            </w:r>
            <w:proofErr w:type="spellEnd"/>
            <w:r w:rsidRPr="00EE20F7">
              <w:rPr>
                <w:b/>
                <w:sz w:val="28"/>
                <w:szCs w:val="28"/>
              </w:rPr>
              <w:t xml:space="preserve"> LAN</w:t>
            </w:r>
            <w:proofErr w:type="gramStart"/>
            <w:r w:rsidRPr="00EE20F7">
              <w:rPr>
                <w:b/>
                <w:sz w:val="28"/>
                <w:szCs w:val="28"/>
              </w:rPr>
              <w:t>,WAN,SAN</w:t>
            </w:r>
            <w:proofErr w:type="gramEnd"/>
            <w:r w:rsidRPr="00EE20F7">
              <w:rPr>
                <w:b/>
                <w:sz w:val="28"/>
                <w:szCs w:val="28"/>
              </w:rPr>
              <w:t>,…</w:t>
            </w:r>
          </w:p>
        </w:tc>
      </w:tr>
      <w:tr w:rsidR="00CB47DC" w:rsidRPr="00EE20F7" w:rsidTr="009F0E52">
        <w:trPr>
          <w:cnfStyle w:val="000000100000"/>
        </w:trPr>
        <w:tc>
          <w:tcPr>
            <w:cnfStyle w:val="001000000000"/>
            <w:tcW w:w="612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Installing security update </w:t>
            </w:r>
          </w:p>
        </w:tc>
        <w:tc>
          <w:tcPr>
            <w:tcW w:w="5850" w:type="dxa"/>
          </w:tcPr>
          <w:p w:rsidR="00CB47DC" w:rsidRPr="00EE20F7" w:rsidRDefault="00732FA5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/>
              <w:rPr>
                <w:b/>
                <w:sz w:val="28"/>
                <w:szCs w:val="28"/>
              </w:rPr>
            </w:pPr>
            <w:r w:rsidRPr="00EE20F7">
              <w:rPr>
                <w:b/>
                <w:sz w:val="28"/>
                <w:szCs w:val="28"/>
              </w:rPr>
              <w:t xml:space="preserve">Office 365 support and management </w:t>
            </w:r>
          </w:p>
        </w:tc>
      </w:tr>
      <w:tr w:rsidR="00CB47DC" w:rsidRPr="00EE20F7" w:rsidTr="009F0E52">
        <w:tc>
          <w:tcPr>
            <w:cnfStyle w:val="001000000000"/>
            <w:tcW w:w="612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>Server backup and recover</w:t>
            </w:r>
          </w:p>
        </w:tc>
        <w:tc>
          <w:tcPr>
            <w:tcW w:w="5850" w:type="dxa"/>
          </w:tcPr>
          <w:p w:rsidR="00CB47DC" w:rsidRPr="00EE20F7" w:rsidRDefault="00732FA5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/>
              <w:rPr>
                <w:b/>
                <w:sz w:val="28"/>
                <w:szCs w:val="28"/>
              </w:rPr>
            </w:pPr>
            <w:r w:rsidRPr="00EE20F7">
              <w:rPr>
                <w:b/>
                <w:sz w:val="28"/>
                <w:szCs w:val="28"/>
              </w:rPr>
              <w:t xml:space="preserve">Active director </w:t>
            </w:r>
          </w:p>
        </w:tc>
      </w:tr>
      <w:tr w:rsidR="00CB47DC" w:rsidRPr="00EE20F7" w:rsidTr="009F0E52">
        <w:trPr>
          <w:cnfStyle w:val="000000100000"/>
        </w:trPr>
        <w:tc>
          <w:tcPr>
            <w:cnfStyle w:val="001000000000"/>
            <w:tcW w:w="6120" w:type="dxa"/>
          </w:tcPr>
          <w:p w:rsidR="00CB47DC" w:rsidRPr="00EE20F7" w:rsidRDefault="003D2D9B" w:rsidP="00CB47DC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RPr="00EE20F7">
              <w:rPr>
                <w:sz w:val="28"/>
                <w:szCs w:val="28"/>
              </w:rPr>
              <w:t xml:space="preserve">Eclipse writhing script and project </w:t>
            </w:r>
          </w:p>
        </w:tc>
        <w:tc>
          <w:tcPr>
            <w:tcW w:w="5850" w:type="dxa"/>
          </w:tcPr>
          <w:p w:rsidR="00CB47DC" w:rsidRPr="00EE20F7" w:rsidRDefault="00CB47DC" w:rsidP="00CB47D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/>
              <w:rPr>
                <w:sz w:val="28"/>
                <w:szCs w:val="28"/>
              </w:rPr>
            </w:pPr>
          </w:p>
        </w:tc>
      </w:tr>
    </w:tbl>
    <w:p w:rsidR="00732FA5" w:rsidRPr="00EE20F7" w:rsidRDefault="00732FA5" w:rsidP="00EE20F7">
      <w:pPr>
        <w:pStyle w:val="ListParagraph"/>
        <w:rPr>
          <w:sz w:val="36"/>
          <w:szCs w:val="36"/>
        </w:rPr>
      </w:pPr>
    </w:p>
    <w:p w:rsidR="00EE20F7" w:rsidRPr="00EE20F7" w:rsidRDefault="00EE20F7" w:rsidP="00EE20F7">
      <w:pPr>
        <w:pStyle w:val="paragraph"/>
        <w:tabs>
          <w:tab w:val="left" w:pos="9556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4F81BD" w:themeColor="accent1"/>
          <w:sz w:val="40"/>
          <w:szCs w:val="40"/>
        </w:rPr>
      </w:pPr>
      <w:r w:rsidRPr="00EE20F7">
        <w:rPr>
          <w:rStyle w:val="normaltextrun"/>
          <w:rFonts w:ascii="Calibri Light" w:hAnsi="Calibri Light" w:cs="Calibri Light"/>
          <w:b/>
          <w:color w:val="4F81BD" w:themeColor="accent1"/>
          <w:sz w:val="40"/>
          <w:szCs w:val="40"/>
        </w:rPr>
        <w:t>Experience</w:t>
      </w:r>
    </w:p>
    <w:p w:rsidR="00EE20F7" w:rsidRPr="00EE20F7" w:rsidRDefault="00EE20F7" w:rsidP="00EE20F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EE20F7">
        <w:rPr>
          <w:rStyle w:val="normaltextrun"/>
          <w:rFonts w:ascii="Calibri" w:hAnsi="Calibri" w:cs="Calibri"/>
          <w:sz w:val="28"/>
          <w:szCs w:val="28"/>
        </w:rPr>
        <w:lastRenderedPageBreak/>
        <w:t xml:space="preserve">     </w:t>
      </w:r>
      <w:r w:rsidRPr="00EE20F7">
        <w:rPr>
          <w:rStyle w:val="normaltextrun"/>
          <w:rFonts w:ascii="Calibri" w:hAnsi="Calibri" w:cs="Calibri"/>
          <w:b/>
          <w:color w:val="4F81BD" w:themeColor="accent1"/>
          <w:sz w:val="36"/>
          <w:szCs w:val="36"/>
        </w:rPr>
        <w:t xml:space="preserve">TELEPLAN electronic </w:t>
      </w:r>
      <w:proofErr w:type="gramStart"/>
      <w:r w:rsidRPr="00EE20F7">
        <w:rPr>
          <w:rStyle w:val="normaltextrun"/>
          <w:rFonts w:ascii="Calibri" w:hAnsi="Calibri" w:cs="Calibri"/>
          <w:b/>
          <w:color w:val="4F81BD" w:themeColor="accent1"/>
          <w:sz w:val="36"/>
          <w:szCs w:val="36"/>
        </w:rPr>
        <w:t>company  Irving</w:t>
      </w:r>
      <w:proofErr w:type="gramEnd"/>
      <w:r w:rsidRPr="00EE20F7">
        <w:rPr>
          <w:rStyle w:val="normaltextrun"/>
          <w:rFonts w:ascii="Calibri" w:hAnsi="Calibri" w:cs="Calibri"/>
          <w:b/>
          <w:color w:val="4F81BD" w:themeColor="accent1"/>
          <w:sz w:val="36"/>
          <w:szCs w:val="36"/>
        </w:rPr>
        <w:t>  </w:t>
      </w:r>
      <w:proofErr w:type="spellStart"/>
      <w:r w:rsidRPr="00EE20F7">
        <w:rPr>
          <w:rStyle w:val="spellingerror"/>
          <w:rFonts w:ascii="Calibri" w:hAnsi="Calibri" w:cs="Calibri"/>
          <w:b/>
          <w:color w:val="4F81BD" w:themeColor="accent1"/>
          <w:sz w:val="36"/>
          <w:szCs w:val="36"/>
        </w:rPr>
        <w:t>tx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  </w:t>
      </w:r>
      <w:r w:rsidRPr="00EE20F7">
        <w:rPr>
          <w:rStyle w:val="normaltextrun"/>
          <w:rFonts w:ascii="Calibri" w:hAnsi="Calibri" w:cs="Calibri"/>
          <w:sz w:val="28"/>
          <w:szCs w:val="28"/>
        </w:rPr>
        <w:t>    </w:t>
      </w:r>
      <w:r w:rsidRPr="00EE20F7">
        <w:rPr>
          <w:rStyle w:val="spellingerror"/>
        </w:rPr>
        <w:t>                                 </w:t>
      </w:r>
      <w:proofErr w:type="spellStart"/>
      <w:r w:rsidRPr="009F0E52">
        <w:rPr>
          <w:rStyle w:val="spellingerror"/>
          <w:rFonts w:ascii="Calibri" w:hAnsi="Calibri" w:cs="Calibri"/>
          <w:b/>
          <w:sz w:val="28"/>
          <w:szCs w:val="28"/>
        </w:rPr>
        <w:t>feb</w:t>
      </w:r>
      <w:proofErr w:type="spellEnd"/>
      <w:r w:rsidRPr="009F0E52">
        <w:rPr>
          <w:rStyle w:val="normaltextrun"/>
          <w:rFonts w:ascii="Calibri" w:hAnsi="Calibri" w:cs="Calibri"/>
          <w:b/>
          <w:sz w:val="28"/>
          <w:szCs w:val="28"/>
        </w:rPr>
        <w:t> 2016</w:t>
      </w:r>
      <w:r w:rsidRPr="00EE20F7">
        <w:rPr>
          <w:rStyle w:val="eop"/>
          <w:rFonts w:ascii="Calibri" w:hAnsi="Calibri" w:cs="Calibri"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Install and configure appropriate software and function according to specification</w:t>
      </w:r>
      <w:r w:rsidRPr="00EE20F7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Check device hardware and software (</w:t>
      </w:r>
      <w:proofErr w:type="spellStart"/>
      <w:r w:rsidRPr="00EE20F7">
        <w:rPr>
          <w:rStyle w:val="spellingerror"/>
          <w:rFonts w:ascii="Calibri" w:hAnsi="Calibri" w:cs="Calibri"/>
          <w:b/>
          <w:sz w:val="28"/>
          <w:szCs w:val="28"/>
        </w:rPr>
        <w:t>SSD,mouse,keyboard,etc</w:t>
      </w:r>
      <w:proofErr w:type="spellEnd"/>
      <w:r w:rsidRPr="00EE20F7">
        <w:rPr>
          <w:rStyle w:val="normaltextrun"/>
          <w:rFonts w:ascii="Calibri" w:hAnsi="Calibri" w:cs="Calibri"/>
          <w:b/>
          <w:sz w:val="28"/>
          <w:szCs w:val="28"/>
        </w:rPr>
        <w:t>,) ensure functionality </w:t>
      </w:r>
      <w:r w:rsidRPr="00EE20F7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Resolving help desk calls and other customer issues</w:t>
      </w:r>
      <w:r w:rsidRPr="00EE20F7">
        <w:rPr>
          <w:rStyle w:val="normaltextrun"/>
          <w:rFonts w:ascii="Calibri" w:hAnsi="Calibri" w:cs="Calibri"/>
          <w:sz w:val="28"/>
          <w:szCs w:val="28"/>
        </w:rPr>
        <w:t> </w:t>
      </w:r>
      <w:r w:rsidRPr="00EE20F7">
        <w:rPr>
          <w:rStyle w:val="eop"/>
          <w:rFonts w:ascii="Calibri" w:hAnsi="Calibri" w:cs="Calibri"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EE20F7">
        <w:rPr>
          <w:rStyle w:val="normaltextrun"/>
          <w:rFonts w:ascii="Calibri" w:hAnsi="Calibri" w:cs="Calibri"/>
          <w:sz w:val="28"/>
          <w:szCs w:val="28"/>
        </w:rPr>
        <w:t xml:space="preserve">    </w:t>
      </w:r>
      <w:r w:rsidRPr="00EE20F7">
        <w:rPr>
          <w:rStyle w:val="normaltextrun"/>
          <w:rFonts w:ascii="Calibri" w:hAnsi="Calibri" w:cs="Calibri"/>
          <w:b/>
          <w:color w:val="4F81BD" w:themeColor="accent1"/>
          <w:sz w:val="36"/>
          <w:szCs w:val="36"/>
        </w:rPr>
        <w:t xml:space="preserve">BEEBE ELECTRICAL COMPANY Lewisville, </w:t>
      </w:r>
      <w:proofErr w:type="spellStart"/>
      <w:proofErr w:type="gramStart"/>
      <w:r w:rsidRPr="00EE20F7">
        <w:rPr>
          <w:rStyle w:val="normaltextrun"/>
          <w:rFonts w:ascii="Calibri" w:hAnsi="Calibri" w:cs="Calibri"/>
          <w:b/>
          <w:color w:val="4F81BD" w:themeColor="accent1"/>
          <w:sz w:val="36"/>
          <w:szCs w:val="36"/>
        </w:rPr>
        <w:t>Tx</w:t>
      </w:r>
      <w:proofErr w:type="spellEnd"/>
      <w:proofErr w:type="gramEnd"/>
      <w:r w:rsidRPr="00EE20F7">
        <w:rPr>
          <w:rStyle w:val="normaltextrun"/>
          <w:rFonts w:ascii="Calibri" w:hAnsi="Calibri" w:cs="Calibri"/>
          <w:b/>
          <w:color w:val="4F81BD" w:themeColor="accent1"/>
          <w:sz w:val="28"/>
          <w:szCs w:val="28"/>
        </w:rPr>
        <w:t>             </w:t>
      </w:r>
      <w:r>
        <w:rPr>
          <w:rStyle w:val="normaltextrun"/>
          <w:rFonts w:ascii="Calibri" w:hAnsi="Calibri" w:cs="Calibri"/>
          <w:b/>
          <w:color w:val="4F81BD" w:themeColor="accent1"/>
          <w:sz w:val="28"/>
          <w:szCs w:val="28"/>
        </w:rPr>
        <w:t>             </w:t>
      </w:r>
      <w:r w:rsidRPr="00EE20F7">
        <w:rPr>
          <w:rStyle w:val="normaltextrun"/>
          <w:rFonts w:ascii="Calibri" w:hAnsi="Calibri" w:cs="Calibri"/>
          <w:b/>
          <w:color w:val="4F81BD" w:themeColor="accent1"/>
          <w:sz w:val="28"/>
          <w:szCs w:val="28"/>
        </w:rPr>
        <w:t xml:space="preserve">               </w:t>
      </w:r>
      <w:r w:rsidRPr="009F0E52">
        <w:rPr>
          <w:rStyle w:val="normaltextrun"/>
          <w:rFonts w:ascii="Calibri" w:hAnsi="Calibri" w:cs="Calibri"/>
          <w:b/>
          <w:sz w:val="28"/>
          <w:szCs w:val="28"/>
        </w:rPr>
        <w:t>mar 2018</w:t>
      </w:r>
      <w:r w:rsidRPr="00EE20F7">
        <w:rPr>
          <w:rStyle w:val="eop"/>
          <w:rFonts w:ascii="Calibri" w:hAnsi="Calibri" w:cs="Calibri"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Install the electrical panel and run electrical circuit warehouse and business center </w:t>
      </w:r>
      <w:r w:rsidRPr="00EE20F7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Service call and driving a different place </w:t>
      </w:r>
      <w:r w:rsidRPr="00EE20F7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Troubleshooting electrical problem in the service area like </w:t>
      </w:r>
      <w:proofErr w:type="spellStart"/>
      <w:r w:rsidRPr="00EE20F7">
        <w:rPr>
          <w:rStyle w:val="spellingerror"/>
          <w:rFonts w:ascii="Calibri" w:hAnsi="Calibri" w:cs="Calibri"/>
          <w:b/>
          <w:sz w:val="28"/>
          <w:szCs w:val="28"/>
        </w:rPr>
        <w:t>office</w:t>
      </w:r>
      <w:proofErr w:type="gramStart"/>
      <w:r w:rsidRPr="00EE20F7">
        <w:rPr>
          <w:rStyle w:val="spellingerror"/>
          <w:rFonts w:ascii="Calibri" w:hAnsi="Calibri" w:cs="Calibri"/>
          <w:b/>
          <w:sz w:val="28"/>
          <w:szCs w:val="28"/>
        </w:rPr>
        <w:t>,home,warehouse,etc</w:t>
      </w:r>
      <w:proofErr w:type="spellEnd"/>
      <w:proofErr w:type="gramEnd"/>
      <w:r w:rsidRPr="00EE20F7">
        <w:rPr>
          <w:rStyle w:val="normaltextrun"/>
          <w:rFonts w:ascii="Calibri" w:hAnsi="Calibri" w:cs="Calibri"/>
          <w:b/>
          <w:sz w:val="28"/>
          <w:szCs w:val="28"/>
        </w:rPr>
        <w:t>...</w:t>
      </w:r>
      <w:r w:rsidRPr="00EE20F7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EE20F7" w:rsidRPr="00EE20F7" w:rsidRDefault="00EE20F7" w:rsidP="00EE20F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sz w:val="28"/>
          <w:szCs w:val="28"/>
        </w:rPr>
      </w:pPr>
      <w:r w:rsidRPr="00EE20F7">
        <w:rPr>
          <w:rStyle w:val="normaltextrun"/>
          <w:rFonts w:ascii="Calibri" w:hAnsi="Calibri" w:cs="Calibri"/>
          <w:b/>
          <w:sz w:val="28"/>
          <w:szCs w:val="28"/>
        </w:rPr>
        <w:t>Communicate with the people over the phone asking the problem and helping remotely</w:t>
      </w:r>
    </w:p>
    <w:p w:rsidR="00732FA5" w:rsidRPr="00EE20F7" w:rsidRDefault="00732FA5" w:rsidP="00732FA5">
      <w:pPr>
        <w:pStyle w:val="ListParagraph"/>
        <w:rPr>
          <w:sz w:val="28"/>
          <w:szCs w:val="28"/>
        </w:rPr>
      </w:pPr>
    </w:p>
    <w:sectPr w:rsidR="00732FA5" w:rsidRPr="00EE20F7" w:rsidSect="00FB2B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3CD6"/>
    <w:multiLevelType w:val="multilevel"/>
    <w:tmpl w:val="362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FA54A3"/>
    <w:multiLevelType w:val="multilevel"/>
    <w:tmpl w:val="7B9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7A22E3"/>
    <w:multiLevelType w:val="hybridMultilevel"/>
    <w:tmpl w:val="823A66AA"/>
    <w:lvl w:ilvl="0" w:tplc="04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>
    <w:nsid w:val="540B64B2"/>
    <w:multiLevelType w:val="hybridMultilevel"/>
    <w:tmpl w:val="EE6E8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02EC1"/>
    <w:multiLevelType w:val="hybridMultilevel"/>
    <w:tmpl w:val="3124A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27461"/>
    <w:multiLevelType w:val="hybridMultilevel"/>
    <w:tmpl w:val="D026CE7C"/>
    <w:lvl w:ilvl="0" w:tplc="04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B2B62"/>
    <w:rsid w:val="001A2BA5"/>
    <w:rsid w:val="003D2D9B"/>
    <w:rsid w:val="00732FA5"/>
    <w:rsid w:val="009B5A35"/>
    <w:rsid w:val="009C25DE"/>
    <w:rsid w:val="009F0E52"/>
    <w:rsid w:val="00A10598"/>
    <w:rsid w:val="00C92D96"/>
    <w:rsid w:val="00CB47DC"/>
    <w:rsid w:val="00EE20F7"/>
    <w:rsid w:val="00F97F25"/>
    <w:rsid w:val="00FB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B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2B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F25"/>
    <w:pPr>
      <w:ind w:left="720"/>
      <w:contextualSpacing/>
    </w:pPr>
  </w:style>
  <w:style w:type="table" w:styleId="LightShading">
    <w:name w:val="Light Shading"/>
    <w:basedOn w:val="TableNormal"/>
    <w:uiPriority w:val="60"/>
    <w:rsid w:val="00F97F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B47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732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ragraph">
    <w:name w:val="paragraph"/>
    <w:basedOn w:val="Normal"/>
    <w:rsid w:val="00EE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20F7"/>
  </w:style>
  <w:style w:type="character" w:customStyle="1" w:styleId="eop">
    <w:name w:val="eop"/>
    <w:basedOn w:val="DefaultParagraphFont"/>
    <w:rsid w:val="00EE20F7"/>
  </w:style>
  <w:style w:type="character" w:customStyle="1" w:styleId="spellingerror">
    <w:name w:val="spellingerror"/>
    <w:basedOn w:val="DefaultParagraphFont"/>
    <w:rsid w:val="00EE2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4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abrahamaabate94@gmail.com</dc:creator>
  <cp:lastModifiedBy>abrahamaabate94@gmail.com</cp:lastModifiedBy>
  <cp:revision>1</cp:revision>
  <dcterms:created xsi:type="dcterms:W3CDTF">2020-03-16T01:49:00Z</dcterms:created>
  <dcterms:modified xsi:type="dcterms:W3CDTF">2020-03-16T03:32:00Z</dcterms:modified>
</cp:coreProperties>
</file>