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98C" w:rsidRDefault="009D698C" w:rsidP="009D69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1"/>
        <w:tblW w:w="5000" w:type="pct"/>
        <w:tblLook w:val="0000"/>
      </w:tblPr>
      <w:tblGrid>
        <w:gridCol w:w="2621"/>
        <w:gridCol w:w="2621"/>
        <w:gridCol w:w="2621"/>
        <w:gridCol w:w="2073"/>
      </w:tblGrid>
      <w:tr w:rsidR="009D698C" w:rsidRPr="00B840D8" w:rsidTr="00A40838">
        <w:trPr>
          <w:trHeight w:val="443"/>
        </w:trPr>
        <w:tc>
          <w:tcPr>
            <w:tcW w:w="5000" w:type="pct"/>
            <w:gridSpan w:val="4"/>
          </w:tcPr>
          <w:p w:rsidR="009D698C" w:rsidRPr="00B840D8" w:rsidRDefault="009D698C" w:rsidP="00A408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Issue History</w:t>
            </w:r>
          </w:p>
        </w:tc>
      </w:tr>
      <w:tr w:rsidR="009D698C" w:rsidRPr="00B840D8" w:rsidTr="00A40838">
        <w:trPr>
          <w:trHeight w:val="422"/>
        </w:trPr>
        <w:tc>
          <w:tcPr>
            <w:tcW w:w="1319" w:type="pct"/>
          </w:tcPr>
          <w:p w:rsidR="009D698C" w:rsidRPr="00B840D8" w:rsidRDefault="009D698C" w:rsidP="00A408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Issue No.</w:t>
            </w:r>
          </w:p>
        </w:tc>
        <w:tc>
          <w:tcPr>
            <w:tcW w:w="1319" w:type="pct"/>
          </w:tcPr>
          <w:p w:rsidR="009D698C" w:rsidRPr="00B840D8" w:rsidRDefault="009D698C" w:rsidP="00A408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Description of Change</w:t>
            </w:r>
          </w:p>
        </w:tc>
        <w:tc>
          <w:tcPr>
            <w:tcW w:w="1319" w:type="pct"/>
          </w:tcPr>
          <w:p w:rsidR="009D698C" w:rsidRPr="00B840D8" w:rsidRDefault="009D698C" w:rsidP="00A408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Originator</w:t>
            </w:r>
          </w:p>
        </w:tc>
        <w:tc>
          <w:tcPr>
            <w:tcW w:w="1043" w:type="pct"/>
          </w:tcPr>
          <w:p w:rsidR="009D698C" w:rsidRPr="00B840D8" w:rsidRDefault="009D698C" w:rsidP="00A408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Effective Date</w:t>
            </w:r>
          </w:p>
        </w:tc>
      </w:tr>
      <w:tr w:rsidR="009D698C" w:rsidRPr="00B840D8" w:rsidTr="00A40838">
        <w:trPr>
          <w:trHeight w:val="332"/>
        </w:trPr>
        <w:tc>
          <w:tcPr>
            <w:tcW w:w="1319" w:type="pct"/>
          </w:tcPr>
          <w:p w:rsidR="009D698C" w:rsidRPr="00B840D8" w:rsidRDefault="009D698C" w:rsidP="00A408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319" w:type="pct"/>
          </w:tcPr>
          <w:p w:rsidR="009D698C" w:rsidRPr="00B840D8" w:rsidRDefault="009D698C" w:rsidP="00A408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Initial Release</w:t>
            </w:r>
          </w:p>
        </w:tc>
        <w:tc>
          <w:tcPr>
            <w:tcW w:w="1319" w:type="pct"/>
          </w:tcPr>
          <w:p w:rsidR="009D698C" w:rsidRPr="00B840D8" w:rsidRDefault="009D698C" w:rsidP="00A4083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>Task Force</w:t>
            </w:r>
          </w:p>
        </w:tc>
        <w:tc>
          <w:tcPr>
            <w:tcW w:w="1043" w:type="pct"/>
          </w:tcPr>
          <w:p w:rsidR="009D698C" w:rsidRPr="00B840D8" w:rsidRDefault="00423956" w:rsidP="00AF781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840D8">
              <w:rPr>
                <w:rFonts w:ascii="Times New Roman" w:eastAsia="Times New Roman" w:hAnsi="Times New Roman" w:cs="Times New Roman"/>
              </w:rPr>
              <w:t xml:space="preserve">01 </w:t>
            </w:r>
            <w:r w:rsidR="00AF7818">
              <w:rPr>
                <w:rFonts w:ascii="Times New Roman" w:eastAsia="Times New Roman" w:hAnsi="Times New Roman" w:cs="Times New Roman"/>
              </w:rPr>
              <w:t>May</w:t>
            </w:r>
            <w:r w:rsidRPr="00B840D8">
              <w:rPr>
                <w:rFonts w:ascii="Times New Roman" w:eastAsia="Times New Roman" w:hAnsi="Times New Roman" w:cs="Times New Roman"/>
              </w:rPr>
              <w:t xml:space="preserve"> 2019</w:t>
            </w:r>
          </w:p>
        </w:tc>
      </w:tr>
      <w:tr w:rsidR="009D698C" w:rsidRPr="00B840D8" w:rsidTr="00A40838">
        <w:trPr>
          <w:trHeight w:val="152"/>
        </w:trPr>
        <w:tc>
          <w:tcPr>
            <w:tcW w:w="1319" w:type="pct"/>
          </w:tcPr>
          <w:p w:rsidR="009D698C" w:rsidRPr="00B840D8" w:rsidRDefault="009D698C" w:rsidP="00A4083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19" w:type="pct"/>
          </w:tcPr>
          <w:p w:rsidR="009D698C" w:rsidRPr="00B840D8" w:rsidRDefault="009D698C" w:rsidP="00A4083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19" w:type="pct"/>
          </w:tcPr>
          <w:p w:rsidR="009D698C" w:rsidRPr="00B840D8" w:rsidRDefault="009D698C" w:rsidP="00A4083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3" w:type="pct"/>
          </w:tcPr>
          <w:p w:rsidR="009D698C" w:rsidRPr="00B840D8" w:rsidRDefault="009D698C" w:rsidP="00A4083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tbl>
      <w:tblPr>
        <w:tblW w:w="9434" w:type="dxa"/>
        <w:jc w:val="center"/>
        <w:tblLayout w:type="fixed"/>
        <w:tblLook w:val="0000"/>
      </w:tblPr>
      <w:tblGrid>
        <w:gridCol w:w="3168"/>
        <w:gridCol w:w="6266"/>
      </w:tblGrid>
      <w:tr w:rsidR="009D698C" w:rsidRPr="00B840D8" w:rsidTr="00A40838">
        <w:trPr>
          <w:cantSplit/>
          <w:trHeight w:val="324"/>
          <w:jc w:val="center"/>
        </w:trPr>
        <w:tc>
          <w:tcPr>
            <w:tcW w:w="9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D698C" w:rsidRPr="00B840D8" w:rsidRDefault="009D698C" w:rsidP="00A40838">
            <w:pPr>
              <w:pStyle w:val="Heading1"/>
              <w:jc w:val="center"/>
              <w:rPr>
                <w:szCs w:val="24"/>
              </w:rPr>
            </w:pPr>
            <w:r w:rsidRPr="00B840D8">
              <w:rPr>
                <w:szCs w:val="24"/>
              </w:rPr>
              <w:t>REFERENCE DOCUMENTS</w:t>
            </w:r>
          </w:p>
        </w:tc>
      </w:tr>
      <w:tr w:rsidR="009D698C" w:rsidRPr="00B840D8" w:rsidTr="00A40838">
        <w:trPr>
          <w:trHeight w:val="449"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98C" w:rsidRPr="00B840D8" w:rsidRDefault="009D698C" w:rsidP="00A4083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sz w:val="24"/>
                <w:szCs w:val="24"/>
              </w:rPr>
              <w:t>Document Number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98C" w:rsidRPr="00B840D8" w:rsidRDefault="009D698C" w:rsidP="00A4083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sz w:val="24"/>
                <w:szCs w:val="24"/>
              </w:rPr>
              <w:t>Document Title</w:t>
            </w:r>
          </w:p>
        </w:tc>
      </w:tr>
      <w:tr w:rsidR="009D698C" w:rsidRPr="00B840D8" w:rsidTr="00A40838">
        <w:trPr>
          <w:trHeight w:val="340"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98C" w:rsidRPr="00B840D8" w:rsidRDefault="009D698C" w:rsidP="00A40838">
            <w:pPr>
              <w:pStyle w:val="Header"/>
              <w:ind w:right="-187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ES-ISO 9001:2015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98C" w:rsidRPr="00B840D8" w:rsidRDefault="009D698C" w:rsidP="00A40838">
            <w:pPr>
              <w:pStyle w:val="Header"/>
              <w:ind w:right="-187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Quality Management system-Requirements, clause 8</w:t>
            </w:r>
          </w:p>
        </w:tc>
      </w:tr>
      <w:tr w:rsidR="009D698C" w:rsidRPr="00B840D8" w:rsidTr="00A40838">
        <w:trPr>
          <w:trHeight w:val="340"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98C" w:rsidRPr="00B840D8" w:rsidRDefault="009D698C" w:rsidP="00A40838">
            <w:pPr>
              <w:pStyle w:val="Header"/>
              <w:ind w:right="-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ES-ISO 9000:2015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98C" w:rsidRPr="00B840D8" w:rsidRDefault="009D698C" w:rsidP="00A40838">
            <w:pPr>
              <w:pStyle w:val="Header"/>
              <w:ind w:right="252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Quality Management system fundamental and vocabulary</w:t>
            </w:r>
          </w:p>
        </w:tc>
      </w:tr>
      <w:tr w:rsidR="009D698C" w:rsidRPr="00B840D8" w:rsidTr="00A408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3168" w:type="dxa"/>
            <w:tcBorders>
              <w:top w:val="single" w:sz="4" w:space="0" w:color="auto"/>
            </w:tcBorders>
          </w:tcPr>
          <w:p w:rsidR="009D698C" w:rsidRPr="00B840D8" w:rsidRDefault="009D698C" w:rsidP="00A40838">
            <w:pPr>
              <w:pStyle w:val="Header"/>
              <w:ind w:right="-18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6" w:type="dxa"/>
            <w:tcBorders>
              <w:top w:val="single" w:sz="4" w:space="0" w:color="auto"/>
            </w:tcBorders>
          </w:tcPr>
          <w:p w:rsidR="009D698C" w:rsidRPr="00B840D8" w:rsidRDefault="009D698C" w:rsidP="00A40838">
            <w:pPr>
              <w:pStyle w:val="Header"/>
              <w:ind w:right="-18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698C" w:rsidRPr="00B840D8" w:rsidRDefault="009D698C" w:rsidP="009D698C">
      <w:pPr>
        <w:tabs>
          <w:tab w:val="left" w:pos="5835"/>
        </w:tabs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94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590"/>
        <w:gridCol w:w="1440"/>
        <w:gridCol w:w="263"/>
        <w:gridCol w:w="3150"/>
      </w:tblGrid>
      <w:tr w:rsidR="009D698C" w:rsidRPr="00B840D8" w:rsidTr="00A40838">
        <w:trPr>
          <w:trHeight w:val="293"/>
        </w:trPr>
        <w:tc>
          <w:tcPr>
            <w:tcW w:w="4590" w:type="dxa"/>
            <w:tcBorders>
              <w:top w:val="single" w:sz="2" w:space="0" w:color="auto"/>
              <w:left w:val="single" w:sz="2" w:space="0" w:color="999999"/>
              <w:bottom w:val="single" w:sz="12" w:space="0" w:color="auto"/>
              <w:right w:val="nil"/>
            </w:tcBorders>
            <w:shd w:val="clear" w:color="auto" w:fill="auto"/>
          </w:tcPr>
          <w:p w:rsidR="009D698C" w:rsidRPr="00B840D8" w:rsidRDefault="009D698C" w:rsidP="00A40838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sz w:val="24"/>
                <w:szCs w:val="24"/>
              </w:rPr>
              <w:t>CONTENTS</w:t>
            </w:r>
          </w:p>
        </w:tc>
        <w:tc>
          <w:tcPr>
            <w:tcW w:w="1440" w:type="dxa"/>
            <w:tcBorders>
              <w:top w:val="single" w:sz="2" w:space="0" w:color="auto"/>
              <w:left w:val="nil"/>
              <w:bottom w:val="single" w:sz="12" w:space="0" w:color="auto"/>
              <w:right w:val="single" w:sz="2" w:space="0" w:color="999999"/>
            </w:tcBorders>
            <w:shd w:val="clear" w:color="auto" w:fill="auto"/>
          </w:tcPr>
          <w:p w:rsidR="009D698C" w:rsidRPr="00B840D8" w:rsidRDefault="009D698C" w:rsidP="00A40838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263" w:type="dxa"/>
            <w:vMerge w:val="restart"/>
            <w:tcBorders>
              <w:top w:val="nil"/>
              <w:left w:val="single" w:sz="2" w:space="0" w:color="999999"/>
              <w:right w:val="single" w:sz="2" w:space="0" w:color="auto"/>
            </w:tcBorders>
            <w:shd w:val="clear" w:color="auto" w:fill="auto"/>
          </w:tcPr>
          <w:p w:rsidR="009D698C" w:rsidRPr="00B840D8" w:rsidRDefault="009D698C" w:rsidP="00A4083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9D698C" w:rsidRPr="00B840D8" w:rsidRDefault="009D698C" w:rsidP="00A4083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For Document </w:t>
            </w:r>
          </w:p>
          <w:p w:rsidR="009D698C" w:rsidRPr="00B840D8" w:rsidRDefault="009D698C" w:rsidP="00A4083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Control Use Only</w:t>
            </w:r>
          </w:p>
        </w:tc>
      </w:tr>
      <w:tr w:rsidR="009D698C" w:rsidRPr="00B840D8" w:rsidTr="00A40838">
        <w:trPr>
          <w:trHeight w:val="277"/>
        </w:trPr>
        <w:tc>
          <w:tcPr>
            <w:tcW w:w="4590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9D698C" w:rsidRPr="00B840D8" w:rsidRDefault="009D698C" w:rsidP="00A40838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1. Purpose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9D698C" w:rsidRPr="00B840D8" w:rsidRDefault="00423956" w:rsidP="00A4083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right w:val="single" w:sz="2" w:space="0" w:color="auto"/>
            </w:tcBorders>
            <w:vAlign w:val="center"/>
          </w:tcPr>
          <w:p w:rsidR="009D698C" w:rsidRPr="00B840D8" w:rsidRDefault="009D698C" w:rsidP="00A40838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</w:tcPr>
          <w:p w:rsidR="009D698C" w:rsidRPr="00B840D8" w:rsidRDefault="009D698C" w:rsidP="00A4083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9D698C" w:rsidRPr="00B840D8" w:rsidRDefault="009D698C" w:rsidP="00A408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698C" w:rsidRPr="00B840D8" w:rsidRDefault="009D698C" w:rsidP="00A4083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698C" w:rsidRPr="00B840D8" w:rsidRDefault="009D698C" w:rsidP="00A40838">
            <w:pPr>
              <w:spacing w:line="24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98C" w:rsidRPr="00B840D8" w:rsidTr="00A40838">
        <w:trPr>
          <w:trHeight w:val="277"/>
        </w:trPr>
        <w:tc>
          <w:tcPr>
            <w:tcW w:w="45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9D698C" w:rsidRPr="00B840D8" w:rsidRDefault="009D698C" w:rsidP="00A40838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2. Scope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9D698C" w:rsidRPr="00B840D8" w:rsidRDefault="00423956" w:rsidP="00A4083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right w:val="single" w:sz="2" w:space="0" w:color="auto"/>
            </w:tcBorders>
            <w:vAlign w:val="center"/>
          </w:tcPr>
          <w:p w:rsidR="009D698C" w:rsidRPr="00B840D8" w:rsidRDefault="009D698C" w:rsidP="00A40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D698C" w:rsidRPr="00B840D8" w:rsidRDefault="009D698C" w:rsidP="00A408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698C" w:rsidRPr="00B840D8" w:rsidTr="00A40838">
        <w:trPr>
          <w:trHeight w:val="293"/>
        </w:trPr>
        <w:tc>
          <w:tcPr>
            <w:tcW w:w="45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9D698C" w:rsidRPr="00B840D8" w:rsidRDefault="009D698C" w:rsidP="00A40838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3. Process Owner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9D698C" w:rsidRPr="00B840D8" w:rsidRDefault="00423956" w:rsidP="00A4083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right w:val="single" w:sz="2" w:space="0" w:color="auto"/>
            </w:tcBorders>
            <w:vAlign w:val="center"/>
          </w:tcPr>
          <w:p w:rsidR="009D698C" w:rsidRPr="00B840D8" w:rsidRDefault="009D698C" w:rsidP="00A40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D698C" w:rsidRPr="00B840D8" w:rsidRDefault="009D698C" w:rsidP="00A408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698C" w:rsidRPr="00B840D8" w:rsidTr="00A40838">
        <w:trPr>
          <w:trHeight w:val="277"/>
        </w:trPr>
        <w:tc>
          <w:tcPr>
            <w:tcW w:w="45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9D698C" w:rsidRPr="00B840D8" w:rsidRDefault="009D698C" w:rsidP="00A40838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4. Definitions and Abbreviations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9D698C" w:rsidRPr="00B840D8" w:rsidRDefault="00423956" w:rsidP="00A4083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right w:val="single" w:sz="2" w:space="0" w:color="auto"/>
            </w:tcBorders>
            <w:vAlign w:val="center"/>
          </w:tcPr>
          <w:p w:rsidR="009D698C" w:rsidRPr="00B840D8" w:rsidRDefault="009D698C" w:rsidP="00A40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D698C" w:rsidRPr="00B840D8" w:rsidRDefault="009D698C" w:rsidP="00A408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698C" w:rsidRPr="00B840D8" w:rsidTr="00A40838">
        <w:trPr>
          <w:trHeight w:val="293"/>
        </w:trPr>
        <w:tc>
          <w:tcPr>
            <w:tcW w:w="45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9D698C" w:rsidRPr="00B840D8" w:rsidRDefault="009D698C" w:rsidP="00A40838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5. Procedure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9D698C" w:rsidRPr="00B840D8" w:rsidRDefault="00423956" w:rsidP="00A4083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right w:val="single" w:sz="2" w:space="0" w:color="auto"/>
            </w:tcBorders>
            <w:vAlign w:val="center"/>
          </w:tcPr>
          <w:p w:rsidR="009D698C" w:rsidRPr="00B840D8" w:rsidRDefault="009D698C" w:rsidP="00A40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D698C" w:rsidRPr="00B840D8" w:rsidRDefault="009D698C" w:rsidP="00A408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698C" w:rsidRPr="00B840D8" w:rsidTr="00A40838">
        <w:trPr>
          <w:trHeight w:val="318"/>
        </w:trPr>
        <w:tc>
          <w:tcPr>
            <w:tcW w:w="459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9D698C" w:rsidRPr="00B840D8" w:rsidRDefault="009D698C" w:rsidP="00A40838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 xml:space="preserve">6.Recored                                                                                                                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:rsidR="009D698C" w:rsidRPr="00B840D8" w:rsidRDefault="00423956" w:rsidP="00A4083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right w:val="single" w:sz="2" w:space="0" w:color="auto"/>
            </w:tcBorders>
            <w:vAlign w:val="center"/>
          </w:tcPr>
          <w:p w:rsidR="009D698C" w:rsidRPr="00B840D8" w:rsidRDefault="009D698C" w:rsidP="00A408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D698C" w:rsidRPr="00B840D8" w:rsidRDefault="009D698C" w:rsidP="00A408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698C" w:rsidRPr="00B840D8" w:rsidTr="00A40838">
        <w:trPr>
          <w:trHeight w:val="314"/>
        </w:trPr>
        <w:tc>
          <w:tcPr>
            <w:tcW w:w="4590" w:type="dxa"/>
            <w:tcBorders>
              <w:top w:val="single" w:sz="2" w:space="0" w:color="999999"/>
              <w:left w:val="single" w:sz="2" w:space="0" w:color="999999"/>
              <w:right w:val="single" w:sz="2" w:space="0" w:color="999999"/>
            </w:tcBorders>
          </w:tcPr>
          <w:p w:rsidR="009D698C" w:rsidRPr="00B840D8" w:rsidRDefault="009D698C" w:rsidP="00A40838">
            <w:pPr>
              <w:pStyle w:val="Header"/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7.Related document</w:t>
            </w:r>
          </w:p>
        </w:tc>
        <w:tc>
          <w:tcPr>
            <w:tcW w:w="1440" w:type="dxa"/>
            <w:tcBorders>
              <w:top w:val="single" w:sz="2" w:space="0" w:color="999999"/>
              <w:left w:val="single" w:sz="2" w:space="0" w:color="999999"/>
              <w:right w:val="single" w:sz="2" w:space="0" w:color="999999"/>
            </w:tcBorders>
          </w:tcPr>
          <w:p w:rsidR="009D698C" w:rsidRPr="00B840D8" w:rsidRDefault="00423956" w:rsidP="00A40838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3" w:type="dxa"/>
            <w:vMerge/>
            <w:tcBorders>
              <w:left w:val="single" w:sz="2" w:space="0" w:color="999999"/>
              <w:bottom w:val="nil"/>
              <w:right w:val="single" w:sz="2" w:space="0" w:color="auto"/>
            </w:tcBorders>
            <w:vAlign w:val="center"/>
          </w:tcPr>
          <w:p w:rsidR="009D698C" w:rsidRPr="00B840D8" w:rsidRDefault="009D698C" w:rsidP="00A40838">
            <w:pPr>
              <w:pStyle w:val="Head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9D698C" w:rsidRPr="00B840D8" w:rsidRDefault="009D698C" w:rsidP="00A408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9D698C" w:rsidRPr="00B840D8" w:rsidRDefault="009D698C" w:rsidP="00423956">
      <w:pPr>
        <w:pStyle w:val="ListParagraph"/>
        <w:numPr>
          <w:ilvl w:val="0"/>
          <w:numId w:val="2"/>
        </w:numPr>
        <w:tabs>
          <w:tab w:val="left" w:pos="3600"/>
        </w:tabs>
        <w:spacing w:after="20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9D698C" w:rsidRPr="00B840D8" w:rsidRDefault="009D698C" w:rsidP="00423956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 xml:space="preserve">To direct </w:t>
      </w:r>
      <w:r w:rsidR="00423956" w:rsidRPr="00B840D8">
        <w:rPr>
          <w:rFonts w:ascii="Times New Roman" w:hAnsi="Times New Roman" w:cs="Times New Roman"/>
          <w:sz w:val="24"/>
          <w:szCs w:val="24"/>
        </w:rPr>
        <w:t>any local purchase</w:t>
      </w:r>
      <w:r w:rsidRPr="00B840D8">
        <w:rPr>
          <w:rFonts w:ascii="Times New Roman" w:hAnsi="Times New Roman" w:cs="Times New Roman"/>
          <w:sz w:val="24"/>
          <w:szCs w:val="24"/>
        </w:rPr>
        <w:t xml:space="preserve"> undertaken by </w:t>
      </w:r>
      <w:r w:rsidR="00AF7818" w:rsidRPr="00B840D8">
        <w:rPr>
          <w:rFonts w:ascii="Times New Roman" w:hAnsi="Times New Roman" w:cs="Times New Roman"/>
          <w:sz w:val="24"/>
          <w:szCs w:val="24"/>
        </w:rPr>
        <w:t>the procurement</w:t>
      </w:r>
      <w:r w:rsidR="00423956" w:rsidRPr="00B840D8">
        <w:rPr>
          <w:rFonts w:ascii="Times New Roman" w:hAnsi="Times New Roman" w:cs="Times New Roman"/>
          <w:sz w:val="24"/>
          <w:szCs w:val="24"/>
        </w:rPr>
        <w:t xml:space="preserve"> department at ASER construction</w:t>
      </w:r>
    </w:p>
    <w:p w:rsidR="009D698C" w:rsidRPr="00B840D8" w:rsidRDefault="009D698C" w:rsidP="00423956">
      <w:pPr>
        <w:pStyle w:val="ListParagraph"/>
        <w:numPr>
          <w:ilvl w:val="0"/>
          <w:numId w:val="2"/>
        </w:numPr>
        <w:tabs>
          <w:tab w:val="left" w:pos="3600"/>
        </w:tabs>
        <w:spacing w:after="20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Scope</w:t>
      </w:r>
    </w:p>
    <w:p w:rsidR="009D698C" w:rsidRPr="00B840D8" w:rsidRDefault="009D698C" w:rsidP="00423956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 xml:space="preserve">This procedure applies </w:t>
      </w:r>
      <w:r w:rsidR="00423956" w:rsidRPr="00B840D8">
        <w:rPr>
          <w:rFonts w:ascii="Times New Roman" w:hAnsi="Times New Roman" w:cs="Times New Roman"/>
          <w:sz w:val="24"/>
          <w:szCs w:val="24"/>
        </w:rPr>
        <w:t xml:space="preserve">to all local purchase at </w:t>
      </w:r>
      <w:r w:rsidRPr="00B840D8">
        <w:rPr>
          <w:rFonts w:ascii="Times New Roman" w:hAnsi="Times New Roman" w:cs="Times New Roman"/>
          <w:sz w:val="24"/>
          <w:szCs w:val="24"/>
        </w:rPr>
        <w:t xml:space="preserve"> Aser Construction. </w:t>
      </w:r>
    </w:p>
    <w:p w:rsidR="009D698C" w:rsidRPr="00B840D8" w:rsidRDefault="009D698C" w:rsidP="00423956">
      <w:pPr>
        <w:pStyle w:val="ListParagraph"/>
        <w:numPr>
          <w:ilvl w:val="0"/>
          <w:numId w:val="2"/>
        </w:numPr>
        <w:tabs>
          <w:tab w:val="left" w:pos="3600"/>
        </w:tabs>
        <w:spacing w:after="20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Process owner</w:t>
      </w:r>
    </w:p>
    <w:p w:rsidR="009D698C" w:rsidRPr="00B840D8" w:rsidRDefault="00423956" w:rsidP="00423956">
      <w:pPr>
        <w:pStyle w:val="ListParagraph"/>
        <w:tabs>
          <w:tab w:val="left" w:pos="3600"/>
        </w:tabs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 xml:space="preserve">Procurement </w:t>
      </w:r>
      <w:r w:rsidR="009D698C" w:rsidRPr="00B840D8">
        <w:rPr>
          <w:rFonts w:ascii="Times New Roman" w:hAnsi="Times New Roman" w:cs="Times New Roman"/>
          <w:sz w:val="24"/>
          <w:szCs w:val="24"/>
        </w:rPr>
        <w:t xml:space="preserve">Department </w:t>
      </w:r>
    </w:p>
    <w:p w:rsidR="009D698C" w:rsidRPr="00B840D8" w:rsidRDefault="009D698C" w:rsidP="009D698C">
      <w:pPr>
        <w:pStyle w:val="ListParagraph"/>
        <w:tabs>
          <w:tab w:val="left" w:pos="360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9D698C" w:rsidRPr="00B840D8" w:rsidRDefault="009D698C" w:rsidP="009D698C">
      <w:pPr>
        <w:pStyle w:val="ListParagraph"/>
        <w:numPr>
          <w:ilvl w:val="0"/>
          <w:numId w:val="2"/>
        </w:numPr>
        <w:tabs>
          <w:tab w:val="left" w:pos="3600"/>
        </w:tabs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840D8">
        <w:rPr>
          <w:rFonts w:ascii="Times New Roman" w:hAnsi="Times New Roman" w:cs="Times New Roman"/>
          <w:b/>
          <w:sz w:val="28"/>
          <w:szCs w:val="24"/>
        </w:rPr>
        <w:t>Definitions &amp; Abbreviations</w:t>
      </w:r>
    </w:p>
    <w:p w:rsidR="009D698C" w:rsidRPr="00B840D8" w:rsidRDefault="009D698C" w:rsidP="009D698C">
      <w:pPr>
        <w:pStyle w:val="ListParagraph"/>
        <w:tabs>
          <w:tab w:val="left" w:pos="3600"/>
        </w:tabs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D698C" w:rsidRPr="00B840D8" w:rsidRDefault="009D698C" w:rsidP="009D698C">
      <w:pPr>
        <w:pStyle w:val="ListParagraph"/>
        <w:tabs>
          <w:tab w:val="left" w:pos="360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4.1 Definitions</w:t>
      </w:r>
    </w:p>
    <w:p w:rsidR="009D698C" w:rsidRPr="00B840D8" w:rsidRDefault="00423956" w:rsidP="009D698C">
      <w:pPr>
        <w:tabs>
          <w:tab w:val="left" w:pos="360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 xml:space="preserve">Not Applicable </w:t>
      </w:r>
    </w:p>
    <w:p w:rsidR="009D698C" w:rsidRPr="00B840D8" w:rsidRDefault="009D698C" w:rsidP="009D698C">
      <w:pPr>
        <w:tabs>
          <w:tab w:val="left" w:pos="360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9D698C" w:rsidRPr="00B840D8" w:rsidRDefault="009D698C" w:rsidP="009D698C">
      <w:pPr>
        <w:tabs>
          <w:tab w:val="left" w:pos="3600"/>
        </w:tabs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4.2 Abbreviations</w:t>
      </w:r>
    </w:p>
    <w:p w:rsidR="009D698C" w:rsidRPr="00B840D8" w:rsidRDefault="009D698C" w:rsidP="009D698C">
      <w:pPr>
        <w:tabs>
          <w:tab w:val="left" w:pos="3600"/>
        </w:tabs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FLW</w:t>
      </w:r>
      <w:r w:rsidRPr="00B840D8">
        <w:rPr>
          <w:rFonts w:ascii="Times New Roman" w:hAnsi="Times New Roman" w:cs="Times New Roman"/>
          <w:sz w:val="24"/>
          <w:szCs w:val="24"/>
        </w:rPr>
        <w:t xml:space="preserve"> = flow chart</w:t>
      </w:r>
    </w:p>
    <w:p w:rsidR="009D698C" w:rsidRPr="00B840D8" w:rsidRDefault="00423956" w:rsidP="009D698C">
      <w:pPr>
        <w:tabs>
          <w:tab w:val="left" w:pos="3600"/>
        </w:tabs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PRD</w:t>
      </w:r>
      <w:r w:rsidR="009D698C" w:rsidRPr="00B840D8">
        <w:rPr>
          <w:rFonts w:ascii="Times New Roman" w:hAnsi="Times New Roman" w:cs="Times New Roman"/>
          <w:b/>
          <w:sz w:val="24"/>
          <w:szCs w:val="24"/>
        </w:rPr>
        <w:t>=</w:t>
      </w:r>
      <w:r w:rsidRPr="00B840D8">
        <w:rPr>
          <w:rFonts w:ascii="Times New Roman" w:hAnsi="Times New Roman" w:cs="Times New Roman"/>
          <w:sz w:val="24"/>
          <w:szCs w:val="24"/>
        </w:rPr>
        <w:t xml:space="preserve">Procurement Department </w:t>
      </w:r>
    </w:p>
    <w:p w:rsidR="009D698C" w:rsidRPr="00B840D8" w:rsidRDefault="009D698C" w:rsidP="009D698C">
      <w:pPr>
        <w:tabs>
          <w:tab w:val="left" w:pos="3600"/>
        </w:tabs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Dept</w:t>
      </w:r>
      <w:r w:rsidRPr="00B840D8">
        <w:rPr>
          <w:rFonts w:ascii="Times New Roman" w:hAnsi="Times New Roman" w:cs="Times New Roman"/>
          <w:sz w:val="24"/>
          <w:szCs w:val="24"/>
        </w:rPr>
        <w:t xml:space="preserve"> = department</w:t>
      </w:r>
    </w:p>
    <w:p w:rsidR="009D698C" w:rsidRPr="00B840D8" w:rsidRDefault="009D698C" w:rsidP="009D698C">
      <w:pPr>
        <w:tabs>
          <w:tab w:val="left" w:pos="3600"/>
        </w:tabs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 xml:space="preserve">ASER = </w:t>
      </w:r>
      <w:r w:rsidRPr="00B840D8">
        <w:rPr>
          <w:rFonts w:ascii="Times New Roman" w:hAnsi="Times New Roman" w:cs="Times New Roman"/>
          <w:sz w:val="24"/>
          <w:szCs w:val="24"/>
        </w:rPr>
        <w:t>Aser Construction PLC.</w:t>
      </w:r>
    </w:p>
    <w:p w:rsidR="009D698C" w:rsidRPr="00B840D8" w:rsidRDefault="009D698C" w:rsidP="009D698C">
      <w:pPr>
        <w:tabs>
          <w:tab w:val="left" w:pos="3600"/>
        </w:tabs>
        <w:spacing w:after="0"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DGM=</w:t>
      </w:r>
      <w:r w:rsidRPr="00B840D8">
        <w:rPr>
          <w:rFonts w:ascii="Times New Roman" w:hAnsi="Times New Roman" w:cs="Times New Roman"/>
          <w:sz w:val="24"/>
          <w:szCs w:val="24"/>
        </w:rPr>
        <w:t>Deputy General Manager</w:t>
      </w:r>
    </w:p>
    <w:p w:rsidR="009D698C" w:rsidRPr="00B840D8" w:rsidRDefault="009D698C" w:rsidP="002140AE">
      <w:pPr>
        <w:spacing w:line="360" w:lineRule="auto"/>
        <w:jc w:val="center"/>
        <w:rPr>
          <w:rFonts w:ascii="Times New Roman" w:hAnsi="Times New Roman" w:cs="Times New Roman"/>
          <w:sz w:val="32"/>
          <w:u w:val="single"/>
        </w:rPr>
      </w:pPr>
    </w:p>
    <w:p w:rsidR="009D698C" w:rsidRPr="00B840D8" w:rsidRDefault="009D698C" w:rsidP="002140AE">
      <w:pPr>
        <w:spacing w:line="360" w:lineRule="auto"/>
        <w:jc w:val="center"/>
        <w:rPr>
          <w:rFonts w:ascii="Times New Roman" w:hAnsi="Times New Roman" w:cs="Times New Roman"/>
          <w:sz w:val="32"/>
          <w:u w:val="single"/>
        </w:rPr>
      </w:pPr>
    </w:p>
    <w:p w:rsidR="00423956" w:rsidRPr="00B840D8" w:rsidRDefault="00423956" w:rsidP="002140AE">
      <w:pPr>
        <w:spacing w:line="360" w:lineRule="auto"/>
        <w:jc w:val="center"/>
        <w:rPr>
          <w:rFonts w:ascii="Times New Roman" w:hAnsi="Times New Roman" w:cs="Times New Roman"/>
          <w:sz w:val="32"/>
          <w:u w:val="single"/>
        </w:rPr>
      </w:pPr>
    </w:p>
    <w:p w:rsidR="00423956" w:rsidRPr="00B840D8" w:rsidRDefault="00423956" w:rsidP="002140AE">
      <w:pPr>
        <w:spacing w:line="360" w:lineRule="auto"/>
        <w:jc w:val="center"/>
        <w:rPr>
          <w:rFonts w:ascii="Times New Roman" w:hAnsi="Times New Roman" w:cs="Times New Roman"/>
          <w:sz w:val="32"/>
          <w:u w:val="single"/>
        </w:rPr>
      </w:pPr>
    </w:p>
    <w:p w:rsidR="00423956" w:rsidRPr="00B840D8" w:rsidRDefault="00423956" w:rsidP="002140AE">
      <w:pPr>
        <w:spacing w:line="360" w:lineRule="auto"/>
        <w:jc w:val="center"/>
        <w:rPr>
          <w:rFonts w:ascii="Times New Roman" w:hAnsi="Times New Roman" w:cs="Times New Roman"/>
          <w:sz w:val="32"/>
          <w:u w:val="single"/>
        </w:rPr>
      </w:pPr>
    </w:p>
    <w:p w:rsidR="00423956" w:rsidRPr="00B840D8" w:rsidRDefault="00423956" w:rsidP="002140AE">
      <w:pPr>
        <w:spacing w:line="360" w:lineRule="auto"/>
        <w:jc w:val="center"/>
        <w:rPr>
          <w:rFonts w:ascii="Times New Roman" w:hAnsi="Times New Roman" w:cs="Times New Roman"/>
          <w:sz w:val="32"/>
          <w:u w:val="single"/>
        </w:rPr>
      </w:pPr>
    </w:p>
    <w:p w:rsidR="00423956" w:rsidRDefault="00423956" w:rsidP="002140AE">
      <w:pPr>
        <w:spacing w:line="360" w:lineRule="auto"/>
        <w:jc w:val="center"/>
        <w:rPr>
          <w:rFonts w:ascii="Times New Roman" w:hAnsi="Times New Roman" w:cs="Times New Roman"/>
          <w:sz w:val="32"/>
          <w:u w:val="single"/>
        </w:rPr>
      </w:pPr>
    </w:p>
    <w:p w:rsidR="00557CD1" w:rsidRDefault="00557CD1" w:rsidP="002140AE">
      <w:pPr>
        <w:spacing w:line="360" w:lineRule="auto"/>
        <w:jc w:val="center"/>
        <w:rPr>
          <w:rFonts w:ascii="Times New Roman" w:hAnsi="Times New Roman" w:cs="Times New Roman"/>
          <w:sz w:val="32"/>
          <w:u w:val="single"/>
        </w:rPr>
      </w:pPr>
    </w:p>
    <w:p w:rsidR="00557CD1" w:rsidRDefault="00557CD1" w:rsidP="002140AE">
      <w:pPr>
        <w:spacing w:line="360" w:lineRule="auto"/>
        <w:jc w:val="center"/>
        <w:rPr>
          <w:rFonts w:ascii="Times New Roman" w:hAnsi="Times New Roman" w:cs="Times New Roman"/>
          <w:sz w:val="32"/>
          <w:u w:val="single"/>
        </w:rPr>
      </w:pPr>
    </w:p>
    <w:p w:rsidR="00557CD1" w:rsidRDefault="00557CD1" w:rsidP="002140AE">
      <w:pPr>
        <w:spacing w:line="360" w:lineRule="auto"/>
        <w:jc w:val="center"/>
        <w:rPr>
          <w:rFonts w:ascii="Times New Roman" w:hAnsi="Times New Roman" w:cs="Times New Roman"/>
          <w:sz w:val="32"/>
          <w:u w:val="single"/>
        </w:rPr>
      </w:pPr>
    </w:p>
    <w:p w:rsidR="00557CD1" w:rsidRDefault="00557CD1" w:rsidP="002140AE">
      <w:pPr>
        <w:spacing w:line="360" w:lineRule="auto"/>
        <w:jc w:val="center"/>
        <w:rPr>
          <w:rFonts w:ascii="Times New Roman" w:hAnsi="Times New Roman" w:cs="Times New Roman"/>
          <w:sz w:val="32"/>
          <w:u w:val="single"/>
        </w:rPr>
      </w:pPr>
    </w:p>
    <w:p w:rsidR="00557CD1" w:rsidRPr="00B840D8" w:rsidRDefault="00557CD1" w:rsidP="002140AE">
      <w:pPr>
        <w:spacing w:line="360" w:lineRule="auto"/>
        <w:jc w:val="center"/>
        <w:rPr>
          <w:rFonts w:ascii="Times New Roman" w:hAnsi="Times New Roman" w:cs="Times New Roman"/>
          <w:sz w:val="32"/>
          <w:u w:val="single"/>
        </w:rPr>
      </w:pPr>
    </w:p>
    <w:p w:rsidR="00853982" w:rsidRPr="00B840D8" w:rsidRDefault="00853982" w:rsidP="00557CD1">
      <w:pPr>
        <w:spacing w:after="0" w:line="360" w:lineRule="auto"/>
        <w:jc w:val="center"/>
        <w:rPr>
          <w:rFonts w:ascii="Times New Roman" w:hAnsi="Times New Roman" w:cs="Times New Roman"/>
          <w:sz w:val="30"/>
          <w:u w:val="single"/>
        </w:rPr>
      </w:pPr>
      <w:r w:rsidRPr="00B840D8">
        <w:rPr>
          <w:rFonts w:ascii="Times New Roman" w:hAnsi="Times New Roman" w:cs="Times New Roman"/>
          <w:sz w:val="30"/>
          <w:u w:val="single"/>
        </w:rPr>
        <w:lastRenderedPageBreak/>
        <w:t>Local Purchase Procedures</w:t>
      </w:r>
    </w:p>
    <w:p w:rsidR="00853982" w:rsidRPr="00B840D8" w:rsidRDefault="00853982" w:rsidP="008539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>Received Purchase requisitions from Supply department</w:t>
      </w:r>
    </w:p>
    <w:p w:rsidR="00853982" w:rsidRPr="00B840D8" w:rsidRDefault="00853982" w:rsidP="008539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>Select Suppliers</w:t>
      </w:r>
    </w:p>
    <w:p w:rsidR="00853982" w:rsidRPr="00B840D8" w:rsidRDefault="00853982" w:rsidP="008539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>Collect Performa form the selected suppliers</w:t>
      </w:r>
    </w:p>
    <w:p w:rsidR="00853982" w:rsidRPr="00B840D8" w:rsidRDefault="00853982" w:rsidP="008539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>Open the perform either the committee or the department depend of the items or value of the items</w:t>
      </w:r>
    </w:p>
    <w:p w:rsidR="00853982" w:rsidRPr="00B840D8" w:rsidRDefault="00853982" w:rsidP="008539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>Analysis and evaluate the perform</w:t>
      </w:r>
    </w:p>
    <w:p w:rsidR="00853982" w:rsidRPr="00B840D8" w:rsidRDefault="00853982" w:rsidP="008539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>Select the winner suppliers</w:t>
      </w:r>
    </w:p>
    <w:p w:rsidR="00853982" w:rsidRPr="00B840D8" w:rsidRDefault="00853982" w:rsidP="008539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>Prepare purchase order and approved it by the responsible person</w:t>
      </w:r>
    </w:p>
    <w:p w:rsidR="00853982" w:rsidRPr="00B840D8" w:rsidRDefault="00853982" w:rsidP="008539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>Give purchase order to the winner supplier or</w:t>
      </w:r>
    </w:p>
    <w:p w:rsidR="00853982" w:rsidRPr="00B840D8" w:rsidRDefault="00853982" w:rsidP="008539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 xml:space="preserve"> preparing agreement and sign it</w:t>
      </w:r>
    </w:p>
    <w:p w:rsidR="00853982" w:rsidRPr="00B840D8" w:rsidRDefault="00853982" w:rsidP="008539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>All the necessary document such us purchase order, supplier evaluations document purchase requisition  and all original perform give to finance for preparing payment</w:t>
      </w:r>
    </w:p>
    <w:p w:rsidR="00853982" w:rsidRPr="00B840D8" w:rsidRDefault="00853982" w:rsidP="008539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>Take the payment from finance and pay to the supplier</w:t>
      </w:r>
    </w:p>
    <w:p w:rsidR="00853982" w:rsidRPr="00B840D8" w:rsidRDefault="00853982" w:rsidP="008539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>Received the items from the supplier</w:t>
      </w:r>
    </w:p>
    <w:p w:rsidR="00853982" w:rsidRPr="00B840D8" w:rsidRDefault="00853982" w:rsidP="008539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>Give the goods to the store and taken good receive note</w:t>
      </w:r>
    </w:p>
    <w:p w:rsidR="00853982" w:rsidRPr="00B840D8" w:rsidRDefault="00853982" w:rsidP="008434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</w:rPr>
      </w:pPr>
      <w:r w:rsidRPr="00B840D8">
        <w:rPr>
          <w:rFonts w:ascii="Times New Roman" w:hAnsi="Times New Roman" w:cs="Times New Roman"/>
          <w:sz w:val="26"/>
        </w:rPr>
        <w:t xml:space="preserve">Settle the payment by attaching all the necessary documents such as cash sales invoice or credit sales and goods receiving vouchers </w:t>
      </w:r>
    </w:p>
    <w:p w:rsidR="009D698C" w:rsidRPr="00B840D8" w:rsidRDefault="009D698C" w:rsidP="007A397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6. Record</w:t>
      </w:r>
    </w:p>
    <w:p w:rsidR="009D698C" w:rsidRPr="00B840D8" w:rsidRDefault="00423956" w:rsidP="0085398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>Supplier Selection Criteria</w:t>
      </w:r>
    </w:p>
    <w:p w:rsidR="00423956" w:rsidRPr="00B840D8" w:rsidRDefault="00423956" w:rsidP="0085398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>Approved list of Suppliers</w:t>
      </w:r>
    </w:p>
    <w:p w:rsidR="00423956" w:rsidRPr="00B840D8" w:rsidRDefault="00423956" w:rsidP="00C00755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840D8">
        <w:rPr>
          <w:rFonts w:ascii="Times New Roman" w:hAnsi="Times New Roman" w:cs="Times New Roman"/>
          <w:sz w:val="24"/>
          <w:szCs w:val="24"/>
        </w:rPr>
        <w:t xml:space="preserve">Suppliers Performance Evaluation </w:t>
      </w:r>
    </w:p>
    <w:p w:rsidR="009D698C" w:rsidRPr="00B840D8" w:rsidRDefault="009D698C" w:rsidP="007A397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840D8">
        <w:rPr>
          <w:rFonts w:ascii="Times New Roman" w:hAnsi="Times New Roman" w:cs="Times New Roman"/>
          <w:b/>
          <w:sz w:val="24"/>
          <w:szCs w:val="24"/>
        </w:rPr>
        <w:t>7. Related document</w:t>
      </w:r>
    </w:p>
    <w:tbl>
      <w:tblPr>
        <w:tblStyle w:val="TableGrid"/>
        <w:tblW w:w="0" w:type="auto"/>
        <w:tblLook w:val="04A0"/>
      </w:tblPr>
      <w:tblGrid>
        <w:gridCol w:w="5238"/>
        <w:gridCol w:w="4338"/>
      </w:tblGrid>
      <w:tr w:rsidR="009D698C" w:rsidRPr="00B840D8" w:rsidTr="00A40838">
        <w:tc>
          <w:tcPr>
            <w:tcW w:w="5238" w:type="dxa"/>
          </w:tcPr>
          <w:p w:rsidR="009D698C" w:rsidRPr="00B840D8" w:rsidRDefault="009D698C" w:rsidP="00853982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sz w:val="24"/>
                <w:szCs w:val="24"/>
              </w:rPr>
              <w:t>Document Title</w:t>
            </w:r>
          </w:p>
        </w:tc>
        <w:tc>
          <w:tcPr>
            <w:tcW w:w="4338" w:type="dxa"/>
          </w:tcPr>
          <w:p w:rsidR="009D698C" w:rsidRPr="00B840D8" w:rsidRDefault="009D698C" w:rsidP="0085398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b/>
                <w:sz w:val="24"/>
                <w:szCs w:val="24"/>
              </w:rPr>
              <w:t>Document No.</w:t>
            </w:r>
          </w:p>
        </w:tc>
      </w:tr>
      <w:tr w:rsidR="009D698C" w:rsidRPr="009D698C" w:rsidTr="00A40838">
        <w:tc>
          <w:tcPr>
            <w:tcW w:w="5238" w:type="dxa"/>
          </w:tcPr>
          <w:p w:rsidR="009D698C" w:rsidRPr="00B840D8" w:rsidRDefault="00423956" w:rsidP="00853982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Foreign  Purchase Procedure</w:t>
            </w:r>
          </w:p>
        </w:tc>
        <w:tc>
          <w:tcPr>
            <w:tcW w:w="4338" w:type="dxa"/>
          </w:tcPr>
          <w:p w:rsidR="009D698C" w:rsidRPr="00B840D8" w:rsidRDefault="00423956" w:rsidP="0085398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40D8">
              <w:rPr>
                <w:rFonts w:ascii="Times New Roman" w:hAnsi="Times New Roman" w:cs="Times New Roman"/>
                <w:sz w:val="24"/>
                <w:szCs w:val="24"/>
              </w:rPr>
              <w:t>OP-PRD-002</w:t>
            </w:r>
          </w:p>
        </w:tc>
      </w:tr>
    </w:tbl>
    <w:p w:rsidR="009D698C" w:rsidRPr="009D698C" w:rsidRDefault="009D698C" w:rsidP="00306A31">
      <w:pPr>
        <w:spacing w:after="0" w:line="360" w:lineRule="auto"/>
        <w:rPr>
          <w:rFonts w:ascii="Times New Roman" w:hAnsi="Times New Roman" w:cs="Times New Roman"/>
          <w:sz w:val="28"/>
        </w:rPr>
      </w:pPr>
    </w:p>
    <w:sectPr w:rsidR="009D698C" w:rsidRPr="009D698C" w:rsidSect="007A3978">
      <w:headerReference w:type="default" r:id="rId7"/>
      <w:footerReference w:type="default" r:id="rId8"/>
      <w:pgSz w:w="12240" w:h="15840"/>
      <w:pgMar w:top="1440" w:right="108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4C21" w:rsidRDefault="00734C21" w:rsidP="00403C09">
      <w:pPr>
        <w:spacing w:after="0" w:line="240" w:lineRule="auto"/>
      </w:pPr>
      <w:r>
        <w:separator/>
      </w:r>
    </w:p>
  </w:endnote>
  <w:endnote w:type="continuationSeparator" w:id="1">
    <w:p w:rsidR="00734C21" w:rsidRDefault="00734C21" w:rsidP="00403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1173" w:type="dxa"/>
      <w:jc w:val="center"/>
      <w:tblInd w:w="-34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4025"/>
      <w:gridCol w:w="3297"/>
      <w:gridCol w:w="1536"/>
      <w:gridCol w:w="2315"/>
    </w:tblGrid>
    <w:tr w:rsidR="00557CD1" w:rsidRPr="00510551" w:rsidTr="00F64A41">
      <w:trPr>
        <w:trHeight w:hRule="exact" w:val="1087"/>
        <w:jc w:val="center"/>
      </w:trPr>
      <w:tc>
        <w:tcPr>
          <w:tcW w:w="40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557CD1" w:rsidRPr="00510551" w:rsidRDefault="00557CD1" w:rsidP="009A35EB">
          <w:pPr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A</w:t>
          </w:r>
          <w:r w:rsidRPr="00510551">
            <w:rPr>
              <w:b/>
              <w:sz w:val="24"/>
              <w:szCs w:val="24"/>
            </w:rPr>
            <w:t>PPROVED BY:</w:t>
          </w:r>
        </w:p>
      </w:tc>
      <w:tc>
        <w:tcPr>
          <w:tcW w:w="32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557CD1" w:rsidRPr="00510551" w:rsidRDefault="00557CD1" w:rsidP="009A35EB">
          <w:pPr>
            <w:rPr>
              <w:sz w:val="24"/>
              <w:szCs w:val="24"/>
            </w:rPr>
          </w:pPr>
          <w:r w:rsidRPr="00510551">
            <w:rPr>
              <w:sz w:val="24"/>
              <w:szCs w:val="24"/>
            </w:rPr>
            <w:t>Name:</w:t>
          </w:r>
          <w:r>
            <w:rPr>
              <w:noProof/>
              <w:sz w:val="24"/>
              <w:szCs w:val="24"/>
            </w:rPr>
            <w:drawing>
              <wp:inline distT="0" distB="0" distL="0" distR="0">
                <wp:extent cx="1382238" cy="545033"/>
                <wp:effectExtent l="19050" t="0" r="8412" b="0"/>
                <wp:docPr id="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8504" cy="543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3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:rsidR="00557CD1" w:rsidRPr="00510551" w:rsidRDefault="00557CD1" w:rsidP="009A35EB">
          <w:pPr>
            <w:rPr>
              <w:sz w:val="24"/>
              <w:szCs w:val="24"/>
            </w:rPr>
          </w:pPr>
          <w:r w:rsidRPr="00510551">
            <w:rPr>
              <w:sz w:val="24"/>
              <w:szCs w:val="24"/>
            </w:rPr>
            <w:t xml:space="preserve">Signature: </w:t>
          </w:r>
          <w:r>
            <w:rPr>
              <w:noProof/>
              <w:sz w:val="24"/>
              <w:szCs w:val="24"/>
            </w:rPr>
            <w:drawing>
              <wp:inline distT="0" distB="0" distL="0" distR="0">
                <wp:extent cx="810895" cy="543560"/>
                <wp:effectExtent l="19050" t="0" r="8255" b="0"/>
                <wp:docPr id="1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543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557CD1" w:rsidRPr="00510551" w:rsidRDefault="00557CD1" w:rsidP="009A35EB">
          <w:pPr>
            <w:rPr>
              <w:sz w:val="24"/>
              <w:szCs w:val="24"/>
            </w:rPr>
          </w:pPr>
          <w:r w:rsidRPr="00510551">
            <w:rPr>
              <w:sz w:val="24"/>
              <w:szCs w:val="24"/>
            </w:rPr>
            <w:t xml:space="preserve">Page </w:t>
          </w:r>
          <w:r w:rsidR="00AE3F04" w:rsidRPr="00510551">
            <w:rPr>
              <w:sz w:val="24"/>
              <w:szCs w:val="24"/>
            </w:rPr>
            <w:fldChar w:fldCharType="begin"/>
          </w:r>
          <w:r w:rsidRPr="00510551">
            <w:rPr>
              <w:sz w:val="24"/>
              <w:szCs w:val="24"/>
            </w:rPr>
            <w:instrText xml:space="preserve"> PAGE </w:instrText>
          </w:r>
          <w:r w:rsidR="00AE3F04" w:rsidRPr="00510551">
            <w:rPr>
              <w:sz w:val="24"/>
              <w:szCs w:val="24"/>
            </w:rPr>
            <w:fldChar w:fldCharType="separate"/>
          </w:r>
          <w:r w:rsidR="004E659A">
            <w:rPr>
              <w:noProof/>
              <w:sz w:val="24"/>
              <w:szCs w:val="24"/>
            </w:rPr>
            <w:t>1</w:t>
          </w:r>
          <w:r w:rsidR="00AE3F04" w:rsidRPr="00510551">
            <w:rPr>
              <w:sz w:val="24"/>
              <w:szCs w:val="24"/>
            </w:rPr>
            <w:fldChar w:fldCharType="end"/>
          </w:r>
          <w:r w:rsidRPr="00510551">
            <w:rPr>
              <w:sz w:val="24"/>
              <w:szCs w:val="24"/>
            </w:rPr>
            <w:t xml:space="preserve"> of </w:t>
          </w:r>
          <w:r w:rsidR="00AE3F04" w:rsidRPr="00510551">
            <w:rPr>
              <w:sz w:val="24"/>
              <w:szCs w:val="24"/>
            </w:rPr>
            <w:fldChar w:fldCharType="begin"/>
          </w:r>
          <w:r w:rsidRPr="00510551">
            <w:rPr>
              <w:sz w:val="24"/>
              <w:szCs w:val="24"/>
            </w:rPr>
            <w:instrText xml:space="preserve"> NUMPAGES  </w:instrText>
          </w:r>
          <w:r w:rsidR="00AE3F04" w:rsidRPr="00510551">
            <w:rPr>
              <w:sz w:val="24"/>
              <w:szCs w:val="24"/>
            </w:rPr>
            <w:fldChar w:fldCharType="separate"/>
          </w:r>
          <w:r w:rsidR="004E659A">
            <w:rPr>
              <w:noProof/>
              <w:sz w:val="24"/>
              <w:szCs w:val="24"/>
            </w:rPr>
            <w:t>3</w:t>
          </w:r>
          <w:r w:rsidR="00AE3F04" w:rsidRPr="00510551">
            <w:rPr>
              <w:sz w:val="24"/>
              <w:szCs w:val="24"/>
            </w:rPr>
            <w:fldChar w:fldCharType="end"/>
          </w:r>
        </w:p>
      </w:tc>
    </w:tr>
  </w:tbl>
  <w:p w:rsidR="00557CD1" w:rsidRDefault="00557CD1" w:rsidP="00557CD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4C21" w:rsidRDefault="00734C21" w:rsidP="00403C09">
      <w:pPr>
        <w:spacing w:after="0" w:line="240" w:lineRule="auto"/>
      </w:pPr>
      <w:r>
        <w:separator/>
      </w:r>
    </w:p>
  </w:footnote>
  <w:footnote w:type="continuationSeparator" w:id="1">
    <w:p w:rsidR="00734C21" w:rsidRDefault="00734C21" w:rsidP="00403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980" w:type="dxa"/>
      <w:tblInd w:w="-3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4230"/>
      <w:gridCol w:w="4770"/>
      <w:gridCol w:w="1980"/>
    </w:tblGrid>
    <w:tr w:rsidR="00403C09" w:rsidRPr="00FD5BE7" w:rsidTr="004A5040">
      <w:trPr>
        <w:trHeight w:val="170"/>
      </w:trPr>
      <w:tc>
        <w:tcPr>
          <w:tcW w:w="4230" w:type="dxa"/>
          <w:vMerge w:val="restart"/>
        </w:tcPr>
        <w:p w:rsidR="00403C09" w:rsidRPr="002C18F8" w:rsidRDefault="00403C09" w:rsidP="00557CD1">
          <w:pPr>
            <w:tabs>
              <w:tab w:val="left" w:pos="375"/>
              <w:tab w:val="center" w:pos="3411"/>
            </w:tabs>
            <w:spacing w:after="0"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C18F8">
            <w:rPr>
              <w:rFonts w:ascii="Times New Roman" w:hAnsi="Power Geez Unicode1" w:cs="Times New Roman"/>
              <w:b/>
              <w:sz w:val="24"/>
              <w:szCs w:val="24"/>
            </w:rPr>
            <w:t>አሰር</w:t>
          </w:r>
          <w:r w:rsidRPr="002C18F8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Pr="002C18F8">
            <w:rPr>
              <w:rFonts w:ascii="Times New Roman" w:hAnsi="Power Geez Unicode1" w:cs="Times New Roman"/>
              <w:b/>
              <w:sz w:val="24"/>
              <w:szCs w:val="24"/>
            </w:rPr>
            <w:t>ኮንስትራክሽን</w:t>
          </w:r>
          <w:r w:rsidRPr="002C18F8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Pr="002C18F8">
            <w:rPr>
              <w:rFonts w:ascii="Times New Roman" w:hAnsi="Power Geez Unicode1" w:cs="Times New Roman"/>
              <w:b/>
              <w:sz w:val="24"/>
              <w:szCs w:val="24"/>
            </w:rPr>
            <w:t>ኃ</w:t>
          </w:r>
          <w:r w:rsidRPr="002C18F8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2C18F8">
            <w:rPr>
              <w:rFonts w:ascii="Times New Roman" w:hAnsi="Power Geez Unicode1" w:cs="Times New Roman"/>
              <w:b/>
              <w:sz w:val="24"/>
              <w:szCs w:val="24"/>
            </w:rPr>
            <w:t>የተ</w:t>
          </w:r>
          <w:r w:rsidRPr="002C18F8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2C18F8">
            <w:rPr>
              <w:rFonts w:ascii="Times New Roman" w:hAnsi="Power Geez Unicode1" w:cs="Times New Roman"/>
              <w:b/>
              <w:sz w:val="24"/>
              <w:szCs w:val="24"/>
            </w:rPr>
            <w:t>የግ</w:t>
          </w:r>
          <w:r w:rsidRPr="002C18F8">
            <w:rPr>
              <w:rFonts w:ascii="Times New Roman" w:hAnsi="Times New Roman" w:cs="Times New Roman"/>
              <w:b/>
              <w:sz w:val="24"/>
              <w:szCs w:val="24"/>
            </w:rPr>
            <w:t>.</w:t>
          </w:r>
          <w:r w:rsidRPr="002C18F8">
            <w:rPr>
              <w:rFonts w:ascii="Times New Roman" w:hAnsi="Power Geez Unicode1" w:cs="Times New Roman"/>
              <w:b/>
              <w:sz w:val="24"/>
              <w:szCs w:val="24"/>
            </w:rPr>
            <w:t>ማ</w:t>
          </w:r>
        </w:p>
        <w:p w:rsidR="00403C09" w:rsidRPr="00FD5BE7" w:rsidRDefault="00403C09" w:rsidP="00557CD1">
          <w:pPr>
            <w:spacing w:after="0" w:line="240" w:lineRule="auto"/>
            <w:jc w:val="center"/>
          </w:pPr>
          <w:r w:rsidRPr="002C18F8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70" w:type="dxa"/>
          <w:vMerge w:val="restart"/>
        </w:tcPr>
        <w:p w:rsidR="00403C09" w:rsidRPr="009D698C" w:rsidRDefault="00403C09" w:rsidP="004A5040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9D698C">
            <w:rPr>
              <w:rFonts w:ascii="Times New Roman" w:hAnsi="Times New Roman" w:cs="Times New Roman"/>
              <w:b/>
              <w:sz w:val="24"/>
              <w:szCs w:val="24"/>
            </w:rPr>
            <w:t>PROCEDURE</w:t>
          </w:r>
        </w:p>
      </w:tc>
      <w:tc>
        <w:tcPr>
          <w:tcW w:w="1980" w:type="dxa"/>
        </w:tcPr>
        <w:p w:rsidR="00403C09" w:rsidRPr="00F64A41" w:rsidRDefault="00403C09" w:rsidP="004A5040">
          <w:pPr>
            <w:rPr>
              <w:rFonts w:ascii="Times New Roman" w:hAnsi="Times New Roman" w:cs="Times New Roman"/>
              <w:sz w:val="14"/>
            </w:rPr>
          </w:pPr>
          <w:r w:rsidRPr="00F64A41">
            <w:rPr>
              <w:rFonts w:ascii="Times New Roman" w:hAnsi="Times New Roman" w:cs="Times New Roman"/>
              <w:sz w:val="16"/>
              <w:szCs w:val="16"/>
            </w:rPr>
            <w:t>Document No</w:t>
          </w:r>
        </w:p>
      </w:tc>
    </w:tr>
    <w:tr w:rsidR="00403C09" w:rsidRPr="00FD5BE7" w:rsidTr="007A3978">
      <w:trPr>
        <w:trHeight w:val="242"/>
      </w:trPr>
      <w:tc>
        <w:tcPr>
          <w:tcW w:w="4230" w:type="dxa"/>
          <w:vMerge/>
        </w:tcPr>
        <w:p w:rsidR="00403C09" w:rsidRPr="00FD5BE7" w:rsidRDefault="00403C09" w:rsidP="004A5040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70" w:type="dxa"/>
          <w:vMerge/>
        </w:tcPr>
        <w:p w:rsidR="00403C09" w:rsidRPr="009D698C" w:rsidRDefault="00403C09" w:rsidP="004A5040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8"/>
            </w:rPr>
          </w:pPr>
        </w:p>
      </w:tc>
      <w:tc>
        <w:tcPr>
          <w:tcW w:w="1980" w:type="dxa"/>
        </w:tcPr>
        <w:p w:rsidR="00403C09" w:rsidRPr="00F64A41" w:rsidRDefault="00403C09" w:rsidP="00403C09">
          <w:pPr>
            <w:rPr>
              <w:rFonts w:ascii="Times New Roman" w:hAnsi="Times New Roman" w:cs="Times New Roman"/>
              <w:sz w:val="14"/>
            </w:rPr>
          </w:pPr>
          <w:r w:rsidRPr="00F64A41">
            <w:rPr>
              <w:rFonts w:ascii="Times New Roman" w:hAnsi="Times New Roman" w:cs="Times New Roman"/>
            </w:rPr>
            <w:t>OP/PRD/001</w:t>
          </w:r>
        </w:p>
      </w:tc>
    </w:tr>
    <w:tr w:rsidR="00403C09" w:rsidRPr="00FD5BE7" w:rsidTr="004A5040">
      <w:trPr>
        <w:trHeight w:val="219"/>
      </w:trPr>
      <w:tc>
        <w:tcPr>
          <w:tcW w:w="4230" w:type="dxa"/>
          <w:vMerge w:val="restart"/>
        </w:tcPr>
        <w:p w:rsidR="00403C09" w:rsidRPr="00557CD1" w:rsidRDefault="00AE3F04" w:rsidP="004A5040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1.1pt;margin-top:.75pt;width:91.4pt;height:38.4pt;z-index:251658240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24852874" r:id="rId2"/>
            </w:pict>
          </w:r>
        </w:p>
      </w:tc>
      <w:tc>
        <w:tcPr>
          <w:tcW w:w="4770" w:type="dxa"/>
          <w:vMerge w:val="restart"/>
        </w:tcPr>
        <w:p w:rsidR="00403C09" w:rsidRPr="009D698C" w:rsidRDefault="00403C09" w:rsidP="004A5040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9D698C">
            <w:rPr>
              <w:rFonts w:ascii="Times New Roman" w:hAnsi="Times New Roman" w:cs="Times New Roman"/>
              <w:b/>
              <w:sz w:val="28"/>
              <w:szCs w:val="28"/>
            </w:rPr>
            <w:t>Local Purchase</w:t>
          </w:r>
        </w:p>
      </w:tc>
      <w:tc>
        <w:tcPr>
          <w:tcW w:w="1980" w:type="dxa"/>
        </w:tcPr>
        <w:p w:rsidR="00403C09" w:rsidRPr="00F64A41" w:rsidRDefault="00403C09" w:rsidP="004A5040">
          <w:pPr>
            <w:rPr>
              <w:rFonts w:ascii="Times New Roman" w:hAnsi="Times New Roman" w:cs="Times New Roman"/>
            </w:rPr>
          </w:pPr>
          <w:r w:rsidRPr="00F64A4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403C09" w:rsidRPr="00FD5BE7" w:rsidTr="00F64A41">
      <w:trPr>
        <w:trHeight w:val="692"/>
      </w:trPr>
      <w:tc>
        <w:tcPr>
          <w:tcW w:w="4230" w:type="dxa"/>
          <w:vMerge/>
        </w:tcPr>
        <w:p w:rsidR="00403C09" w:rsidRPr="00FD5BE7" w:rsidRDefault="00403C09" w:rsidP="004A5040">
          <w:pPr>
            <w:rPr>
              <w:sz w:val="16"/>
              <w:szCs w:val="16"/>
            </w:rPr>
          </w:pPr>
        </w:p>
      </w:tc>
      <w:tc>
        <w:tcPr>
          <w:tcW w:w="4770" w:type="dxa"/>
          <w:vMerge/>
        </w:tcPr>
        <w:p w:rsidR="00403C09" w:rsidRPr="00FD5BE7" w:rsidRDefault="00403C09" w:rsidP="004A5040">
          <w:pPr>
            <w:jc w:val="both"/>
            <w:rPr>
              <w:sz w:val="14"/>
              <w:szCs w:val="16"/>
            </w:rPr>
          </w:pPr>
        </w:p>
      </w:tc>
      <w:tc>
        <w:tcPr>
          <w:tcW w:w="1980" w:type="dxa"/>
        </w:tcPr>
        <w:p w:rsidR="00403C09" w:rsidRPr="00F64A41" w:rsidRDefault="00403C09" w:rsidP="004A5040">
          <w:pPr>
            <w:jc w:val="center"/>
            <w:rPr>
              <w:rFonts w:ascii="Times New Roman" w:hAnsi="Times New Roman" w:cs="Times New Roman"/>
              <w:sz w:val="14"/>
              <w:szCs w:val="16"/>
            </w:rPr>
          </w:pPr>
          <w:r w:rsidRPr="00F64A41">
            <w:rPr>
              <w:rFonts w:ascii="Times New Roman" w:hAnsi="Times New Roman" w:cs="Times New Roman"/>
              <w:szCs w:val="16"/>
            </w:rPr>
            <w:t>1</w:t>
          </w:r>
        </w:p>
      </w:tc>
    </w:tr>
  </w:tbl>
  <w:p w:rsidR="00403C09" w:rsidRDefault="00403C0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401FB"/>
    <w:multiLevelType w:val="hybridMultilevel"/>
    <w:tmpl w:val="323448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761127"/>
    <w:multiLevelType w:val="multilevel"/>
    <w:tmpl w:val="84A410A2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">
    <w:nsid w:val="6A9117BC"/>
    <w:multiLevelType w:val="hybridMultilevel"/>
    <w:tmpl w:val="8018A4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2E62D05"/>
    <w:multiLevelType w:val="hybridMultilevel"/>
    <w:tmpl w:val="BCA22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32F47"/>
    <w:multiLevelType w:val="hybridMultilevel"/>
    <w:tmpl w:val="051408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945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2140AE"/>
    <w:rsid w:val="001570CC"/>
    <w:rsid w:val="00173811"/>
    <w:rsid w:val="001D0ACD"/>
    <w:rsid w:val="0020225C"/>
    <w:rsid w:val="002140AE"/>
    <w:rsid w:val="00246813"/>
    <w:rsid w:val="00290CF9"/>
    <w:rsid w:val="002A6C5D"/>
    <w:rsid w:val="002C18F8"/>
    <w:rsid w:val="002E2BB5"/>
    <w:rsid w:val="00306A31"/>
    <w:rsid w:val="00323838"/>
    <w:rsid w:val="00335508"/>
    <w:rsid w:val="003649CB"/>
    <w:rsid w:val="00393D62"/>
    <w:rsid w:val="003A596E"/>
    <w:rsid w:val="003B4732"/>
    <w:rsid w:val="00403C09"/>
    <w:rsid w:val="00423956"/>
    <w:rsid w:val="00434622"/>
    <w:rsid w:val="00460733"/>
    <w:rsid w:val="004E51E2"/>
    <w:rsid w:val="004E659A"/>
    <w:rsid w:val="004E779D"/>
    <w:rsid w:val="00554966"/>
    <w:rsid w:val="00557CD1"/>
    <w:rsid w:val="005D337A"/>
    <w:rsid w:val="00734C21"/>
    <w:rsid w:val="00747502"/>
    <w:rsid w:val="007A3978"/>
    <w:rsid w:val="00843430"/>
    <w:rsid w:val="00853982"/>
    <w:rsid w:val="008B2B86"/>
    <w:rsid w:val="008D5C68"/>
    <w:rsid w:val="009D698C"/>
    <w:rsid w:val="009F73B6"/>
    <w:rsid w:val="00A255F9"/>
    <w:rsid w:val="00A300AE"/>
    <w:rsid w:val="00AA2FA1"/>
    <w:rsid w:val="00AC29AA"/>
    <w:rsid w:val="00AE3F04"/>
    <w:rsid w:val="00AF7818"/>
    <w:rsid w:val="00B840D8"/>
    <w:rsid w:val="00C00755"/>
    <w:rsid w:val="00C52161"/>
    <w:rsid w:val="00C80908"/>
    <w:rsid w:val="00D13CFF"/>
    <w:rsid w:val="00D1685D"/>
    <w:rsid w:val="00D17154"/>
    <w:rsid w:val="00D30672"/>
    <w:rsid w:val="00DB1B69"/>
    <w:rsid w:val="00E66567"/>
    <w:rsid w:val="00EC7277"/>
    <w:rsid w:val="00F30ECD"/>
    <w:rsid w:val="00F64A41"/>
    <w:rsid w:val="00F652BC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paragraph" w:styleId="Heading1">
    <w:name w:val="heading 1"/>
    <w:basedOn w:val="Normal"/>
    <w:next w:val="Normal"/>
    <w:link w:val="Heading1Char"/>
    <w:qFormat/>
    <w:rsid w:val="009D698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0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3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C09"/>
  </w:style>
  <w:style w:type="paragraph" w:styleId="Footer">
    <w:name w:val="footer"/>
    <w:basedOn w:val="Normal"/>
    <w:link w:val="FooterChar"/>
    <w:uiPriority w:val="99"/>
    <w:unhideWhenUsed/>
    <w:rsid w:val="00403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C09"/>
  </w:style>
  <w:style w:type="character" w:customStyle="1" w:styleId="Heading1Char">
    <w:name w:val="Heading 1 Char"/>
    <w:basedOn w:val="DefaultParagraphFont"/>
    <w:link w:val="Heading1"/>
    <w:rsid w:val="009D698C"/>
    <w:rPr>
      <w:rFonts w:ascii="Times New Roman" w:eastAsia="Times New Roman" w:hAnsi="Times New Roman" w:cs="Times New Roman"/>
      <w:b/>
      <w:sz w:val="24"/>
      <w:szCs w:val="20"/>
    </w:rPr>
  </w:style>
  <w:style w:type="table" w:styleId="TableGrid">
    <w:name w:val="Table Grid"/>
    <w:basedOn w:val="TableNormal"/>
    <w:uiPriority w:val="59"/>
    <w:rsid w:val="009D69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9D69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D698C"/>
  </w:style>
  <w:style w:type="paragraph" w:styleId="BalloonText">
    <w:name w:val="Balloon Text"/>
    <w:basedOn w:val="Normal"/>
    <w:link w:val="BalloonTextChar"/>
    <w:uiPriority w:val="99"/>
    <w:semiHidden/>
    <w:unhideWhenUsed/>
    <w:rsid w:val="00F64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A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Mekedes Mesfin</dc:creator>
  <cp:lastModifiedBy>Mekedes Mesfin</cp:lastModifiedBy>
  <cp:revision>15</cp:revision>
  <cp:lastPrinted>2019-07-17T04:14:00Z</cp:lastPrinted>
  <dcterms:created xsi:type="dcterms:W3CDTF">2019-04-01T07:47:00Z</dcterms:created>
  <dcterms:modified xsi:type="dcterms:W3CDTF">2019-07-17T04:15:00Z</dcterms:modified>
</cp:coreProperties>
</file>