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1DE" w:rsidRDefault="00B641DE" w:rsidP="00B641DE">
      <w:pPr>
        <w:pStyle w:val="ListParagraph"/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text" w:horzAnchor="margin" w:tblpY="624"/>
        <w:tblW w:w="5000" w:type="pct"/>
        <w:tblLook w:val="0000"/>
      </w:tblPr>
      <w:tblGrid>
        <w:gridCol w:w="2526"/>
        <w:gridCol w:w="2526"/>
        <w:gridCol w:w="2526"/>
        <w:gridCol w:w="1998"/>
      </w:tblGrid>
      <w:tr w:rsidR="00B641DE" w:rsidRPr="00B840D8" w:rsidTr="00B641DE">
        <w:trPr>
          <w:trHeight w:val="443"/>
        </w:trPr>
        <w:tc>
          <w:tcPr>
            <w:tcW w:w="5000" w:type="pct"/>
            <w:gridSpan w:val="4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Issue History</w:t>
            </w:r>
          </w:p>
        </w:tc>
      </w:tr>
      <w:tr w:rsidR="00B641DE" w:rsidRPr="00B840D8" w:rsidTr="00B641DE">
        <w:trPr>
          <w:trHeight w:val="422"/>
        </w:trPr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Issue No.</w:t>
            </w:r>
          </w:p>
        </w:tc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Description of Change</w:t>
            </w:r>
          </w:p>
        </w:tc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Originator</w:t>
            </w:r>
          </w:p>
        </w:tc>
        <w:tc>
          <w:tcPr>
            <w:tcW w:w="1043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Effective Date</w:t>
            </w:r>
          </w:p>
        </w:tc>
      </w:tr>
      <w:tr w:rsidR="00B641DE" w:rsidRPr="00B840D8" w:rsidTr="00B641DE">
        <w:trPr>
          <w:trHeight w:val="332"/>
        </w:trPr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Initial Release</w:t>
            </w:r>
          </w:p>
        </w:tc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Task Force</w:t>
            </w:r>
          </w:p>
        </w:tc>
        <w:tc>
          <w:tcPr>
            <w:tcW w:w="1043" w:type="pct"/>
          </w:tcPr>
          <w:p w:rsidR="00B641DE" w:rsidRPr="00B840D8" w:rsidRDefault="00B641DE" w:rsidP="00BA7A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 xml:space="preserve">01 </w:t>
            </w:r>
            <w:r w:rsidR="00BA7AA5">
              <w:rPr>
                <w:rFonts w:ascii="Times New Roman" w:eastAsia="Times New Roman" w:hAnsi="Times New Roman" w:cs="Times New Roman"/>
              </w:rPr>
              <w:t>May</w:t>
            </w:r>
            <w:r w:rsidRPr="00B840D8">
              <w:rPr>
                <w:rFonts w:ascii="Times New Roman" w:eastAsia="Times New Roman" w:hAnsi="Times New Roman" w:cs="Times New Roman"/>
              </w:rPr>
              <w:t xml:space="preserve"> 2019</w:t>
            </w:r>
          </w:p>
        </w:tc>
      </w:tr>
      <w:tr w:rsidR="00B641DE" w:rsidRPr="00B840D8" w:rsidTr="00B641DE">
        <w:trPr>
          <w:trHeight w:val="152"/>
        </w:trPr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19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3" w:type="pct"/>
          </w:tcPr>
          <w:p w:rsidR="00B641DE" w:rsidRPr="00B840D8" w:rsidRDefault="00B641DE" w:rsidP="00B641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tbl>
      <w:tblPr>
        <w:tblW w:w="9434" w:type="dxa"/>
        <w:jc w:val="center"/>
        <w:tblLayout w:type="fixed"/>
        <w:tblLook w:val="0000"/>
      </w:tblPr>
      <w:tblGrid>
        <w:gridCol w:w="3168"/>
        <w:gridCol w:w="6266"/>
      </w:tblGrid>
      <w:tr w:rsidR="00B641DE" w:rsidRPr="00B840D8" w:rsidTr="000518CA">
        <w:trPr>
          <w:cantSplit/>
          <w:trHeight w:val="324"/>
          <w:jc w:val="center"/>
        </w:trPr>
        <w:tc>
          <w:tcPr>
            <w:tcW w:w="9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641DE" w:rsidRPr="00B840D8" w:rsidRDefault="00B641DE" w:rsidP="000518CA">
            <w:pPr>
              <w:pStyle w:val="Heading1"/>
              <w:jc w:val="center"/>
              <w:rPr>
                <w:szCs w:val="24"/>
              </w:rPr>
            </w:pPr>
            <w:r w:rsidRPr="00B840D8">
              <w:rPr>
                <w:szCs w:val="24"/>
              </w:rPr>
              <w:t>REFERENCE DOCUMENTS</w:t>
            </w:r>
          </w:p>
        </w:tc>
      </w:tr>
      <w:tr w:rsidR="00B641DE" w:rsidRPr="00B840D8" w:rsidTr="000518CA">
        <w:trPr>
          <w:trHeight w:val="449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1DE" w:rsidRPr="00B840D8" w:rsidRDefault="00B641DE" w:rsidP="000518C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Number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1DE" w:rsidRPr="00B840D8" w:rsidRDefault="00B641DE" w:rsidP="000518C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Title</w:t>
            </w:r>
          </w:p>
        </w:tc>
      </w:tr>
      <w:tr w:rsidR="00B641DE" w:rsidRPr="00B840D8" w:rsidTr="000518CA">
        <w:trPr>
          <w:trHeight w:val="340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1DE" w:rsidRPr="00B840D8" w:rsidRDefault="00B641DE" w:rsidP="000518CA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ES-ISO 9001:2015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1DE" w:rsidRPr="00B840D8" w:rsidRDefault="00B641DE" w:rsidP="000518CA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Quality Management system-Requirements, clause 8</w:t>
            </w:r>
          </w:p>
        </w:tc>
      </w:tr>
      <w:tr w:rsidR="00B641DE" w:rsidRPr="00B840D8" w:rsidTr="000518CA">
        <w:trPr>
          <w:trHeight w:val="340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1DE" w:rsidRPr="00B840D8" w:rsidRDefault="00B641DE" w:rsidP="000518CA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ES-ISO 9000:2015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1DE" w:rsidRPr="00B840D8" w:rsidRDefault="00B641DE" w:rsidP="000518CA">
            <w:pPr>
              <w:pStyle w:val="Header"/>
              <w:ind w:right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Quality Management system fundamental and vocabulary</w:t>
            </w:r>
          </w:p>
        </w:tc>
      </w:tr>
      <w:tr w:rsidR="00B641DE" w:rsidRPr="00B840D8" w:rsidTr="000518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3168" w:type="dxa"/>
            <w:tcBorders>
              <w:top w:val="single" w:sz="4" w:space="0" w:color="auto"/>
            </w:tcBorders>
          </w:tcPr>
          <w:p w:rsidR="00B641DE" w:rsidRPr="00B840D8" w:rsidRDefault="00B641DE" w:rsidP="000518CA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6" w:type="dxa"/>
            <w:tcBorders>
              <w:top w:val="single" w:sz="4" w:space="0" w:color="auto"/>
            </w:tcBorders>
          </w:tcPr>
          <w:p w:rsidR="00B641DE" w:rsidRPr="00B840D8" w:rsidRDefault="00B641DE" w:rsidP="000518CA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641DE" w:rsidRPr="00B840D8" w:rsidRDefault="00B641DE" w:rsidP="00B641DE">
      <w:pPr>
        <w:tabs>
          <w:tab w:val="left" w:pos="5835"/>
        </w:tabs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4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90"/>
        <w:gridCol w:w="1440"/>
        <w:gridCol w:w="263"/>
        <w:gridCol w:w="3150"/>
      </w:tblGrid>
      <w:tr w:rsidR="00B641DE" w:rsidRPr="00B840D8" w:rsidTr="000518CA">
        <w:trPr>
          <w:trHeight w:val="293"/>
        </w:trPr>
        <w:tc>
          <w:tcPr>
            <w:tcW w:w="4590" w:type="dxa"/>
            <w:tcBorders>
              <w:top w:val="single" w:sz="2" w:space="0" w:color="auto"/>
              <w:left w:val="single" w:sz="2" w:space="0" w:color="999999"/>
              <w:bottom w:val="single" w:sz="12" w:space="0" w:color="auto"/>
              <w:right w:val="nil"/>
            </w:tcBorders>
            <w:shd w:val="clear" w:color="auto" w:fill="auto"/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  <w:tc>
          <w:tcPr>
            <w:tcW w:w="1440" w:type="dxa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999999"/>
            </w:tcBorders>
            <w:shd w:val="clear" w:color="auto" w:fill="auto"/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263" w:type="dxa"/>
            <w:vMerge w:val="restart"/>
            <w:tcBorders>
              <w:top w:val="nil"/>
              <w:left w:val="single" w:sz="2" w:space="0" w:color="999999"/>
              <w:right w:val="single" w:sz="2" w:space="0" w:color="auto"/>
            </w:tcBorders>
            <w:shd w:val="clear" w:color="auto" w:fill="auto"/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For Document </w:t>
            </w:r>
          </w:p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Control Use Only</w:t>
            </w:r>
          </w:p>
        </w:tc>
      </w:tr>
      <w:tr w:rsidR="00B641DE" w:rsidRPr="00B840D8" w:rsidTr="000518CA">
        <w:trPr>
          <w:trHeight w:val="277"/>
        </w:trPr>
        <w:tc>
          <w:tcPr>
            <w:tcW w:w="459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1. Purpose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B641DE" w:rsidRPr="00B840D8" w:rsidRDefault="00B641DE" w:rsidP="000518C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41DE" w:rsidRPr="00B840D8" w:rsidRDefault="00B641DE" w:rsidP="000518C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41DE" w:rsidRPr="00B840D8" w:rsidRDefault="00B641DE" w:rsidP="000518CA">
            <w:pPr>
              <w:spacing w:line="24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1DE" w:rsidRPr="00B840D8" w:rsidTr="000518CA">
        <w:trPr>
          <w:trHeight w:val="277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2. Scope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41DE" w:rsidRPr="00B840D8" w:rsidTr="000518CA">
        <w:trPr>
          <w:trHeight w:val="293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3. Process Owner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41DE" w:rsidRPr="00B840D8" w:rsidTr="000518CA">
        <w:trPr>
          <w:trHeight w:val="277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4. Definitions and Abbreviations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41DE" w:rsidRPr="00B840D8" w:rsidTr="000518CA">
        <w:trPr>
          <w:trHeight w:val="293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5. Procedure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41DE" w:rsidRPr="00B840D8" w:rsidTr="000518CA">
        <w:trPr>
          <w:trHeight w:val="318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 xml:space="preserve">6.Recored                                                                                                                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41DE" w:rsidRPr="00B840D8" w:rsidTr="000518CA">
        <w:trPr>
          <w:trHeight w:val="314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7.Related document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right w:val="single" w:sz="2" w:space="0" w:color="999999"/>
            </w:tcBorders>
          </w:tcPr>
          <w:p w:rsidR="00B641DE" w:rsidRPr="00B840D8" w:rsidRDefault="00B641DE" w:rsidP="000518CA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B641DE" w:rsidRPr="00B840D8" w:rsidRDefault="00B641DE" w:rsidP="000518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B641DE" w:rsidRPr="00B840D8" w:rsidRDefault="00B641DE" w:rsidP="00B641DE">
      <w:pPr>
        <w:pStyle w:val="ListParagraph"/>
        <w:numPr>
          <w:ilvl w:val="0"/>
          <w:numId w:val="4"/>
        </w:numPr>
        <w:tabs>
          <w:tab w:val="left" w:pos="36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B641DE" w:rsidRPr="00B840D8" w:rsidRDefault="00B641DE" w:rsidP="00B641DE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To direct any local purchase undertaken by </w:t>
      </w:r>
      <w:r w:rsidR="000057EC" w:rsidRPr="00B840D8">
        <w:rPr>
          <w:rFonts w:ascii="Times New Roman" w:hAnsi="Times New Roman" w:cs="Times New Roman"/>
          <w:sz w:val="24"/>
          <w:szCs w:val="24"/>
        </w:rPr>
        <w:t>the procurement</w:t>
      </w:r>
      <w:r w:rsidRPr="00B840D8">
        <w:rPr>
          <w:rFonts w:ascii="Times New Roman" w:hAnsi="Times New Roman" w:cs="Times New Roman"/>
          <w:sz w:val="24"/>
          <w:szCs w:val="24"/>
        </w:rPr>
        <w:t xml:space="preserve"> department at ASER construction</w:t>
      </w:r>
    </w:p>
    <w:p w:rsidR="00B641DE" w:rsidRPr="00B840D8" w:rsidRDefault="00B641DE" w:rsidP="00B641DE">
      <w:pPr>
        <w:pStyle w:val="ListParagraph"/>
        <w:numPr>
          <w:ilvl w:val="0"/>
          <w:numId w:val="4"/>
        </w:numPr>
        <w:tabs>
          <w:tab w:val="left" w:pos="36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Scope</w:t>
      </w:r>
    </w:p>
    <w:p w:rsidR="00B641DE" w:rsidRPr="00B840D8" w:rsidRDefault="00B641DE" w:rsidP="00B641DE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This procedure applies to all local purchase at  Aser Construction. </w:t>
      </w:r>
    </w:p>
    <w:p w:rsidR="00B641DE" w:rsidRPr="00B840D8" w:rsidRDefault="00B641DE" w:rsidP="00B641DE">
      <w:pPr>
        <w:pStyle w:val="ListParagraph"/>
        <w:numPr>
          <w:ilvl w:val="0"/>
          <w:numId w:val="4"/>
        </w:numPr>
        <w:tabs>
          <w:tab w:val="left" w:pos="36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Process owner</w:t>
      </w:r>
    </w:p>
    <w:p w:rsidR="00B641DE" w:rsidRPr="00B840D8" w:rsidRDefault="00B641DE" w:rsidP="00B641DE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Procurement Department </w:t>
      </w:r>
    </w:p>
    <w:p w:rsidR="00B641DE" w:rsidRDefault="00B641DE" w:rsidP="00B641DE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641DE" w:rsidRDefault="00B641DE" w:rsidP="00B641DE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641DE" w:rsidRDefault="00B641DE" w:rsidP="00B641DE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641DE" w:rsidRDefault="00B641DE" w:rsidP="00B641DE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641DE" w:rsidRDefault="00B641DE" w:rsidP="00B641DE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641DE" w:rsidRPr="00B840D8" w:rsidRDefault="00B641DE" w:rsidP="00B641DE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641DE" w:rsidRPr="00B840D8" w:rsidRDefault="00B641DE" w:rsidP="00B641DE">
      <w:pPr>
        <w:pStyle w:val="ListParagraph"/>
        <w:numPr>
          <w:ilvl w:val="0"/>
          <w:numId w:val="4"/>
        </w:numPr>
        <w:tabs>
          <w:tab w:val="left" w:pos="3600"/>
        </w:tabs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840D8">
        <w:rPr>
          <w:rFonts w:ascii="Times New Roman" w:hAnsi="Times New Roman" w:cs="Times New Roman"/>
          <w:b/>
          <w:sz w:val="28"/>
          <w:szCs w:val="24"/>
        </w:rPr>
        <w:t>Definitions &amp; Abbreviations</w:t>
      </w:r>
    </w:p>
    <w:p w:rsidR="00B641DE" w:rsidRPr="00B840D8" w:rsidRDefault="00B641DE" w:rsidP="00B641DE">
      <w:pPr>
        <w:pStyle w:val="ListParagraph"/>
        <w:tabs>
          <w:tab w:val="left" w:pos="360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641DE" w:rsidRPr="00B840D8" w:rsidRDefault="00B641DE" w:rsidP="00B641DE">
      <w:pPr>
        <w:pStyle w:val="ListParagraph"/>
        <w:tabs>
          <w:tab w:val="left" w:pos="36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4.1 Definitions</w:t>
      </w:r>
    </w:p>
    <w:p w:rsidR="00B641DE" w:rsidRPr="00B840D8" w:rsidRDefault="00B641DE" w:rsidP="00B641DE">
      <w:pPr>
        <w:tabs>
          <w:tab w:val="left" w:pos="360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Not Applicable </w:t>
      </w:r>
    </w:p>
    <w:p w:rsidR="00B641DE" w:rsidRPr="00B840D8" w:rsidRDefault="00B641DE" w:rsidP="00B641DE">
      <w:pPr>
        <w:tabs>
          <w:tab w:val="left" w:pos="360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4.2 Abbreviations</w:t>
      </w:r>
    </w:p>
    <w:p w:rsidR="00B641DE" w:rsidRPr="00B840D8" w:rsidRDefault="00B641DE" w:rsidP="00B641DE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FLW</w:t>
      </w:r>
      <w:r w:rsidRPr="00B840D8">
        <w:rPr>
          <w:rFonts w:ascii="Times New Roman" w:hAnsi="Times New Roman" w:cs="Times New Roman"/>
          <w:sz w:val="24"/>
          <w:szCs w:val="24"/>
        </w:rPr>
        <w:t xml:space="preserve"> = flow chart</w:t>
      </w:r>
    </w:p>
    <w:p w:rsidR="00B641DE" w:rsidRPr="00B840D8" w:rsidRDefault="00B641DE" w:rsidP="00B641DE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PRD=</w:t>
      </w:r>
      <w:r w:rsidRPr="00B840D8">
        <w:rPr>
          <w:rFonts w:ascii="Times New Roman" w:hAnsi="Times New Roman" w:cs="Times New Roman"/>
          <w:sz w:val="24"/>
          <w:szCs w:val="24"/>
        </w:rPr>
        <w:t xml:space="preserve">Procurement Department </w:t>
      </w:r>
    </w:p>
    <w:p w:rsidR="00B641DE" w:rsidRPr="00B840D8" w:rsidRDefault="00B641DE" w:rsidP="00B641DE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Dept</w:t>
      </w:r>
      <w:r w:rsidRPr="00B840D8">
        <w:rPr>
          <w:rFonts w:ascii="Times New Roman" w:hAnsi="Times New Roman" w:cs="Times New Roman"/>
          <w:sz w:val="24"/>
          <w:szCs w:val="24"/>
        </w:rPr>
        <w:t xml:space="preserve"> = department</w:t>
      </w:r>
    </w:p>
    <w:p w:rsidR="00B641DE" w:rsidRPr="00B840D8" w:rsidRDefault="00B641DE" w:rsidP="00B641DE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 xml:space="preserve">ASER = </w:t>
      </w:r>
      <w:r w:rsidRPr="00B840D8">
        <w:rPr>
          <w:rFonts w:ascii="Times New Roman" w:hAnsi="Times New Roman" w:cs="Times New Roman"/>
          <w:sz w:val="24"/>
          <w:szCs w:val="24"/>
        </w:rPr>
        <w:t>Aser Construction PLC.</w:t>
      </w:r>
    </w:p>
    <w:p w:rsidR="00B641DE" w:rsidRPr="00B840D8" w:rsidRDefault="00B641DE" w:rsidP="00B641DE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DGM=</w:t>
      </w:r>
      <w:r w:rsidRPr="00B840D8">
        <w:rPr>
          <w:rFonts w:ascii="Times New Roman" w:hAnsi="Times New Roman" w:cs="Times New Roman"/>
          <w:sz w:val="24"/>
          <w:szCs w:val="24"/>
        </w:rPr>
        <w:t>Deputy General Manager</w:t>
      </w:r>
    </w:p>
    <w:p w:rsidR="00B641DE" w:rsidRDefault="00B641DE" w:rsidP="00B641DE">
      <w:pPr>
        <w:pStyle w:val="ListParagraph"/>
        <w:rPr>
          <w:rFonts w:ascii="Times New Roman" w:hAnsi="Times New Roman" w:cs="Times New Roman"/>
          <w:sz w:val="24"/>
        </w:rPr>
      </w:pPr>
    </w:p>
    <w:p w:rsidR="00B641DE" w:rsidRDefault="00A5559A" w:rsidP="00B641DE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N.B:-</w:t>
      </w:r>
    </w:p>
    <w:p w:rsidR="00B641DE" w:rsidRDefault="00B641DE" w:rsidP="00B641DE">
      <w:pPr>
        <w:pStyle w:val="ListParagraph"/>
        <w:rPr>
          <w:rFonts w:ascii="Times New Roman" w:hAnsi="Times New Roman" w:cs="Times New Roman"/>
          <w:sz w:val="24"/>
        </w:rPr>
      </w:pPr>
    </w:p>
    <w:p w:rsidR="0096679A" w:rsidRPr="008D55E6" w:rsidRDefault="0096679A" w:rsidP="00B641D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If the payment is using letter of Credit /LC/, foreign currency request using bank permit</w:t>
      </w:r>
    </w:p>
    <w:p w:rsidR="0096679A" w:rsidRPr="008D55E6" w:rsidRDefault="0096679A" w:rsidP="00B641D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If the payment is using Cash Against Document /CAD/, foreign currency request using PO</w:t>
      </w:r>
    </w:p>
    <w:p w:rsidR="0096679A" w:rsidRPr="008D55E6" w:rsidRDefault="0096679A" w:rsidP="00B641D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The following documents should be attached to our bank permit or purchase order /PO/</w:t>
      </w:r>
    </w:p>
    <w:p w:rsidR="0096679A" w:rsidRPr="008D55E6" w:rsidRDefault="0096679A" w:rsidP="00B641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Performa Invoice</w:t>
      </w:r>
    </w:p>
    <w:p w:rsidR="0096679A" w:rsidRPr="008D55E6" w:rsidRDefault="0096679A" w:rsidP="00B641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Insurance coverage letter</w:t>
      </w:r>
    </w:p>
    <w:p w:rsidR="0096679A" w:rsidRPr="008D55E6" w:rsidRDefault="0096679A" w:rsidP="00B641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Copies of business license, TIN certificate and registration certificate of our company</w:t>
      </w:r>
    </w:p>
    <w:p w:rsidR="0096679A" w:rsidRPr="008D55E6" w:rsidRDefault="0096679A" w:rsidP="00B641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 xml:space="preserve">National Bank </w:t>
      </w:r>
      <w:r w:rsidR="000E412D" w:rsidRPr="008D55E6">
        <w:rPr>
          <w:rFonts w:ascii="Times New Roman" w:hAnsi="Times New Roman" w:cs="Times New Roman"/>
          <w:sz w:val="24"/>
        </w:rPr>
        <w:t>Account. No</w:t>
      </w:r>
    </w:p>
    <w:p w:rsidR="0096679A" w:rsidRDefault="000E412D" w:rsidP="00B641D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Letter of permission</w:t>
      </w:r>
      <w:r w:rsidR="0096679A" w:rsidRPr="008D55E6">
        <w:rPr>
          <w:rFonts w:ascii="Times New Roman" w:hAnsi="Times New Roman" w:cs="Times New Roman"/>
          <w:sz w:val="24"/>
        </w:rPr>
        <w:t xml:space="preserve"> from Roads Authority/Ministry of Urban development office to import the truck/Machinery</w:t>
      </w:r>
    </w:p>
    <w:p w:rsidR="000057EC" w:rsidRDefault="000057EC" w:rsidP="000057EC">
      <w:pPr>
        <w:spacing w:line="360" w:lineRule="auto"/>
        <w:rPr>
          <w:rFonts w:ascii="Times New Roman" w:hAnsi="Times New Roman" w:cs="Times New Roman"/>
          <w:sz w:val="24"/>
        </w:rPr>
      </w:pPr>
    </w:p>
    <w:p w:rsidR="000057EC" w:rsidRDefault="000057EC" w:rsidP="000057EC">
      <w:pPr>
        <w:spacing w:line="360" w:lineRule="auto"/>
        <w:rPr>
          <w:rFonts w:ascii="Times New Roman" w:hAnsi="Times New Roman" w:cs="Times New Roman"/>
          <w:sz w:val="24"/>
        </w:rPr>
      </w:pPr>
    </w:p>
    <w:p w:rsidR="000057EC" w:rsidRDefault="000057EC" w:rsidP="000057EC">
      <w:pPr>
        <w:spacing w:line="360" w:lineRule="auto"/>
        <w:rPr>
          <w:rFonts w:ascii="Times New Roman" w:hAnsi="Times New Roman" w:cs="Times New Roman"/>
          <w:sz w:val="24"/>
        </w:rPr>
      </w:pPr>
    </w:p>
    <w:p w:rsidR="000057EC" w:rsidRDefault="000057EC" w:rsidP="000057EC">
      <w:pPr>
        <w:spacing w:line="360" w:lineRule="auto"/>
        <w:rPr>
          <w:rFonts w:ascii="Times New Roman" w:hAnsi="Times New Roman" w:cs="Times New Roman"/>
          <w:sz w:val="24"/>
        </w:rPr>
      </w:pPr>
    </w:p>
    <w:p w:rsidR="0096679A" w:rsidRPr="008D55E6" w:rsidRDefault="0096679A" w:rsidP="00B641DE">
      <w:p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The moment we receive the foreign currency, we have to open the LC/CAD/ When we open the LC, we have to consider the following points: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Whether the LC is conferment irrevocable or irrevocable only.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Is it in Fob Value or C&amp;F value (C&amp;F= Cost and Freight)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Type of currency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Indicate insurance coverage locally or not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Description of the item to be purchased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Origin of item or equipment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Shipment date and LC expire date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Port of shipment and discharge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Type and quantity of documents required</w:t>
      </w:r>
    </w:p>
    <w:p w:rsidR="0096679A" w:rsidRPr="008D55E6" w:rsidRDefault="0096679A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The moment the LC is opened, we shall make aware our supplier regarding the LC opening</w:t>
      </w:r>
    </w:p>
    <w:p w:rsidR="003407C4" w:rsidRPr="008D55E6" w:rsidRDefault="003407C4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 xml:space="preserve">If the method of payment is CAD, we have to send purchase order /PO/ approved for  foreign currency to the supplier. We have to notice that the PO is replaced with permit for customs purpose when then required documents are arrived </w:t>
      </w:r>
      <w:r w:rsidR="00161AC7" w:rsidRPr="008D55E6">
        <w:rPr>
          <w:rFonts w:ascii="Times New Roman" w:hAnsi="Times New Roman" w:cs="Times New Roman"/>
          <w:sz w:val="24"/>
        </w:rPr>
        <w:t>at our bank.</w:t>
      </w:r>
    </w:p>
    <w:p w:rsidR="00161AC7" w:rsidRPr="008D55E6" w:rsidRDefault="00161AC7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We have to receive the shipping document from bank and effect the sea /Air freight cost.</w:t>
      </w:r>
    </w:p>
    <w:p w:rsidR="00161AC7" w:rsidRPr="008D55E6" w:rsidRDefault="00161AC7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 xml:space="preserve">We have to apply to Ethiopian Revenue and Customs Authority in order to receive duty free letter for machinery/Vehicle to be </w:t>
      </w:r>
      <w:r w:rsidR="00F07FDE" w:rsidRPr="008D55E6">
        <w:rPr>
          <w:rFonts w:ascii="Times New Roman" w:hAnsi="Times New Roman" w:cs="Times New Roman"/>
          <w:sz w:val="24"/>
        </w:rPr>
        <w:t>imported.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Nyala" w:hAnsi="Nyala" w:cs="Times New Roman"/>
          <w:sz w:val="24"/>
        </w:rPr>
        <w:t>We shall submit the following documents attached with the application letter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Nyala" w:hAnsi="Nyala" w:cs="Times New Roman"/>
          <w:sz w:val="24"/>
        </w:rPr>
        <w:t>Commercial invoice /13 copies/</w:t>
      </w:r>
    </w:p>
    <w:p w:rsidR="00C875AB" w:rsidRPr="008D55E6" w:rsidRDefault="0078656E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Certificate</w:t>
      </w:r>
      <w:r w:rsidR="00C875AB" w:rsidRPr="008D55E6">
        <w:rPr>
          <w:rFonts w:ascii="Times New Roman" w:hAnsi="Times New Roman" w:cs="Times New Roman"/>
          <w:sz w:val="24"/>
        </w:rPr>
        <w:t xml:space="preserve"> of origin /1 copy/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Packing list /1 copy/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Bill of loading /1 copy/\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Foreign exchange permit /1 copy/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Principal registration /1 copy/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Business license /1 copy/</w:t>
      </w:r>
    </w:p>
    <w:p w:rsidR="00C875AB" w:rsidRPr="008D55E6" w:rsidRDefault="00C875AB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lastRenderedPageBreak/>
        <w:t xml:space="preserve">Tax payer </w:t>
      </w:r>
      <w:r w:rsidR="0078656E" w:rsidRPr="008D55E6">
        <w:rPr>
          <w:rFonts w:ascii="Times New Roman" w:hAnsi="Times New Roman" w:cs="Times New Roman"/>
          <w:sz w:val="24"/>
        </w:rPr>
        <w:t>identification / 1 copy/</w:t>
      </w:r>
    </w:p>
    <w:p w:rsidR="0078656E" w:rsidRPr="008D55E6" w:rsidRDefault="0078656E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Investment license /1 copy/</w:t>
      </w:r>
    </w:p>
    <w:p w:rsidR="0078656E" w:rsidRPr="008D55E6" w:rsidRDefault="0078656E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>Memorandum of association and Article of association  /1 copy/</w:t>
      </w:r>
    </w:p>
    <w:p w:rsidR="0078656E" w:rsidRDefault="0078656E" w:rsidP="00B641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8D55E6">
        <w:rPr>
          <w:rFonts w:ascii="Times New Roman" w:hAnsi="Times New Roman" w:cs="Times New Roman"/>
          <w:sz w:val="24"/>
        </w:rPr>
        <w:t xml:space="preserve">Application format </w:t>
      </w:r>
    </w:p>
    <w:p w:rsidR="00B641DE" w:rsidRPr="00B840D8" w:rsidRDefault="00B641DE" w:rsidP="00B641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6. Record</w:t>
      </w:r>
    </w:p>
    <w:p w:rsidR="00B641DE" w:rsidRPr="00B840D8" w:rsidRDefault="00B641DE" w:rsidP="00B641D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>Supplier Selection Criteria</w:t>
      </w:r>
    </w:p>
    <w:p w:rsidR="00B641DE" w:rsidRPr="00B840D8" w:rsidRDefault="00B641DE" w:rsidP="00B641D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>Approved list of Suppliers</w:t>
      </w:r>
    </w:p>
    <w:p w:rsidR="00B641DE" w:rsidRPr="00B840D8" w:rsidRDefault="00B641DE" w:rsidP="00B641D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Suppliers Performance Evaluation </w:t>
      </w:r>
    </w:p>
    <w:p w:rsidR="00B641DE" w:rsidRPr="00B840D8" w:rsidRDefault="00B641DE" w:rsidP="00B641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7. Related document</w:t>
      </w:r>
    </w:p>
    <w:tbl>
      <w:tblPr>
        <w:tblStyle w:val="TableGrid"/>
        <w:tblW w:w="0" w:type="auto"/>
        <w:tblLook w:val="04A0"/>
      </w:tblPr>
      <w:tblGrid>
        <w:gridCol w:w="5238"/>
        <w:gridCol w:w="4338"/>
      </w:tblGrid>
      <w:tr w:rsidR="00B641DE" w:rsidRPr="00B840D8" w:rsidTr="000518CA">
        <w:tc>
          <w:tcPr>
            <w:tcW w:w="5238" w:type="dxa"/>
          </w:tcPr>
          <w:p w:rsidR="00B641DE" w:rsidRPr="00B840D8" w:rsidRDefault="00B641DE" w:rsidP="000518C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Title</w:t>
            </w:r>
          </w:p>
        </w:tc>
        <w:tc>
          <w:tcPr>
            <w:tcW w:w="4338" w:type="dxa"/>
          </w:tcPr>
          <w:p w:rsidR="00B641DE" w:rsidRPr="00B840D8" w:rsidRDefault="00B641DE" w:rsidP="000518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No.</w:t>
            </w:r>
          </w:p>
        </w:tc>
      </w:tr>
      <w:tr w:rsidR="00B641DE" w:rsidRPr="009D698C" w:rsidTr="000518CA">
        <w:tc>
          <w:tcPr>
            <w:tcW w:w="5238" w:type="dxa"/>
          </w:tcPr>
          <w:p w:rsidR="00B641DE" w:rsidRPr="00B840D8" w:rsidRDefault="00B641DE" w:rsidP="000518C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 xml:space="preserve">  Purchase Procedure</w:t>
            </w:r>
          </w:p>
        </w:tc>
        <w:tc>
          <w:tcPr>
            <w:tcW w:w="4338" w:type="dxa"/>
          </w:tcPr>
          <w:p w:rsidR="00B641DE" w:rsidRPr="00B840D8" w:rsidRDefault="00B641DE" w:rsidP="00051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OP-PRD-00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641DE" w:rsidTr="000518CA">
        <w:tc>
          <w:tcPr>
            <w:tcW w:w="5238" w:type="dxa"/>
          </w:tcPr>
          <w:p w:rsidR="00B641DE" w:rsidRDefault="00B641DE" w:rsidP="000518C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8" w:type="dxa"/>
          </w:tcPr>
          <w:p w:rsidR="00B641DE" w:rsidRPr="008B5848" w:rsidRDefault="00B641DE" w:rsidP="000518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641DE" w:rsidRPr="00B641DE" w:rsidRDefault="00B641DE" w:rsidP="000057EC">
      <w:pPr>
        <w:spacing w:line="360" w:lineRule="auto"/>
        <w:rPr>
          <w:rFonts w:ascii="Times New Roman" w:hAnsi="Times New Roman" w:cs="Times New Roman"/>
          <w:sz w:val="24"/>
        </w:rPr>
      </w:pPr>
    </w:p>
    <w:sectPr w:rsidR="00B641DE" w:rsidRPr="00B641DE" w:rsidSect="00B641DE">
      <w:headerReference w:type="default" r:id="rId8"/>
      <w:footerReference w:type="default" r:id="rId9"/>
      <w:pgSz w:w="12240" w:h="15840"/>
      <w:pgMar w:top="1440" w:right="1440" w:bottom="180" w:left="1440" w:header="81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07A3" w:rsidRDefault="005707A3" w:rsidP="00037A61">
      <w:pPr>
        <w:spacing w:after="0" w:line="240" w:lineRule="auto"/>
      </w:pPr>
      <w:r>
        <w:separator/>
      </w:r>
    </w:p>
  </w:endnote>
  <w:endnote w:type="continuationSeparator" w:id="1">
    <w:p w:rsidR="005707A3" w:rsidRDefault="005707A3" w:rsidP="0003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65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697"/>
      <w:gridCol w:w="2305"/>
    </w:tblGrid>
    <w:tr w:rsidR="00BA7AA5" w:rsidRPr="00905034" w:rsidTr="000E0B49">
      <w:trPr>
        <w:trHeight w:val="1157"/>
        <w:jc w:val="center"/>
      </w:trPr>
      <w:tc>
        <w:tcPr>
          <w:tcW w:w="2023" w:type="dxa"/>
          <w:tcBorders>
            <w:right w:val="single" w:sz="4" w:space="0" w:color="auto"/>
          </w:tcBorders>
        </w:tcPr>
        <w:p w:rsidR="00BA7AA5" w:rsidRPr="000E0B49" w:rsidRDefault="00BA7AA5" w:rsidP="009A35EB">
          <w:pPr>
            <w:rPr>
              <w:rFonts w:ascii="Times New Roman" w:hAnsi="Times New Roman" w:cs="Times New Roman"/>
              <w:b/>
            </w:rPr>
          </w:pPr>
          <w:r w:rsidRPr="000E0B49">
            <w:rPr>
              <w:rFonts w:ascii="Times New Roman" w:hAnsi="Times New Roman" w:cs="Times New Roman"/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BA7AA5" w:rsidRPr="000E0B49" w:rsidRDefault="00BA7AA5" w:rsidP="009A35EB">
          <w:pPr>
            <w:rPr>
              <w:rFonts w:ascii="Times New Roman" w:hAnsi="Times New Roman" w:cs="Times New Roman"/>
            </w:rPr>
          </w:pPr>
          <w:r w:rsidRPr="000E0B49">
            <w:rPr>
              <w:rFonts w:ascii="Times New Roman" w:hAnsi="Times New Roman" w:cs="Times New Roman"/>
            </w:rPr>
            <w:t xml:space="preserve">Name: </w:t>
          </w:r>
          <w:r w:rsidRPr="000E0B49">
            <w:rPr>
              <w:rFonts w:ascii="Times New Roman" w:hAnsi="Times New Roman" w:cs="Times New Roman"/>
              <w:noProof/>
            </w:rPr>
            <w:drawing>
              <wp:inline distT="0" distB="0" distL="0" distR="0">
                <wp:extent cx="1035050" cy="543560"/>
                <wp:effectExtent l="19050" t="0" r="0" b="0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7" w:type="dxa"/>
          <w:tcBorders>
            <w:top w:val="single" w:sz="4" w:space="0" w:color="auto"/>
            <w:left w:val="nil"/>
            <w:bottom w:val="single" w:sz="4" w:space="0" w:color="auto"/>
          </w:tcBorders>
        </w:tcPr>
        <w:p w:rsidR="00BA7AA5" w:rsidRPr="000E0B49" w:rsidRDefault="00BA7AA5" w:rsidP="009A35EB">
          <w:pPr>
            <w:rPr>
              <w:rFonts w:ascii="Times New Roman" w:hAnsi="Times New Roman" w:cs="Times New Roman"/>
            </w:rPr>
          </w:pPr>
          <w:r w:rsidRPr="000E0B49">
            <w:rPr>
              <w:rFonts w:ascii="Times New Roman" w:hAnsi="Times New Roman" w:cs="Times New Roman"/>
            </w:rPr>
            <w:t xml:space="preserve">Signature: </w:t>
          </w:r>
          <w:r w:rsidRPr="000E0B49">
            <w:rPr>
              <w:rFonts w:ascii="Times New Roman" w:hAnsi="Times New Roman" w:cs="Times New Roman"/>
              <w:noProof/>
            </w:rPr>
            <w:drawing>
              <wp:inline distT="0" distB="0" distL="0" distR="0">
                <wp:extent cx="810895" cy="543560"/>
                <wp:effectExtent l="19050" t="0" r="8255" b="0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5" w:type="dxa"/>
        </w:tcPr>
        <w:p w:rsidR="00BA7AA5" w:rsidRPr="000E0B49" w:rsidRDefault="00BA7AA5" w:rsidP="009A35EB">
          <w:pPr>
            <w:rPr>
              <w:rFonts w:ascii="Times New Roman" w:hAnsi="Times New Roman" w:cs="Times New Roman"/>
            </w:rPr>
          </w:pPr>
          <w:r w:rsidRPr="000E0B49">
            <w:rPr>
              <w:rFonts w:ascii="Times New Roman" w:hAnsi="Times New Roman" w:cs="Times New Roman"/>
            </w:rPr>
            <w:t xml:space="preserve">Page </w:t>
          </w:r>
          <w:r w:rsidR="004E3A30" w:rsidRPr="000E0B49">
            <w:rPr>
              <w:rFonts w:ascii="Times New Roman" w:hAnsi="Times New Roman" w:cs="Times New Roman"/>
            </w:rPr>
            <w:fldChar w:fldCharType="begin"/>
          </w:r>
          <w:r w:rsidRPr="000E0B49">
            <w:rPr>
              <w:rFonts w:ascii="Times New Roman" w:hAnsi="Times New Roman" w:cs="Times New Roman"/>
            </w:rPr>
            <w:instrText xml:space="preserve"> PAGE </w:instrText>
          </w:r>
          <w:r w:rsidR="004E3A30" w:rsidRPr="000E0B49">
            <w:rPr>
              <w:rFonts w:ascii="Times New Roman" w:hAnsi="Times New Roman" w:cs="Times New Roman"/>
            </w:rPr>
            <w:fldChar w:fldCharType="separate"/>
          </w:r>
          <w:r w:rsidR="009E12AF">
            <w:rPr>
              <w:rFonts w:ascii="Times New Roman" w:hAnsi="Times New Roman" w:cs="Times New Roman"/>
              <w:noProof/>
            </w:rPr>
            <w:t>1</w:t>
          </w:r>
          <w:r w:rsidR="004E3A30" w:rsidRPr="000E0B49">
            <w:rPr>
              <w:rFonts w:ascii="Times New Roman" w:hAnsi="Times New Roman" w:cs="Times New Roman"/>
            </w:rPr>
            <w:fldChar w:fldCharType="end"/>
          </w:r>
          <w:r w:rsidRPr="000E0B49">
            <w:rPr>
              <w:rFonts w:ascii="Times New Roman" w:hAnsi="Times New Roman" w:cs="Times New Roman"/>
            </w:rPr>
            <w:t xml:space="preserve"> of </w:t>
          </w:r>
          <w:r w:rsidR="004E3A30" w:rsidRPr="000E0B49">
            <w:rPr>
              <w:rFonts w:ascii="Times New Roman" w:hAnsi="Times New Roman" w:cs="Times New Roman"/>
            </w:rPr>
            <w:fldChar w:fldCharType="begin"/>
          </w:r>
          <w:r w:rsidRPr="000E0B49">
            <w:rPr>
              <w:rFonts w:ascii="Times New Roman" w:hAnsi="Times New Roman" w:cs="Times New Roman"/>
            </w:rPr>
            <w:instrText xml:space="preserve"> NUMPAGES  </w:instrText>
          </w:r>
          <w:r w:rsidR="004E3A30" w:rsidRPr="000E0B49">
            <w:rPr>
              <w:rFonts w:ascii="Times New Roman" w:hAnsi="Times New Roman" w:cs="Times New Roman"/>
            </w:rPr>
            <w:fldChar w:fldCharType="separate"/>
          </w:r>
          <w:r w:rsidR="009E12AF">
            <w:rPr>
              <w:rFonts w:ascii="Times New Roman" w:hAnsi="Times New Roman" w:cs="Times New Roman"/>
              <w:noProof/>
            </w:rPr>
            <w:t>4</w:t>
          </w:r>
          <w:r w:rsidR="004E3A30" w:rsidRPr="000E0B49">
            <w:rPr>
              <w:rFonts w:ascii="Times New Roman" w:hAnsi="Times New Roman" w:cs="Times New Roman"/>
            </w:rPr>
            <w:fldChar w:fldCharType="end"/>
          </w:r>
        </w:p>
      </w:tc>
    </w:tr>
  </w:tbl>
  <w:p w:rsidR="00B641DE" w:rsidRDefault="00B641DE" w:rsidP="00BA7A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07A3" w:rsidRDefault="005707A3" w:rsidP="00037A61">
      <w:pPr>
        <w:spacing w:after="0" w:line="240" w:lineRule="auto"/>
      </w:pPr>
      <w:r>
        <w:separator/>
      </w:r>
    </w:p>
  </w:footnote>
  <w:footnote w:type="continuationSeparator" w:id="1">
    <w:p w:rsidR="005707A3" w:rsidRDefault="005707A3" w:rsidP="00037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256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37A61" w:rsidRPr="00A07391" w:rsidTr="00A40838">
      <w:trPr>
        <w:trHeight w:val="141"/>
      </w:trPr>
      <w:tc>
        <w:tcPr>
          <w:tcW w:w="3697" w:type="dxa"/>
          <w:vMerge w:val="restart"/>
        </w:tcPr>
        <w:p w:rsidR="00037A61" w:rsidRPr="00A07391" w:rsidRDefault="00037A61" w:rsidP="00CF3060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37A61" w:rsidRPr="00A07391" w:rsidRDefault="00037A61" w:rsidP="00CF3060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37A61" w:rsidRPr="0029651F" w:rsidRDefault="00037A61" w:rsidP="00037A61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Procedures </w:t>
          </w:r>
        </w:p>
      </w:tc>
      <w:tc>
        <w:tcPr>
          <w:tcW w:w="2807" w:type="dxa"/>
        </w:tcPr>
        <w:p w:rsidR="00037A61" w:rsidRPr="00A07391" w:rsidRDefault="00037A61" w:rsidP="00037A61">
          <w:pPr>
            <w:spacing w:line="240" w:lineRule="auto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37A61" w:rsidRPr="00AC7DF5" w:rsidTr="00CF3060">
      <w:trPr>
        <w:trHeight w:val="353"/>
      </w:trPr>
      <w:tc>
        <w:tcPr>
          <w:tcW w:w="3697" w:type="dxa"/>
          <w:vMerge/>
        </w:tcPr>
        <w:p w:rsidR="00037A61" w:rsidRPr="00AC7DF5" w:rsidRDefault="00037A61" w:rsidP="00037A6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37A61" w:rsidRPr="00357B39" w:rsidRDefault="00037A61" w:rsidP="00037A61">
          <w:pPr>
            <w:spacing w:line="24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037A61" w:rsidRPr="00AC7DF5" w:rsidRDefault="00037A61" w:rsidP="00037A61">
          <w:pPr>
            <w:spacing w:line="240" w:lineRule="auto"/>
            <w:rPr>
              <w:sz w:val="14"/>
              <w:szCs w:val="20"/>
            </w:rPr>
          </w:pP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P/PRD</w:t>
          </w: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02</w:t>
          </w:r>
        </w:p>
      </w:tc>
    </w:tr>
    <w:tr w:rsidR="00037A61" w:rsidRPr="00A07391" w:rsidTr="00A40838">
      <w:trPr>
        <w:trHeight w:val="181"/>
      </w:trPr>
      <w:tc>
        <w:tcPr>
          <w:tcW w:w="3697" w:type="dxa"/>
          <w:vMerge w:val="restart"/>
        </w:tcPr>
        <w:p w:rsidR="00037A61" w:rsidRPr="00AC7DF5" w:rsidRDefault="004E3A30" w:rsidP="00037A61">
          <w:pPr>
            <w:spacing w:line="240" w:lineRule="auto"/>
            <w:rPr>
              <w:sz w:val="16"/>
              <w:szCs w:val="16"/>
            </w:rPr>
          </w:pPr>
          <w:r w:rsidRPr="004E3A30">
            <w:rPr>
              <w:noProof/>
              <w:sz w:val="16"/>
              <w:szCs w:val="16"/>
              <w:lang w:val="fr-F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99.85pt;height:47.2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4853210" r:id="rId2"/>
            </w:pict>
          </w:r>
        </w:p>
        <w:p w:rsidR="00037A61" w:rsidRPr="00AC7DF5" w:rsidRDefault="00037A61" w:rsidP="00037A61">
          <w:pPr>
            <w:spacing w:line="240" w:lineRule="auto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D829AD" w:rsidRDefault="00D829AD" w:rsidP="00037A61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037A61" w:rsidRPr="00EF0E13" w:rsidRDefault="00037A61" w:rsidP="00037A61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Foreign Purchase Procedures </w:t>
          </w:r>
        </w:p>
      </w:tc>
      <w:tc>
        <w:tcPr>
          <w:tcW w:w="2807" w:type="dxa"/>
        </w:tcPr>
        <w:p w:rsidR="00037A61" w:rsidRPr="00A07391" w:rsidRDefault="00037A61" w:rsidP="00037A61">
          <w:pPr>
            <w:spacing w:line="240" w:lineRule="auto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37A61" w:rsidRPr="00A07391" w:rsidTr="000057EC">
      <w:trPr>
        <w:trHeight w:val="812"/>
      </w:trPr>
      <w:tc>
        <w:tcPr>
          <w:tcW w:w="3697" w:type="dxa"/>
          <w:vMerge/>
        </w:tcPr>
        <w:p w:rsidR="00037A61" w:rsidRPr="00AC7DF5" w:rsidRDefault="00037A61" w:rsidP="00037A61">
          <w:pPr>
            <w:spacing w:line="240" w:lineRule="auto"/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037A61" w:rsidRPr="004D068F" w:rsidRDefault="00037A61" w:rsidP="00037A61">
          <w:pPr>
            <w:spacing w:line="240" w:lineRule="auto"/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037A61" w:rsidRPr="00A07391" w:rsidRDefault="00B641DE" w:rsidP="00037A61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037A61"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037A61" w:rsidRDefault="00037A6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95B3C"/>
    <w:multiLevelType w:val="hybridMultilevel"/>
    <w:tmpl w:val="AF6894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CA92EB2"/>
    <w:multiLevelType w:val="hybridMultilevel"/>
    <w:tmpl w:val="4790D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3401FB"/>
    <w:multiLevelType w:val="hybridMultilevel"/>
    <w:tmpl w:val="323448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61127"/>
    <w:multiLevelType w:val="multilevel"/>
    <w:tmpl w:val="84A410A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">
    <w:nsid w:val="74BB6888"/>
    <w:multiLevelType w:val="hybridMultilevel"/>
    <w:tmpl w:val="D2AEE770"/>
    <w:lvl w:ilvl="0" w:tplc="379816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96679A"/>
    <w:rsid w:val="000057EC"/>
    <w:rsid w:val="00037A61"/>
    <w:rsid w:val="000800F5"/>
    <w:rsid w:val="000E0B49"/>
    <w:rsid w:val="000E412D"/>
    <w:rsid w:val="001570CC"/>
    <w:rsid w:val="00161AC7"/>
    <w:rsid w:val="001D0ACD"/>
    <w:rsid w:val="001E7DB9"/>
    <w:rsid w:val="002A6C5D"/>
    <w:rsid w:val="002E2BB5"/>
    <w:rsid w:val="00335508"/>
    <w:rsid w:val="003407C4"/>
    <w:rsid w:val="00381BBF"/>
    <w:rsid w:val="003A596E"/>
    <w:rsid w:val="004A3478"/>
    <w:rsid w:val="004E3A30"/>
    <w:rsid w:val="004E51E2"/>
    <w:rsid w:val="00554966"/>
    <w:rsid w:val="005707A3"/>
    <w:rsid w:val="00640928"/>
    <w:rsid w:val="00723018"/>
    <w:rsid w:val="00747502"/>
    <w:rsid w:val="00761EB0"/>
    <w:rsid w:val="0078656E"/>
    <w:rsid w:val="008B2B86"/>
    <w:rsid w:val="008D55E6"/>
    <w:rsid w:val="008D5C68"/>
    <w:rsid w:val="0096679A"/>
    <w:rsid w:val="009E12AF"/>
    <w:rsid w:val="00A5559A"/>
    <w:rsid w:val="00A76DF0"/>
    <w:rsid w:val="00A9758E"/>
    <w:rsid w:val="00AA2FA1"/>
    <w:rsid w:val="00B066C4"/>
    <w:rsid w:val="00B57F0D"/>
    <w:rsid w:val="00B641DE"/>
    <w:rsid w:val="00BA7AA5"/>
    <w:rsid w:val="00C41485"/>
    <w:rsid w:val="00C52161"/>
    <w:rsid w:val="00C875AB"/>
    <w:rsid w:val="00CF3060"/>
    <w:rsid w:val="00D13CFF"/>
    <w:rsid w:val="00D829AD"/>
    <w:rsid w:val="00EC7277"/>
    <w:rsid w:val="00F07FDE"/>
    <w:rsid w:val="00F9074C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paragraph" w:styleId="Heading1">
    <w:name w:val="heading 1"/>
    <w:basedOn w:val="Normal"/>
    <w:next w:val="Normal"/>
    <w:link w:val="Heading1Char"/>
    <w:qFormat/>
    <w:rsid w:val="00B641D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7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A61"/>
  </w:style>
  <w:style w:type="paragraph" w:styleId="Footer">
    <w:name w:val="footer"/>
    <w:basedOn w:val="Normal"/>
    <w:link w:val="FooterChar"/>
    <w:uiPriority w:val="99"/>
    <w:unhideWhenUsed/>
    <w:rsid w:val="0003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A61"/>
  </w:style>
  <w:style w:type="character" w:customStyle="1" w:styleId="Heading1Char">
    <w:name w:val="Heading 1 Char"/>
    <w:basedOn w:val="DefaultParagraphFont"/>
    <w:link w:val="Heading1"/>
    <w:rsid w:val="00B641DE"/>
    <w:rPr>
      <w:rFonts w:ascii="Times New Roman" w:eastAsia="Times New Roman" w:hAnsi="Times New Roman" w:cs="Times New Roman"/>
      <w:b/>
      <w:sz w:val="24"/>
      <w:szCs w:val="20"/>
    </w:rPr>
  </w:style>
  <w:style w:type="table" w:styleId="TableGrid">
    <w:name w:val="Table Grid"/>
    <w:basedOn w:val="TableNormal"/>
    <w:uiPriority w:val="59"/>
    <w:rsid w:val="00B641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B641D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641DE"/>
  </w:style>
  <w:style w:type="paragraph" w:styleId="BalloonText">
    <w:name w:val="Balloon Text"/>
    <w:basedOn w:val="Normal"/>
    <w:link w:val="BalloonTextChar"/>
    <w:uiPriority w:val="99"/>
    <w:semiHidden/>
    <w:unhideWhenUsed/>
    <w:rsid w:val="0000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7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F4398-F4F3-4082-8DEF-705C064B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15</cp:revision>
  <cp:lastPrinted>2019-07-17T04:17:00Z</cp:lastPrinted>
  <dcterms:created xsi:type="dcterms:W3CDTF">2019-04-02T08:09:00Z</dcterms:created>
  <dcterms:modified xsi:type="dcterms:W3CDTF">2019-07-17T04:20:00Z</dcterms:modified>
</cp:coreProperties>
</file>