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1A72D" w14:textId="77777777" w:rsidR="006C6F6D" w:rsidRDefault="00000000">
      <w:pPr>
        <w:ind w:left="1080" w:hangingChars="150" w:hanging="1080"/>
        <w:rPr>
          <w:rFonts w:ascii="Bold" w:eastAsia="Bold" w:hAnsi="Bold" w:cs="Bold"/>
          <w:b/>
          <w:bCs/>
          <w:color w:val="000000" w:themeColor="text1"/>
          <w:sz w:val="72"/>
          <w:szCs w:val="72"/>
          <w:u w:val="single"/>
          <w:lang w:eastAsia="zh-CN" w:bidi="ar"/>
        </w:rPr>
      </w:pPr>
      <w:r>
        <w:rPr>
          <w:rFonts w:ascii="Bold" w:eastAsia="Bold" w:hAnsi="Bold" w:cs="Bold"/>
          <w:b/>
          <w:bCs/>
          <w:color w:val="000000" w:themeColor="text1"/>
          <w:sz w:val="72"/>
          <w:szCs w:val="72"/>
          <w:u w:val="single"/>
          <w:lang w:eastAsia="zh-CN" w:bidi="ar"/>
        </w:rPr>
        <w:t>University Of Gondar Steam Center</w:t>
      </w:r>
    </w:p>
    <w:p w14:paraId="7401A72E" w14:textId="77777777" w:rsidR="006C6F6D" w:rsidRDefault="006C6F6D">
      <w:pPr>
        <w:ind w:left="1080" w:hangingChars="150" w:hanging="1080"/>
        <w:rPr>
          <w:rFonts w:ascii="Bold" w:eastAsia="Bold" w:hAnsi="Bold" w:cs="Bold"/>
          <w:b/>
          <w:bCs/>
          <w:color w:val="000000" w:themeColor="text1"/>
          <w:sz w:val="72"/>
          <w:szCs w:val="72"/>
          <w:u w:val="single"/>
          <w:lang w:eastAsia="zh-CN" w:bidi="ar"/>
        </w:rPr>
      </w:pPr>
    </w:p>
    <w:p w14:paraId="7401A72F" w14:textId="77777777" w:rsidR="006C6F6D" w:rsidRDefault="00000000">
      <w:pPr>
        <w:ind w:firstLineChars="100" w:firstLine="720"/>
        <w:rPr>
          <w:color w:val="000000" w:themeColor="text1"/>
        </w:rPr>
      </w:pPr>
      <w:r>
        <w:rPr>
          <w:rFonts w:ascii="Bold" w:eastAsia="Bold" w:hAnsi="Bold" w:cs="Bold"/>
          <w:b/>
          <w:bCs/>
          <w:color w:val="000000" w:themeColor="text1"/>
          <w:sz w:val="72"/>
          <w:szCs w:val="72"/>
          <w:u w:val="single"/>
          <w:lang w:eastAsia="zh-CN" w:bidi="ar"/>
        </w:rPr>
        <w:t>Project proposal</w:t>
      </w:r>
    </w:p>
    <w:p w14:paraId="7401A730" w14:textId="77777777" w:rsidR="006C6F6D" w:rsidRDefault="006C6F6D">
      <w:pPr>
        <w:spacing w:before="200" w:after="200"/>
        <w:rPr>
          <w:b/>
          <w:bCs/>
          <w:color w:val="0F1B3D"/>
          <w:sz w:val="34"/>
          <w:szCs w:val="34"/>
        </w:rPr>
      </w:pPr>
    </w:p>
    <w:p w14:paraId="7401A731" w14:textId="77777777" w:rsidR="006C6F6D" w:rsidRDefault="00000000">
      <w:pPr>
        <w:spacing w:before="200" w:after="200"/>
      </w:pPr>
      <w:r>
        <w:rPr>
          <w:b/>
          <w:bCs/>
          <w:color w:val="0F1B3D"/>
          <w:sz w:val="34"/>
          <w:szCs w:val="34"/>
        </w:rPr>
        <w:t>Personal information</w:t>
      </w:r>
    </w:p>
    <w:p w14:paraId="7401A732" w14:textId="77777777" w:rsidR="006C6F6D" w:rsidRDefault="00000000">
      <w:pPr>
        <w:spacing w:after="90"/>
      </w:pPr>
      <w:proofErr w:type="gramStart"/>
      <w:r>
        <w:rPr>
          <w:color w:val="2563EB"/>
          <w:sz w:val="24"/>
          <w:szCs w:val="24"/>
        </w:rPr>
        <w:t xml:space="preserve">□  </w:t>
      </w:r>
      <w:r>
        <w:rPr>
          <w:b/>
          <w:bCs/>
          <w:sz w:val="24"/>
          <w:szCs w:val="24"/>
        </w:rPr>
        <w:t>Name</w:t>
      </w:r>
      <w:proofErr w:type="gramEnd"/>
      <w:r>
        <w:rPr>
          <w:sz w:val="24"/>
          <w:szCs w:val="24"/>
        </w:rPr>
        <w:t xml:space="preserve"> = Abrham </w:t>
      </w:r>
      <w:proofErr w:type="spellStart"/>
      <w:r>
        <w:rPr>
          <w:sz w:val="24"/>
          <w:szCs w:val="24"/>
        </w:rPr>
        <w:t>kefyalew</w:t>
      </w:r>
      <w:proofErr w:type="spellEnd"/>
      <w:r>
        <w:rPr>
          <w:sz w:val="24"/>
          <w:szCs w:val="24"/>
        </w:rPr>
        <w:t>&amp; Solomon Mekonen</w:t>
      </w:r>
    </w:p>
    <w:p w14:paraId="7401A733" w14:textId="77777777" w:rsidR="006C6F6D" w:rsidRDefault="00000000">
      <w:pPr>
        <w:spacing w:after="90"/>
      </w:pPr>
      <w:proofErr w:type="gramStart"/>
      <w:r>
        <w:rPr>
          <w:color w:val="2563EB"/>
          <w:sz w:val="24"/>
          <w:szCs w:val="24"/>
        </w:rPr>
        <w:t xml:space="preserve">□  </w:t>
      </w:r>
      <w:r>
        <w:rPr>
          <w:b/>
          <w:bCs/>
          <w:sz w:val="24"/>
          <w:szCs w:val="24"/>
        </w:rPr>
        <w:t>Grade</w:t>
      </w:r>
      <w:proofErr w:type="gramEnd"/>
      <w:r>
        <w:rPr>
          <w:sz w:val="24"/>
          <w:szCs w:val="24"/>
        </w:rPr>
        <w:t xml:space="preserve"> = 12 NATURAL</w:t>
      </w:r>
    </w:p>
    <w:p w14:paraId="7401A734" w14:textId="77777777" w:rsidR="006C6F6D" w:rsidRDefault="00000000">
      <w:pPr>
        <w:spacing w:after="90"/>
      </w:pPr>
      <w:proofErr w:type="gramStart"/>
      <w:r>
        <w:rPr>
          <w:color w:val="2563EB"/>
          <w:sz w:val="24"/>
          <w:szCs w:val="24"/>
        </w:rPr>
        <w:t xml:space="preserve">□  </w:t>
      </w:r>
      <w:r>
        <w:rPr>
          <w:b/>
          <w:bCs/>
          <w:sz w:val="24"/>
          <w:szCs w:val="24"/>
        </w:rPr>
        <w:t>School</w:t>
      </w:r>
      <w:proofErr w:type="gramEnd"/>
      <w:r>
        <w:rPr>
          <w:sz w:val="24"/>
          <w:szCs w:val="24"/>
        </w:rPr>
        <w:t xml:space="preserve"> = </w:t>
      </w:r>
      <w:proofErr w:type="spellStart"/>
      <w:proofErr w:type="gramStart"/>
      <w:r>
        <w:rPr>
          <w:sz w:val="24"/>
          <w:szCs w:val="24"/>
        </w:rPr>
        <w:t>UOG.community.school</w:t>
      </w:r>
      <w:proofErr w:type="spellEnd"/>
      <w:proofErr w:type="gramEnd"/>
    </w:p>
    <w:p w14:paraId="7401A735" w14:textId="77777777" w:rsidR="006C6F6D" w:rsidRDefault="00000000">
      <w:pPr>
        <w:spacing w:after="90"/>
      </w:pPr>
      <w:proofErr w:type="gramStart"/>
      <w:r>
        <w:rPr>
          <w:color w:val="2563EB"/>
          <w:sz w:val="24"/>
          <w:szCs w:val="24"/>
        </w:rPr>
        <w:t xml:space="preserve">□  </w:t>
      </w:r>
      <w:r>
        <w:rPr>
          <w:b/>
          <w:bCs/>
          <w:sz w:val="24"/>
          <w:szCs w:val="24"/>
        </w:rPr>
        <w:t>E-mail</w:t>
      </w:r>
      <w:proofErr w:type="gramEnd"/>
      <w:r>
        <w:rPr>
          <w:sz w:val="24"/>
          <w:szCs w:val="24"/>
        </w:rPr>
        <w:t xml:space="preserve"> = abrhamk16@gmail.com</w:t>
      </w:r>
    </w:p>
    <w:p w14:paraId="7401A736" w14:textId="77777777" w:rsidR="006C6F6D" w:rsidRDefault="00000000">
      <w:pPr>
        <w:spacing w:after="90"/>
      </w:pPr>
      <w:proofErr w:type="gramStart"/>
      <w:r>
        <w:rPr>
          <w:color w:val="2563EB"/>
          <w:sz w:val="24"/>
          <w:szCs w:val="24"/>
        </w:rPr>
        <w:t xml:space="preserve">□  </w:t>
      </w:r>
      <w:r>
        <w:rPr>
          <w:b/>
          <w:bCs/>
          <w:sz w:val="24"/>
          <w:szCs w:val="24"/>
        </w:rPr>
        <w:t>Contact</w:t>
      </w:r>
      <w:proofErr w:type="gramEnd"/>
      <w:r>
        <w:rPr>
          <w:sz w:val="24"/>
          <w:szCs w:val="24"/>
        </w:rPr>
        <w:t xml:space="preserve"> = +251 13173366</w:t>
      </w:r>
    </w:p>
    <w:p w14:paraId="7401A737" w14:textId="77777777" w:rsidR="006C6F6D" w:rsidRDefault="00000000">
      <w:pPr>
        <w:spacing w:before="360" w:after="200"/>
      </w:pPr>
      <w:r>
        <w:rPr>
          <w:b/>
          <w:bCs/>
          <w:color w:val="0F1B3D"/>
          <w:sz w:val="34"/>
          <w:szCs w:val="34"/>
        </w:rPr>
        <w:t>Project information</w:t>
      </w:r>
    </w:p>
    <w:p w14:paraId="7401A738" w14:textId="77777777" w:rsidR="006C6F6D" w:rsidRDefault="00000000">
      <w:pPr>
        <w:spacing w:after="90"/>
      </w:pPr>
      <w:proofErr w:type="gramStart"/>
      <w:r>
        <w:rPr>
          <w:color w:val="2563EB"/>
          <w:sz w:val="24"/>
          <w:szCs w:val="24"/>
        </w:rPr>
        <w:t xml:space="preserve">□  </w:t>
      </w:r>
      <w:r>
        <w:rPr>
          <w:b/>
          <w:bCs/>
          <w:sz w:val="24"/>
          <w:szCs w:val="24"/>
        </w:rPr>
        <w:t>Category</w:t>
      </w:r>
      <w:proofErr w:type="gramEnd"/>
      <w:r>
        <w:rPr>
          <w:sz w:val="24"/>
          <w:szCs w:val="24"/>
        </w:rPr>
        <w:t xml:space="preserve"> = Software development</w:t>
      </w:r>
    </w:p>
    <w:p w14:paraId="7401A739" w14:textId="77777777" w:rsidR="006C6F6D" w:rsidRDefault="00000000">
      <w:pPr>
        <w:spacing w:after="90"/>
      </w:pPr>
      <w:proofErr w:type="gramStart"/>
      <w:r>
        <w:rPr>
          <w:color w:val="2563EB"/>
          <w:sz w:val="24"/>
          <w:szCs w:val="24"/>
        </w:rPr>
        <w:t xml:space="preserve">□  </w:t>
      </w:r>
      <w:r>
        <w:rPr>
          <w:b/>
          <w:bCs/>
          <w:sz w:val="24"/>
          <w:szCs w:val="24"/>
        </w:rPr>
        <w:t>Project</w:t>
      </w:r>
      <w:proofErr w:type="gramEnd"/>
      <w:r>
        <w:rPr>
          <w:b/>
          <w:bCs/>
          <w:sz w:val="24"/>
          <w:szCs w:val="24"/>
        </w:rPr>
        <w:t xml:space="preserve"> title</w:t>
      </w:r>
      <w:r>
        <w:rPr>
          <w:sz w:val="24"/>
          <w:szCs w:val="24"/>
        </w:rPr>
        <w:t xml:space="preserve"> = OMNISERVICE CENTER</w:t>
      </w:r>
    </w:p>
    <w:p w14:paraId="7401A73A" w14:textId="77777777" w:rsidR="006C6F6D" w:rsidRDefault="006C6F6D">
      <w:pPr>
        <w:spacing w:after="1500"/>
      </w:pPr>
    </w:p>
    <w:p w14:paraId="7401A73B" w14:textId="77777777" w:rsidR="006C6F6D" w:rsidRDefault="00000000">
      <w:pPr>
        <w:spacing w:after="80"/>
        <w:jc w:val="center"/>
      </w:pPr>
      <w:r>
        <w:rPr>
          <w:b/>
          <w:bCs/>
          <w:color w:val="0F1B3D"/>
          <w:sz w:val="32"/>
          <w:szCs w:val="32"/>
        </w:rPr>
        <w:t>2019.EC</w:t>
      </w:r>
    </w:p>
    <w:p w14:paraId="7401A73C" w14:textId="77777777" w:rsidR="006C6F6D" w:rsidRDefault="00000000">
      <w:pPr>
        <w:spacing w:after="80"/>
        <w:jc w:val="center"/>
      </w:pPr>
      <w:r>
        <w:rPr>
          <w:b/>
          <w:bCs/>
          <w:color w:val="0F1B3D"/>
          <w:sz w:val="32"/>
          <w:szCs w:val="32"/>
        </w:rPr>
        <w:t>University Of Gondar Steam Center</w:t>
      </w:r>
    </w:p>
    <w:p w14:paraId="7401A73D" w14:textId="77777777" w:rsidR="006C6F6D" w:rsidRDefault="00000000">
      <w:pPr>
        <w:jc w:val="center"/>
      </w:pPr>
      <w:r>
        <w:rPr>
          <w:b/>
          <w:bCs/>
          <w:color w:val="2563EB"/>
          <w:sz w:val="32"/>
          <w:szCs w:val="32"/>
        </w:rPr>
        <w:t>Project proposal</w:t>
      </w:r>
    </w:p>
    <w:p w14:paraId="7401A73E" w14:textId="77777777" w:rsidR="006C6F6D" w:rsidRDefault="006C6F6D">
      <w:pPr>
        <w:spacing w:after="1500"/>
      </w:pPr>
    </w:p>
    <w:p w14:paraId="7401A73F" w14:textId="77777777" w:rsidR="006C6F6D" w:rsidRDefault="00000000">
      <w:r>
        <w:br w:type="page"/>
      </w:r>
    </w:p>
    <w:p w14:paraId="7401A740" w14:textId="77777777" w:rsidR="006C6F6D" w:rsidRDefault="00000000">
      <w:pPr>
        <w:spacing w:after="60"/>
        <w:jc w:val="center"/>
      </w:pPr>
      <w:r>
        <w:rPr>
          <w:b/>
          <w:bCs/>
          <w:color w:val="0F1B3D"/>
          <w:sz w:val="44"/>
          <w:szCs w:val="44"/>
        </w:rPr>
        <w:lastRenderedPageBreak/>
        <w:t>PROJECT PROPOSAL</w:t>
      </w:r>
    </w:p>
    <w:p w14:paraId="7401A741" w14:textId="77777777" w:rsidR="006C6F6D" w:rsidRDefault="00000000">
      <w:pPr>
        <w:spacing w:after="200"/>
        <w:jc w:val="center"/>
      </w:pPr>
      <w:r>
        <w:rPr>
          <w:b/>
          <w:bCs/>
          <w:color w:val="2563EB"/>
          <w:sz w:val="28"/>
          <w:szCs w:val="28"/>
        </w:rPr>
        <w:t>OMNISERVICE CENTER WEB PLATFORM</w:t>
      </w:r>
    </w:p>
    <w:p w14:paraId="7401A742" w14:textId="77777777" w:rsidR="006C6F6D" w:rsidRDefault="00000000">
      <w:pPr>
        <w:keepNext/>
        <w:pBdr>
          <w:bottom w:val="single" w:sz="6" w:space="3" w:color="2563EB"/>
        </w:pBdr>
        <w:spacing w:before="280" w:after="120"/>
      </w:pPr>
      <w:r>
        <w:rPr>
          <w:b/>
          <w:bCs/>
          <w:color w:val="0F1B3D"/>
          <w:sz w:val="26"/>
          <w:szCs w:val="26"/>
        </w:rPr>
        <w:t>INTRODUCTION</w:t>
      </w:r>
    </w:p>
    <w:p w14:paraId="7401A743" w14:textId="77777777" w:rsidR="006C6F6D" w:rsidRDefault="00000000">
      <w:pPr>
        <w:spacing w:after="110" w:line="276" w:lineRule="auto"/>
        <w:jc w:val="both"/>
      </w:pPr>
      <w:r>
        <w:t>The OMNISERVICE CENTER web platform is an AI-assisted service marketplace that connects people who need a service with verified local providers in Ethiopia. A user describes a need in ordinary language, and the built-in OMNI engine finds the service, the city and the urgency, then ranks providers by trust, distance, availability and price. The platform supports the whole job, from request and quotation to booking, payment and review, so that finding and hiring help becomes fast, transparent and safe.</w:t>
      </w:r>
    </w:p>
    <w:p w14:paraId="7401A744" w14:textId="77777777" w:rsidR="006C6F6D" w:rsidRDefault="00000000">
      <w:pPr>
        <w:keepNext/>
        <w:pBdr>
          <w:bottom w:val="single" w:sz="6" w:space="3" w:color="2563EB"/>
        </w:pBdr>
        <w:spacing w:before="280" w:after="120"/>
      </w:pPr>
      <w:r>
        <w:rPr>
          <w:b/>
          <w:bCs/>
          <w:color w:val="0F1B3D"/>
          <w:sz w:val="26"/>
          <w:szCs w:val="26"/>
        </w:rPr>
        <w:t>BACKGROUND OF THE PROJECT</w:t>
      </w:r>
    </w:p>
    <w:p w14:paraId="7401A745" w14:textId="77777777" w:rsidR="006C6F6D" w:rsidRDefault="00000000">
      <w:pPr>
        <w:spacing w:after="110" w:line="276" w:lineRule="auto"/>
        <w:jc w:val="both"/>
      </w:pPr>
      <w:r>
        <w:t>Services such as plumbing, electrical work, tutoring, tailoring, legal help and photography are needed by every household and business. Ethiopia is becoming more connected: about 93 million mobile connections were active at the end of 2025 (</w:t>
      </w:r>
      <w:proofErr w:type="spellStart"/>
      <w:r>
        <w:t>DataReportal</w:t>
      </w:r>
      <w:proofErr w:type="spellEnd"/>
      <w:r>
        <w:t xml:space="preserve">, Digital 2026: Ethiopia), and mobile money such as </w:t>
      </w:r>
      <w:proofErr w:type="spellStart"/>
      <w:r>
        <w:t>Telebirr</w:t>
      </w:r>
      <w:proofErr w:type="spellEnd"/>
      <w:r>
        <w:t xml:space="preserve"> is used by tens of millions of people. However, finding a reliable provider still depends mostly on word of mouth. Customers cannot check a stranger’s reliability, small providers cannot show their past work, and jobs and payments are managed informally.</w:t>
      </w:r>
    </w:p>
    <w:p w14:paraId="7401A746" w14:textId="77777777" w:rsidR="006C6F6D" w:rsidRDefault="00000000">
      <w:pPr>
        <w:spacing w:after="110" w:line="276" w:lineRule="auto"/>
        <w:jc w:val="both"/>
      </w:pPr>
      <w:r>
        <w:t>The OMNISERVICE CENTER platform addresses this gap by providing one online system where a customer can describe a need, see ranked and verified providers with the reasons for the ranking, and complete the job with recorded quotations, payments and reviews.</w:t>
      </w:r>
    </w:p>
    <w:p w14:paraId="7401A747" w14:textId="77777777" w:rsidR="006C6F6D" w:rsidRDefault="00000000">
      <w:pPr>
        <w:keepNext/>
        <w:pBdr>
          <w:bottom w:val="single" w:sz="6" w:space="3" w:color="2563EB"/>
        </w:pBdr>
        <w:spacing w:before="280" w:after="120"/>
      </w:pPr>
      <w:r>
        <w:rPr>
          <w:b/>
          <w:bCs/>
          <w:color w:val="0F1B3D"/>
          <w:sz w:val="26"/>
          <w:szCs w:val="26"/>
        </w:rPr>
        <w:t>PURPOSE &amp; GOAL OF THE WEB</w:t>
      </w:r>
    </w:p>
    <w:p w14:paraId="7401A748" w14:textId="77777777" w:rsidR="006C6F6D" w:rsidRDefault="00000000">
      <w:pPr>
        <w:keepNext/>
        <w:spacing w:before="160" w:after="80"/>
      </w:pPr>
      <w:r>
        <w:rPr>
          <w:b/>
          <w:bCs/>
          <w:color w:val="2563EB"/>
          <w:sz w:val="23"/>
          <w:szCs w:val="23"/>
        </w:rPr>
        <w:t>Purpose</w:t>
      </w:r>
    </w:p>
    <w:p w14:paraId="7401A749" w14:textId="77777777" w:rsidR="006C6F6D" w:rsidRDefault="00000000">
      <w:pPr>
        <w:spacing w:after="110" w:line="276" w:lineRule="auto"/>
        <w:jc w:val="both"/>
      </w:pPr>
      <w:r>
        <w:t>The primary purpose of the OMNISERVICE CENTER website is to digitally transform how services are found and hired in Ethiopia by providing an intelligent, trustworthy and organized platform. It serves as a bridge between service seekers and service providers.</w:t>
      </w:r>
    </w:p>
    <w:p w14:paraId="7401A74A" w14:textId="77777777" w:rsidR="006C6F6D" w:rsidRDefault="00000000">
      <w:pPr>
        <w:keepNext/>
        <w:spacing w:before="160" w:after="80"/>
      </w:pPr>
      <w:r>
        <w:rPr>
          <w:b/>
          <w:bCs/>
          <w:color w:val="2563EB"/>
          <w:sz w:val="23"/>
          <w:szCs w:val="23"/>
        </w:rPr>
        <w:t>Goals</w:t>
      </w:r>
    </w:p>
    <w:p w14:paraId="7401A74B" w14:textId="77777777" w:rsidR="006C6F6D" w:rsidRDefault="00000000">
      <w:pPr>
        <w:pStyle w:val="ListParagraph"/>
        <w:numPr>
          <w:ilvl w:val="0"/>
          <w:numId w:val="1"/>
        </w:numPr>
        <w:spacing w:after="60" w:line="276" w:lineRule="auto"/>
      </w:pPr>
      <w:r>
        <w:t>To help people find the right service provider quickly from a plain-language request</w:t>
      </w:r>
    </w:p>
    <w:p w14:paraId="7401A74C" w14:textId="77777777" w:rsidR="006C6F6D" w:rsidRDefault="00000000">
      <w:pPr>
        <w:pStyle w:val="ListParagraph"/>
        <w:numPr>
          <w:ilvl w:val="0"/>
          <w:numId w:val="1"/>
        </w:numPr>
        <w:spacing w:after="60" w:line="276" w:lineRule="auto"/>
      </w:pPr>
      <w:r>
        <w:t>To build trust through verified providers and a trust score calculated from real records</w:t>
      </w:r>
    </w:p>
    <w:p w14:paraId="7401A74D" w14:textId="77777777" w:rsidR="006C6F6D" w:rsidRDefault="00000000">
      <w:pPr>
        <w:pStyle w:val="ListParagraph"/>
        <w:numPr>
          <w:ilvl w:val="0"/>
          <w:numId w:val="1"/>
        </w:numPr>
        <w:spacing w:after="60" w:line="276" w:lineRule="auto"/>
      </w:pPr>
      <w:r>
        <w:t>To give small local providers visibility and a public track record</w:t>
      </w:r>
    </w:p>
    <w:p w14:paraId="7401A74E" w14:textId="77777777" w:rsidR="006C6F6D" w:rsidRDefault="00000000">
      <w:pPr>
        <w:pStyle w:val="ListParagraph"/>
        <w:numPr>
          <w:ilvl w:val="0"/>
          <w:numId w:val="1"/>
        </w:numPr>
        <w:spacing w:after="60" w:line="276" w:lineRule="auto"/>
      </w:pPr>
      <w:r>
        <w:t xml:space="preserve">To support payment through methods </w:t>
      </w:r>
      <w:proofErr w:type="gramStart"/>
      <w:r>
        <w:t>Ethiopians</w:t>
      </w:r>
      <w:proofErr w:type="gramEnd"/>
      <w:r>
        <w:t xml:space="preserve"> use, such as </w:t>
      </w:r>
      <w:proofErr w:type="spellStart"/>
      <w:r>
        <w:t>Telebirr</w:t>
      </w:r>
      <w:proofErr w:type="spellEnd"/>
      <w:r>
        <w:t xml:space="preserve"> and CBE Birr</w:t>
      </w:r>
    </w:p>
    <w:p w14:paraId="7401A74F" w14:textId="77777777" w:rsidR="006C6F6D" w:rsidRDefault="00000000">
      <w:pPr>
        <w:pStyle w:val="ListParagraph"/>
        <w:numPr>
          <w:ilvl w:val="0"/>
          <w:numId w:val="1"/>
        </w:numPr>
        <w:spacing w:after="60" w:line="276" w:lineRule="auto"/>
      </w:pPr>
      <w:r>
        <w:t>To support economic growth and job creation through digital services</w:t>
      </w:r>
    </w:p>
    <w:p w14:paraId="7401A750" w14:textId="77777777" w:rsidR="006C6F6D" w:rsidRDefault="00000000">
      <w:pPr>
        <w:keepNext/>
        <w:spacing w:before="160" w:after="80"/>
      </w:pPr>
      <w:r>
        <w:rPr>
          <w:b/>
          <w:bCs/>
          <w:color w:val="2563EB"/>
          <w:sz w:val="23"/>
          <w:szCs w:val="23"/>
        </w:rPr>
        <w:t>Objectives</w:t>
      </w:r>
    </w:p>
    <w:p w14:paraId="7401A751" w14:textId="77777777" w:rsidR="006C6F6D" w:rsidRDefault="00000000">
      <w:pPr>
        <w:keepNext/>
        <w:spacing w:after="40" w:line="276" w:lineRule="auto"/>
        <w:jc w:val="both"/>
      </w:pPr>
      <w:r>
        <w:rPr>
          <w:b/>
          <w:bCs/>
        </w:rPr>
        <w:t>General Objective</w:t>
      </w:r>
    </w:p>
    <w:p w14:paraId="7401A752" w14:textId="77777777" w:rsidR="006C6F6D" w:rsidRDefault="00000000">
      <w:pPr>
        <w:spacing w:after="110" w:line="276" w:lineRule="auto"/>
        <w:jc w:val="both"/>
      </w:pPr>
      <w:r>
        <w:t>To develop a fully functional web-based service marketplace with an intelligent matching engine for Ethiopia.</w:t>
      </w:r>
    </w:p>
    <w:p w14:paraId="7401A753" w14:textId="77777777" w:rsidR="006C6F6D" w:rsidRDefault="00000000">
      <w:pPr>
        <w:keepNext/>
        <w:spacing w:after="40" w:line="276" w:lineRule="auto"/>
        <w:jc w:val="both"/>
      </w:pPr>
      <w:r>
        <w:rPr>
          <w:b/>
          <w:bCs/>
        </w:rPr>
        <w:t>Specific Objectives</w:t>
      </w:r>
    </w:p>
    <w:p w14:paraId="7401A754" w14:textId="77777777" w:rsidR="006C6F6D" w:rsidRDefault="00000000">
      <w:pPr>
        <w:pStyle w:val="ListParagraph"/>
        <w:numPr>
          <w:ilvl w:val="0"/>
          <w:numId w:val="1"/>
        </w:numPr>
        <w:spacing w:after="60" w:line="276" w:lineRule="auto"/>
      </w:pPr>
      <w:r>
        <w:t>To design a responsive website with three user streams: seeker, provider and admin</w:t>
      </w:r>
    </w:p>
    <w:p w14:paraId="7401A755" w14:textId="77777777" w:rsidR="006C6F6D" w:rsidRDefault="00000000">
      <w:pPr>
        <w:pStyle w:val="ListParagraph"/>
        <w:numPr>
          <w:ilvl w:val="0"/>
          <w:numId w:val="1"/>
        </w:numPr>
        <w:spacing w:after="60" w:line="276" w:lineRule="auto"/>
      </w:pPr>
      <w:r>
        <w:lastRenderedPageBreak/>
        <w:t>To organize services into 12 sectors and 26 services</w:t>
      </w:r>
    </w:p>
    <w:p w14:paraId="7401A756" w14:textId="77777777" w:rsidR="006C6F6D" w:rsidRDefault="00000000">
      <w:pPr>
        <w:pStyle w:val="ListParagraph"/>
        <w:numPr>
          <w:ilvl w:val="0"/>
          <w:numId w:val="1"/>
        </w:numPr>
        <w:spacing w:after="60" w:line="276" w:lineRule="auto"/>
      </w:pPr>
      <w:r>
        <w:t>To build the OMNI engine that reads a request and ranks providers with visible reasoning</w:t>
      </w:r>
    </w:p>
    <w:p w14:paraId="7401A757" w14:textId="77777777" w:rsidR="006C6F6D" w:rsidRDefault="00000000">
      <w:pPr>
        <w:pStyle w:val="ListParagraph"/>
        <w:numPr>
          <w:ilvl w:val="0"/>
          <w:numId w:val="1"/>
        </w:numPr>
        <w:spacing w:after="60" w:line="276" w:lineRule="auto"/>
      </w:pPr>
      <w:r>
        <w:t>To compute a trust score from reviews, completed jobs, response time and cancellations</w:t>
      </w:r>
    </w:p>
    <w:p w14:paraId="7401A758" w14:textId="77777777" w:rsidR="006C6F6D" w:rsidRDefault="00000000">
      <w:pPr>
        <w:pStyle w:val="ListParagraph"/>
        <w:numPr>
          <w:ilvl w:val="0"/>
          <w:numId w:val="1"/>
        </w:numPr>
        <w:spacing w:after="60" w:line="276" w:lineRule="auto"/>
      </w:pPr>
      <w:r>
        <w:t>To support the full job lifecycle: request, quotation, booking, payment and review</w:t>
      </w:r>
    </w:p>
    <w:p w14:paraId="7401A759" w14:textId="77777777" w:rsidR="006C6F6D" w:rsidRDefault="00000000">
      <w:pPr>
        <w:pStyle w:val="ListParagraph"/>
        <w:numPr>
          <w:ilvl w:val="0"/>
          <w:numId w:val="1"/>
        </w:numPr>
        <w:spacing w:after="60" w:line="276" w:lineRule="auto"/>
      </w:pPr>
      <w:r>
        <w:t>To provide admin tools for provider verification and reports</w:t>
      </w:r>
    </w:p>
    <w:p w14:paraId="7401A75A" w14:textId="77777777" w:rsidR="006C6F6D" w:rsidRDefault="00000000">
      <w:pPr>
        <w:pStyle w:val="ListParagraph"/>
        <w:numPr>
          <w:ilvl w:val="0"/>
          <w:numId w:val="1"/>
        </w:numPr>
        <w:spacing w:after="60" w:line="276" w:lineRule="auto"/>
      </w:pPr>
      <w:r>
        <w:t>To prepare the system for future features such as live payment gateways and Amharic language</w:t>
      </w:r>
    </w:p>
    <w:p w14:paraId="7401A75B" w14:textId="77777777" w:rsidR="006C6F6D" w:rsidRDefault="00000000">
      <w:pPr>
        <w:keepNext/>
        <w:pBdr>
          <w:bottom w:val="single" w:sz="6" w:space="3" w:color="2563EB"/>
        </w:pBdr>
        <w:spacing w:before="280" w:after="120"/>
      </w:pPr>
      <w:r>
        <w:rPr>
          <w:b/>
          <w:bCs/>
          <w:color w:val="0F1B3D"/>
          <w:sz w:val="26"/>
          <w:szCs w:val="26"/>
        </w:rPr>
        <w:t>SYSTEM FEATURES</w:t>
      </w:r>
    </w:p>
    <w:p w14:paraId="7401A75C" w14:textId="77777777" w:rsidR="006C6F6D" w:rsidRDefault="00000000">
      <w:pPr>
        <w:keepNext/>
        <w:spacing w:after="110" w:line="276" w:lineRule="auto"/>
        <w:jc w:val="both"/>
      </w:pPr>
      <w:r>
        <w:t>The OMNISERVICE CENTER platform includes the following features:</w:t>
      </w:r>
    </w:p>
    <w:p w14:paraId="7401A75D" w14:textId="77777777" w:rsidR="006C6F6D" w:rsidRDefault="00000000">
      <w:pPr>
        <w:pStyle w:val="ListParagraph"/>
        <w:numPr>
          <w:ilvl w:val="0"/>
          <w:numId w:val="1"/>
        </w:numPr>
        <w:spacing w:after="60" w:line="276" w:lineRule="auto"/>
      </w:pPr>
      <w:r>
        <w:t>Modern and responsive landing page with the OMNI widget, usable before login</w:t>
      </w:r>
    </w:p>
    <w:p w14:paraId="7401A75E" w14:textId="77777777" w:rsidR="006C6F6D" w:rsidRDefault="00000000">
      <w:pPr>
        <w:pStyle w:val="ListParagraph"/>
        <w:numPr>
          <w:ilvl w:val="0"/>
          <w:numId w:val="1"/>
        </w:numPr>
        <w:spacing w:after="60" w:line="276" w:lineRule="auto"/>
      </w:pPr>
      <w:r>
        <w:t>AI Agent that turns everyday language into a service, a city and an urgency level</w:t>
      </w:r>
    </w:p>
    <w:p w14:paraId="7401A75F" w14:textId="77777777" w:rsidR="006C6F6D" w:rsidRDefault="00000000">
      <w:pPr>
        <w:pStyle w:val="ListParagraph"/>
        <w:numPr>
          <w:ilvl w:val="0"/>
          <w:numId w:val="1"/>
        </w:numPr>
        <w:spacing w:after="60" w:line="276" w:lineRule="auto"/>
      </w:pPr>
      <w:r>
        <w:t>“How OMNI got there” panel that shows the reasoning behind every result</w:t>
      </w:r>
    </w:p>
    <w:p w14:paraId="7401A760" w14:textId="77777777" w:rsidR="006C6F6D" w:rsidRDefault="00000000">
      <w:pPr>
        <w:pStyle w:val="ListParagraph"/>
        <w:numPr>
          <w:ilvl w:val="0"/>
          <w:numId w:val="1"/>
        </w:numPr>
        <w:spacing w:after="60" w:line="276" w:lineRule="auto"/>
      </w:pPr>
      <w:r>
        <w:t>Ranked provider matches with distance and an interactive map</w:t>
      </w:r>
    </w:p>
    <w:p w14:paraId="7401A761" w14:textId="77777777" w:rsidR="006C6F6D" w:rsidRDefault="00000000">
      <w:pPr>
        <w:pStyle w:val="ListParagraph"/>
        <w:numPr>
          <w:ilvl w:val="0"/>
          <w:numId w:val="1"/>
        </w:numPr>
        <w:spacing w:after="60" w:line="276" w:lineRule="auto"/>
      </w:pPr>
      <w:r>
        <w:t>Categorized services: 12 sectors and 26 services</w:t>
      </w:r>
    </w:p>
    <w:p w14:paraId="7401A762" w14:textId="77777777" w:rsidR="006C6F6D" w:rsidRDefault="00000000">
      <w:pPr>
        <w:pStyle w:val="ListParagraph"/>
        <w:numPr>
          <w:ilvl w:val="0"/>
          <w:numId w:val="1"/>
        </w:numPr>
        <w:spacing w:after="60" w:line="276" w:lineRule="auto"/>
      </w:pPr>
      <w:r>
        <w:t>Request, quotation, booking, completion and review workflow with progress tracking</w:t>
      </w:r>
    </w:p>
    <w:p w14:paraId="7401A763" w14:textId="77777777" w:rsidR="006C6F6D" w:rsidRDefault="00000000">
      <w:pPr>
        <w:pStyle w:val="ListParagraph"/>
        <w:numPr>
          <w:ilvl w:val="0"/>
          <w:numId w:val="1"/>
        </w:numPr>
        <w:spacing w:after="60" w:line="276" w:lineRule="auto"/>
      </w:pPr>
      <w:r>
        <w:t>Trust score computed from real records, never typed in by hand</w:t>
      </w:r>
    </w:p>
    <w:p w14:paraId="7401A764" w14:textId="77777777" w:rsidR="006C6F6D" w:rsidRDefault="00000000">
      <w:pPr>
        <w:pStyle w:val="ListParagraph"/>
        <w:numPr>
          <w:ilvl w:val="0"/>
          <w:numId w:val="1"/>
        </w:numPr>
        <w:spacing w:after="60" w:line="276" w:lineRule="auto"/>
      </w:pPr>
      <w:r>
        <w:t xml:space="preserve">Sandbox payments: </w:t>
      </w:r>
      <w:proofErr w:type="spellStart"/>
      <w:r>
        <w:t>Telebirr</w:t>
      </w:r>
      <w:proofErr w:type="spellEnd"/>
      <w:r>
        <w:t>, CBE Birr, Ethiopian bank transfer, PayPal and card, with receipts</w:t>
      </w:r>
    </w:p>
    <w:p w14:paraId="7401A765" w14:textId="77777777" w:rsidR="006C6F6D" w:rsidRDefault="00000000">
      <w:pPr>
        <w:pStyle w:val="ListParagraph"/>
        <w:numPr>
          <w:ilvl w:val="0"/>
          <w:numId w:val="1"/>
        </w:numPr>
        <w:spacing w:after="60" w:line="276" w:lineRule="auto"/>
      </w:pPr>
      <w:r>
        <w:t>Messaging and notifications between seeker and provider</w:t>
      </w:r>
    </w:p>
    <w:p w14:paraId="7401A766" w14:textId="77777777" w:rsidR="006C6F6D" w:rsidRDefault="00000000">
      <w:pPr>
        <w:pStyle w:val="ListParagraph"/>
        <w:numPr>
          <w:ilvl w:val="0"/>
          <w:numId w:val="1"/>
        </w:numPr>
        <w:spacing w:after="60" w:line="276" w:lineRule="auto"/>
      </w:pPr>
      <w:r>
        <w:t>Provider profile, profile picture and offerings gallery</w:t>
      </w:r>
    </w:p>
    <w:p w14:paraId="7401A767" w14:textId="77777777" w:rsidR="006C6F6D" w:rsidRDefault="00000000">
      <w:pPr>
        <w:pStyle w:val="ListParagraph"/>
        <w:numPr>
          <w:ilvl w:val="0"/>
          <w:numId w:val="1"/>
        </w:numPr>
        <w:spacing w:after="60" w:line="276" w:lineRule="auto"/>
      </w:pPr>
      <w:r>
        <w:t>Admin Command Center with provider verification, statistics and CSV reports</w:t>
      </w:r>
    </w:p>
    <w:p w14:paraId="7401A768" w14:textId="77777777" w:rsidR="006C6F6D" w:rsidRDefault="00000000">
      <w:pPr>
        <w:pStyle w:val="ListParagraph"/>
        <w:numPr>
          <w:ilvl w:val="0"/>
          <w:numId w:val="1"/>
        </w:numPr>
        <w:spacing w:after="60" w:line="276" w:lineRule="auto"/>
      </w:pPr>
      <w:r>
        <w:t>Secure login with hashed passwords, signed tokens and role-based access</w:t>
      </w:r>
    </w:p>
    <w:p w14:paraId="7401A769" w14:textId="77777777" w:rsidR="006C6F6D" w:rsidRDefault="00000000">
      <w:pPr>
        <w:pStyle w:val="ListParagraph"/>
        <w:numPr>
          <w:ilvl w:val="0"/>
          <w:numId w:val="1"/>
        </w:numPr>
        <w:spacing w:after="60" w:line="276" w:lineRule="auto"/>
      </w:pPr>
      <w:r>
        <w:t>Works with almost no internet: fonts and map library are bundled</w:t>
      </w:r>
    </w:p>
    <w:p w14:paraId="7401A76A" w14:textId="77777777" w:rsidR="006C6F6D" w:rsidRDefault="00000000">
      <w:pPr>
        <w:keepNext/>
        <w:pBdr>
          <w:bottom w:val="single" w:sz="6" w:space="3" w:color="2563EB"/>
        </w:pBdr>
        <w:spacing w:before="280" w:after="120"/>
      </w:pPr>
      <w:r>
        <w:rPr>
          <w:b/>
          <w:bCs/>
          <w:color w:val="0F1B3D"/>
          <w:sz w:val="26"/>
          <w:szCs w:val="26"/>
        </w:rPr>
        <w:t>ECONOMIC FEATURES OF THE SYSTEM</w:t>
      </w:r>
    </w:p>
    <w:p w14:paraId="7401A76B" w14:textId="77777777" w:rsidR="006C6F6D" w:rsidRDefault="00000000">
      <w:pPr>
        <w:keepNext/>
        <w:spacing w:after="110" w:line="276" w:lineRule="auto"/>
        <w:jc w:val="both"/>
      </w:pPr>
      <w:r>
        <w:t>The OMNISERVICE CENTER platform also provides important economic advantages:</w:t>
      </w:r>
    </w:p>
    <w:p w14:paraId="7401A76C" w14:textId="77777777" w:rsidR="006C6F6D" w:rsidRDefault="00000000">
      <w:pPr>
        <w:pStyle w:val="ListParagraph"/>
        <w:numPr>
          <w:ilvl w:val="0"/>
          <w:numId w:val="1"/>
        </w:numPr>
        <w:spacing w:after="60" w:line="276" w:lineRule="auto"/>
      </w:pPr>
      <w:r>
        <w:t>Gives small providers such as tailors, tutors and electricians free visibility and a verifiable track record</w:t>
      </w:r>
    </w:p>
    <w:p w14:paraId="7401A76D" w14:textId="77777777" w:rsidR="006C6F6D" w:rsidRDefault="00000000">
      <w:pPr>
        <w:pStyle w:val="ListParagraph"/>
        <w:numPr>
          <w:ilvl w:val="0"/>
          <w:numId w:val="1"/>
        </w:numPr>
        <w:spacing w:after="60" w:line="276" w:lineRule="auto"/>
      </w:pPr>
      <w:r>
        <w:t>Saves seekers time and cost when searching for reliable help</w:t>
      </w:r>
    </w:p>
    <w:p w14:paraId="7401A76E" w14:textId="77777777" w:rsidR="006C6F6D" w:rsidRDefault="00000000">
      <w:pPr>
        <w:pStyle w:val="ListParagraph"/>
        <w:numPr>
          <w:ilvl w:val="0"/>
          <w:numId w:val="1"/>
        </w:numPr>
        <w:spacing w:after="60" w:line="276" w:lineRule="auto"/>
      </w:pPr>
      <w:r>
        <w:t xml:space="preserve">Moves payments into recorded digital channels such as </w:t>
      </w:r>
      <w:proofErr w:type="spellStart"/>
      <w:r>
        <w:t>Telebirr</w:t>
      </w:r>
      <w:proofErr w:type="spellEnd"/>
      <w:r>
        <w:t xml:space="preserve"> and CBE Birr</w:t>
      </w:r>
    </w:p>
    <w:p w14:paraId="7401A76F" w14:textId="77777777" w:rsidR="006C6F6D" w:rsidRDefault="00000000">
      <w:pPr>
        <w:pStyle w:val="ListParagraph"/>
        <w:numPr>
          <w:ilvl w:val="0"/>
          <w:numId w:val="1"/>
        </w:numPr>
        <w:spacing w:after="60" w:line="276" w:lineRule="auto"/>
      </w:pPr>
      <w:r>
        <w:t>Provides a revenue path through provider promotion (Boosted listing 450 ETB and Featured provider 1,200 ETB in the prototype) and, in future, a small commission on completed jobs</w:t>
      </w:r>
    </w:p>
    <w:p w14:paraId="7401A770" w14:textId="77777777" w:rsidR="006C6F6D" w:rsidRDefault="00000000">
      <w:pPr>
        <w:pStyle w:val="ListParagraph"/>
        <w:numPr>
          <w:ilvl w:val="0"/>
          <w:numId w:val="1"/>
        </w:numPr>
        <w:spacing w:after="60" w:line="276" w:lineRule="auto"/>
      </w:pPr>
      <w:r>
        <w:t>Provides a digital advertising channel for local businesses</w:t>
      </w:r>
    </w:p>
    <w:p w14:paraId="7401A771" w14:textId="77777777" w:rsidR="006C6F6D" w:rsidRDefault="00000000">
      <w:pPr>
        <w:pStyle w:val="ListParagraph"/>
        <w:numPr>
          <w:ilvl w:val="0"/>
          <w:numId w:val="1"/>
        </w:numPr>
        <w:spacing w:after="60" w:line="276" w:lineRule="auto"/>
      </w:pPr>
      <w:r>
        <w:t>Supports self-employment and job creation across many sectors</w:t>
      </w:r>
    </w:p>
    <w:p w14:paraId="7401A772" w14:textId="77777777" w:rsidR="006C6F6D" w:rsidRDefault="00000000">
      <w:pPr>
        <w:keepNext/>
        <w:pBdr>
          <w:bottom w:val="single" w:sz="6" w:space="3" w:color="2563EB"/>
        </w:pBdr>
        <w:spacing w:before="280" w:after="120"/>
      </w:pPr>
      <w:r>
        <w:rPr>
          <w:b/>
          <w:bCs/>
          <w:color w:val="0F1B3D"/>
          <w:sz w:val="26"/>
          <w:szCs w:val="26"/>
        </w:rPr>
        <w:lastRenderedPageBreak/>
        <w:t>DESIGN AND ARCHITECTURE</w:t>
      </w:r>
    </w:p>
    <w:p w14:paraId="7401A773" w14:textId="77777777" w:rsidR="006C6F6D" w:rsidRDefault="00000000">
      <w:pPr>
        <w:keepNext/>
        <w:spacing w:after="110" w:line="276" w:lineRule="auto"/>
        <w:jc w:val="both"/>
      </w:pPr>
      <w:r>
        <w:t>The system follows a three-layer web architecture: a browser interface, a REST API server, and core logic modules on top of a replaceable data store.</w:t>
      </w:r>
    </w:p>
    <w:p w14:paraId="7401A774" w14:textId="77777777" w:rsidR="006C6F6D" w:rsidRDefault="00000000">
      <w:pPr>
        <w:keepNext/>
        <w:spacing w:before="160" w:after="80"/>
      </w:pPr>
      <w:r>
        <w:rPr>
          <w:b/>
          <w:bCs/>
          <w:color w:val="2563EB"/>
          <w:sz w:val="23"/>
          <w:szCs w:val="23"/>
        </w:rPr>
        <w:t>Architecture</w:t>
      </w:r>
    </w:p>
    <w:p w14:paraId="7401A775" w14:textId="77777777" w:rsidR="006C6F6D" w:rsidRDefault="00000000">
      <w:pPr>
        <w:pStyle w:val="ListParagraph"/>
        <w:numPr>
          <w:ilvl w:val="0"/>
          <w:numId w:val="1"/>
        </w:numPr>
        <w:spacing w:after="60" w:line="276" w:lineRule="auto"/>
      </w:pPr>
      <w:r>
        <w:t>Frontend: HTML, CSS, JavaScript (no framework, no build step)</w:t>
      </w:r>
    </w:p>
    <w:p w14:paraId="7401A776" w14:textId="77777777" w:rsidR="006C6F6D" w:rsidRDefault="00000000">
      <w:pPr>
        <w:pStyle w:val="ListParagraph"/>
        <w:numPr>
          <w:ilvl w:val="0"/>
          <w:numId w:val="1"/>
        </w:numPr>
        <w:spacing w:after="60" w:line="276" w:lineRule="auto"/>
      </w:pPr>
      <w:r>
        <w:t>Backend: Node.js with Express REST API</w:t>
      </w:r>
    </w:p>
    <w:p w14:paraId="7401A777" w14:textId="77777777" w:rsidR="006C6F6D" w:rsidRDefault="00000000">
      <w:pPr>
        <w:pStyle w:val="ListParagraph"/>
        <w:numPr>
          <w:ilvl w:val="0"/>
          <w:numId w:val="1"/>
        </w:numPr>
        <w:spacing w:after="60" w:line="276" w:lineRule="auto"/>
      </w:pPr>
      <w:r>
        <w:t>Database: JSON data store behind one module (</w:t>
      </w:r>
      <w:r>
        <w:rPr>
          <w:rFonts w:ascii="Consolas" w:eastAsia="Consolas" w:hAnsi="Consolas" w:cs="Consolas"/>
          <w:color w:val="1F2A55"/>
          <w:sz w:val="20"/>
          <w:szCs w:val="20"/>
        </w:rPr>
        <w:t>db.js</w:t>
      </w:r>
      <w:r>
        <w:t>); future PostgreSQL or MongoDB</w:t>
      </w:r>
    </w:p>
    <w:p w14:paraId="7401A778" w14:textId="77777777" w:rsidR="006C6F6D" w:rsidRDefault="00000000">
      <w:pPr>
        <w:pStyle w:val="ListParagraph"/>
        <w:numPr>
          <w:ilvl w:val="0"/>
          <w:numId w:val="1"/>
        </w:numPr>
        <w:spacing w:after="60" w:line="276" w:lineRule="auto"/>
      </w:pPr>
      <w:r>
        <w:t xml:space="preserve">Security: </w:t>
      </w:r>
      <w:proofErr w:type="spellStart"/>
      <w:r>
        <w:t>bcrypt</w:t>
      </w:r>
      <w:proofErr w:type="spellEnd"/>
      <w:r>
        <w:t xml:space="preserve"> password hashing, JWT sessions, role guards</w:t>
      </w:r>
    </w:p>
    <w:p w14:paraId="7401A779" w14:textId="77777777" w:rsidR="006C6F6D" w:rsidRDefault="00000000">
      <w:pPr>
        <w:pStyle w:val="ListParagraph"/>
        <w:numPr>
          <w:ilvl w:val="0"/>
          <w:numId w:val="1"/>
        </w:numPr>
        <w:spacing w:after="60" w:line="276" w:lineRule="auto"/>
      </w:pPr>
      <w:r>
        <w:t>Maps: Leaflet with OpenStreetMap</w:t>
      </w:r>
    </w:p>
    <w:p w14:paraId="7401A77A" w14:textId="77777777" w:rsidR="006C6F6D" w:rsidRDefault="00000000">
      <w:pPr>
        <w:pStyle w:val="ListParagraph"/>
        <w:numPr>
          <w:ilvl w:val="0"/>
          <w:numId w:val="1"/>
        </w:numPr>
        <w:spacing w:after="60" w:line="276" w:lineRule="auto"/>
      </w:pPr>
      <w:r>
        <w:t xml:space="preserve">Core modules: </w:t>
      </w:r>
      <w:r>
        <w:rPr>
          <w:rFonts w:ascii="Consolas" w:eastAsia="Consolas" w:hAnsi="Consolas" w:cs="Consolas"/>
          <w:color w:val="1F2A55"/>
          <w:sz w:val="20"/>
          <w:szCs w:val="20"/>
        </w:rPr>
        <w:t>omni.js</w:t>
      </w:r>
      <w:r>
        <w:t xml:space="preserve"> (matching), </w:t>
      </w:r>
      <w:r>
        <w:rPr>
          <w:rFonts w:ascii="Consolas" w:eastAsia="Consolas" w:hAnsi="Consolas" w:cs="Consolas"/>
          <w:color w:val="1F2A55"/>
          <w:sz w:val="20"/>
          <w:szCs w:val="20"/>
        </w:rPr>
        <w:t>trustScore.js</w:t>
      </w:r>
      <w:r>
        <w:t xml:space="preserve"> (trust), </w:t>
      </w:r>
      <w:r>
        <w:rPr>
          <w:rFonts w:ascii="Consolas" w:eastAsia="Consolas" w:hAnsi="Consolas" w:cs="Consolas"/>
          <w:color w:val="1F2A55"/>
          <w:sz w:val="20"/>
          <w:szCs w:val="20"/>
        </w:rPr>
        <w:t>payments.js</w:t>
      </w:r>
      <w:r>
        <w:t xml:space="preserve"> (payments)</w:t>
      </w:r>
    </w:p>
    <w:p w14:paraId="7401A77B" w14:textId="77777777" w:rsidR="006C6F6D" w:rsidRDefault="00000000">
      <w:pPr>
        <w:spacing w:before="120" w:after="160"/>
        <w:jc w:val="center"/>
      </w:pPr>
      <w:r>
        <w:rPr>
          <w:noProof/>
        </w:rPr>
        <w:drawing>
          <wp:inline distT="0" distB="0" distL="0" distR="0" wp14:anchorId="7401A7AC" wp14:editId="7401A7AD">
            <wp:extent cx="4476750" cy="2924175"/>
            <wp:effectExtent l="0" t="0" r="0" b="0"/>
            <wp:docPr id="1" name="Architecture diagram of OMNISERVICE CENTER" descr="Architecture diagram of OMNISERVICE CENTER" title="Architecture diagram of OMNISERVIC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 diagram of OMNISERVICE CENTER" descr="Architecture diagram of OMNISERVICE CENTER" title="Architecture diagram of OMNISERVICE CENTER"/>
                    <pic:cNvPicPr>
                      <a:picLocks noChangeAspect="1" noChangeArrowheads="1"/>
                    </pic:cNvPicPr>
                  </pic:nvPicPr>
                  <pic:blipFill>
                    <a:blip r:embed="rId8"/>
                    <a:srcRect/>
                    <a:stretch>
                      <a:fillRect/>
                    </a:stretch>
                  </pic:blipFill>
                  <pic:spPr>
                    <a:xfrm>
                      <a:off x="0" y="0"/>
                      <a:ext cx="4476750" cy="2924175"/>
                    </a:xfrm>
                    <a:prstGeom prst="rect">
                      <a:avLst/>
                    </a:prstGeom>
                  </pic:spPr>
                </pic:pic>
              </a:graphicData>
            </a:graphic>
          </wp:inline>
        </w:drawing>
      </w:r>
    </w:p>
    <w:p w14:paraId="7401A77C" w14:textId="77777777" w:rsidR="006C6F6D" w:rsidRDefault="00000000">
      <w:pPr>
        <w:keepNext/>
        <w:spacing w:before="160" w:after="80"/>
      </w:pPr>
      <w:r>
        <w:rPr>
          <w:b/>
          <w:bCs/>
          <w:color w:val="2563EB"/>
          <w:sz w:val="23"/>
          <w:szCs w:val="23"/>
        </w:rPr>
        <w:t>Design</w:t>
      </w:r>
    </w:p>
    <w:p w14:paraId="7401A77D" w14:textId="77777777" w:rsidR="006C6F6D" w:rsidRDefault="00000000">
      <w:pPr>
        <w:pStyle w:val="ListParagraph"/>
        <w:numPr>
          <w:ilvl w:val="0"/>
          <w:numId w:val="1"/>
        </w:numPr>
        <w:spacing w:after="60" w:line="276" w:lineRule="auto"/>
      </w:pPr>
      <w:r>
        <w:t>Simplicity and clarity</w:t>
      </w:r>
    </w:p>
    <w:p w14:paraId="7401A77E" w14:textId="77777777" w:rsidR="006C6F6D" w:rsidRDefault="00000000">
      <w:pPr>
        <w:pStyle w:val="ListParagraph"/>
        <w:numPr>
          <w:ilvl w:val="0"/>
          <w:numId w:val="1"/>
        </w:numPr>
        <w:spacing w:after="60" w:line="276" w:lineRule="auto"/>
      </w:pPr>
      <w:r>
        <w:t>Transparency: every ranking shows its reasons</w:t>
      </w:r>
    </w:p>
    <w:p w14:paraId="7401A77F" w14:textId="77777777" w:rsidR="006C6F6D" w:rsidRDefault="00000000">
      <w:pPr>
        <w:pStyle w:val="ListParagraph"/>
        <w:numPr>
          <w:ilvl w:val="0"/>
          <w:numId w:val="1"/>
        </w:numPr>
        <w:spacing w:after="60" w:line="276" w:lineRule="auto"/>
      </w:pPr>
      <w:r>
        <w:t>Separate, easy-to-follow streams for seeker, provider and admin</w:t>
      </w:r>
    </w:p>
    <w:p w14:paraId="7401A780" w14:textId="77777777" w:rsidR="006C6F6D" w:rsidRDefault="00000000">
      <w:pPr>
        <w:pStyle w:val="ListParagraph"/>
        <w:numPr>
          <w:ilvl w:val="0"/>
          <w:numId w:val="1"/>
        </w:numPr>
        <w:spacing w:after="60" w:line="276" w:lineRule="auto"/>
      </w:pPr>
      <w:r>
        <w:t>Mobile-friendly layout</w:t>
      </w:r>
    </w:p>
    <w:p w14:paraId="7401A781" w14:textId="77777777" w:rsidR="006C6F6D" w:rsidRDefault="00000000">
      <w:pPr>
        <w:keepNext/>
        <w:pBdr>
          <w:bottom w:val="single" w:sz="6" w:space="3" w:color="2563EB"/>
        </w:pBdr>
        <w:spacing w:before="280" w:after="120"/>
      </w:pPr>
      <w:r>
        <w:rPr>
          <w:b/>
          <w:bCs/>
          <w:color w:val="0F1B3D"/>
          <w:sz w:val="26"/>
          <w:szCs w:val="26"/>
        </w:rPr>
        <w:t>DATABASE DESIGN</w:t>
      </w:r>
    </w:p>
    <w:p w14:paraId="7401A782" w14:textId="77777777" w:rsidR="006C6F6D" w:rsidRDefault="00000000">
      <w:pPr>
        <w:keepNext/>
        <w:spacing w:after="110" w:line="276" w:lineRule="auto"/>
        <w:jc w:val="both"/>
      </w:pPr>
      <w:r>
        <w:t>The system includes the following database entities:</w:t>
      </w:r>
    </w:p>
    <w:p w14:paraId="7401A783" w14:textId="77777777" w:rsidR="006C6F6D" w:rsidRDefault="00000000">
      <w:pPr>
        <w:pStyle w:val="ListParagraph"/>
        <w:numPr>
          <w:ilvl w:val="0"/>
          <w:numId w:val="1"/>
        </w:numPr>
        <w:spacing w:after="60" w:line="276" w:lineRule="auto"/>
      </w:pPr>
      <w:r>
        <w:t>Users (seeker, provider and admin accounts with hashed passwords)</w:t>
      </w:r>
    </w:p>
    <w:p w14:paraId="7401A784" w14:textId="77777777" w:rsidR="006C6F6D" w:rsidRDefault="00000000">
      <w:pPr>
        <w:pStyle w:val="ListParagraph"/>
        <w:numPr>
          <w:ilvl w:val="0"/>
          <w:numId w:val="1"/>
        </w:numPr>
        <w:spacing w:after="60" w:line="276" w:lineRule="auto"/>
      </w:pPr>
      <w:r>
        <w:t>Provider profiles (business details, city and coordinates, availability, price level, verification status, trust score)</w:t>
      </w:r>
    </w:p>
    <w:p w14:paraId="7401A785" w14:textId="77777777" w:rsidR="006C6F6D" w:rsidRDefault="00000000">
      <w:pPr>
        <w:pStyle w:val="ListParagraph"/>
        <w:numPr>
          <w:ilvl w:val="0"/>
          <w:numId w:val="1"/>
        </w:numPr>
        <w:spacing w:after="60" w:line="276" w:lineRule="auto"/>
      </w:pPr>
      <w:r>
        <w:t>Categories (12 sectors containing 26 services)</w:t>
      </w:r>
    </w:p>
    <w:p w14:paraId="7401A786" w14:textId="77777777" w:rsidR="006C6F6D" w:rsidRDefault="00000000">
      <w:pPr>
        <w:pStyle w:val="ListParagraph"/>
        <w:numPr>
          <w:ilvl w:val="0"/>
          <w:numId w:val="1"/>
        </w:numPr>
        <w:spacing w:after="60" w:line="276" w:lineRule="auto"/>
      </w:pPr>
      <w:r>
        <w:t>Requests, quotations and bookings (the job lifecycle and its status)</w:t>
      </w:r>
    </w:p>
    <w:p w14:paraId="7401A787" w14:textId="77777777" w:rsidR="006C6F6D" w:rsidRDefault="00000000">
      <w:pPr>
        <w:pStyle w:val="ListParagraph"/>
        <w:numPr>
          <w:ilvl w:val="0"/>
          <w:numId w:val="1"/>
        </w:numPr>
        <w:spacing w:after="60" w:line="276" w:lineRule="auto"/>
      </w:pPr>
      <w:r>
        <w:t>Reviews (rating and comment, one per completed booking)</w:t>
      </w:r>
    </w:p>
    <w:p w14:paraId="7401A788" w14:textId="77777777" w:rsidR="006C6F6D" w:rsidRDefault="00000000">
      <w:pPr>
        <w:pStyle w:val="ListParagraph"/>
        <w:numPr>
          <w:ilvl w:val="0"/>
          <w:numId w:val="1"/>
        </w:numPr>
        <w:spacing w:after="60" w:line="276" w:lineRule="auto"/>
      </w:pPr>
      <w:r>
        <w:lastRenderedPageBreak/>
        <w:t>Messages and notifications</w:t>
      </w:r>
    </w:p>
    <w:p w14:paraId="7401A789" w14:textId="77777777" w:rsidR="006C6F6D" w:rsidRDefault="00000000">
      <w:pPr>
        <w:pStyle w:val="ListParagraph"/>
        <w:numPr>
          <w:ilvl w:val="0"/>
          <w:numId w:val="1"/>
        </w:numPr>
        <w:spacing w:after="60" w:line="276" w:lineRule="auto"/>
      </w:pPr>
      <w:r>
        <w:t>Payments (sandbox transactions and receipts)</w:t>
      </w:r>
    </w:p>
    <w:p w14:paraId="7401A78A" w14:textId="77777777" w:rsidR="006C6F6D" w:rsidRDefault="00000000">
      <w:pPr>
        <w:pStyle w:val="ListParagraph"/>
        <w:numPr>
          <w:ilvl w:val="0"/>
          <w:numId w:val="1"/>
        </w:numPr>
        <w:spacing w:after="60" w:line="276" w:lineRule="auto"/>
      </w:pPr>
      <w:r>
        <w:t>Promotions, advertisements and disputes</w:t>
      </w:r>
    </w:p>
    <w:p w14:paraId="7401A78B" w14:textId="77777777" w:rsidR="006C6F6D" w:rsidRDefault="00000000">
      <w:pPr>
        <w:keepNext/>
        <w:pBdr>
          <w:bottom w:val="single" w:sz="6" w:space="3" w:color="2563EB"/>
        </w:pBdr>
        <w:spacing w:before="280" w:after="120"/>
      </w:pPr>
      <w:r>
        <w:rPr>
          <w:b/>
          <w:bCs/>
          <w:color w:val="0F1B3D"/>
          <w:sz w:val="26"/>
          <w:szCs w:val="26"/>
        </w:rPr>
        <w:t>CONCLUSION</w:t>
      </w:r>
    </w:p>
    <w:p w14:paraId="7401A78C" w14:textId="77777777" w:rsidR="006C6F6D" w:rsidRDefault="00000000">
      <w:pPr>
        <w:spacing w:after="110" w:line="276" w:lineRule="auto"/>
        <w:jc w:val="both"/>
      </w:pPr>
      <w:r>
        <w:t>The OMNISERVICE CENTER web platform is a modern digital solution that improves how services are found and hired in Ethiopia. It gives customers a ranked, explained and trustworthy way to choose a provider, gives small providers a public and verifiable track record, and supports the whole job through quotation, payment and review. The prototype uses generated demonstration data and sandbox payments, both clearly labelled, and it is ready for a real-user pilot, live payment gateways and Amharic language support. This project also demonstrates the practical use of web development technologies to solve real-world problems.</w:t>
      </w:r>
    </w:p>
    <w:p w14:paraId="20991F0C" w14:textId="77777777" w:rsidR="00FE423D" w:rsidRDefault="00FE423D">
      <w:pPr>
        <w:spacing w:after="110" w:line="276" w:lineRule="auto"/>
        <w:jc w:val="both"/>
      </w:pPr>
    </w:p>
    <w:p w14:paraId="60063832" w14:textId="77777777" w:rsidR="00FE423D" w:rsidRDefault="00FE423D">
      <w:pPr>
        <w:spacing w:after="110" w:line="276" w:lineRule="auto"/>
        <w:jc w:val="both"/>
      </w:pPr>
    </w:p>
    <w:p w14:paraId="7401A78D" w14:textId="0B534479" w:rsidR="006C6F6D" w:rsidRDefault="00FE423D">
      <w:r>
        <w:t xml:space="preserve">             </w:t>
      </w:r>
      <w:r>
        <w:rPr>
          <w:noProof/>
        </w:rPr>
        <w:drawing>
          <wp:inline distT="0" distB="0" distL="0" distR="0" wp14:anchorId="5FE4E0BA" wp14:editId="0BEF9841">
            <wp:extent cx="4729655" cy="4729773"/>
            <wp:effectExtent l="0" t="0" r="0" b="0"/>
            <wp:docPr id="3"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a:blip r:embed="rId9"/>
                    <a:stretch>
                      <a:fillRect/>
                    </a:stretch>
                  </pic:blipFill>
                  <pic:spPr>
                    <a:xfrm>
                      <a:off x="0" y="0"/>
                      <a:ext cx="4731487" cy="4731605"/>
                    </a:xfrm>
                    <a:prstGeom prst="rect">
                      <a:avLst/>
                    </a:prstGeom>
                  </pic:spPr>
                </pic:pic>
              </a:graphicData>
            </a:graphic>
          </wp:inline>
        </w:drawing>
      </w:r>
      <w:r>
        <w:t xml:space="preserve">  </w:t>
      </w:r>
      <w:r w:rsidR="00000000">
        <w:br w:type="page"/>
      </w:r>
    </w:p>
    <w:p w14:paraId="7401A78E" w14:textId="77777777" w:rsidR="006C6F6D" w:rsidRDefault="00000000">
      <w:pPr>
        <w:spacing w:before="200" w:after="300"/>
        <w:jc w:val="center"/>
        <w:rPr>
          <w:b/>
          <w:bCs/>
          <w:color w:val="0D0D0D" w:themeColor="text1" w:themeTint="F2"/>
          <w:sz w:val="44"/>
          <w:szCs w:val="44"/>
          <w:u w:val="single"/>
          <w14:shadow w14:blurRad="38100" w14:dist="19050" w14:dir="2700000" w14:sx="100000" w14:sy="100000" w14:kx="0" w14:ky="0" w14:algn="tl">
            <w14:schemeClr w14:val="dk1">
              <w14:alpha w14:val="60000"/>
            </w14:schemeClr>
          </w14:shadow>
          <w14:props3d w14:extrusionH="0" w14:contourW="0" w14:prstMaterial="clear"/>
        </w:rPr>
      </w:pPr>
      <w:r>
        <w:rPr>
          <w:b/>
          <w:bCs/>
          <w:color w:val="0D0D0D" w:themeColor="text1" w:themeTint="F2"/>
          <w:sz w:val="44"/>
          <w:szCs w:val="44"/>
          <w:u w:val="single"/>
          <w14:shadow w14:blurRad="38100" w14:dist="19050" w14:dir="2700000" w14:sx="100000" w14:sy="100000" w14:kx="0" w14:ky="0" w14:algn="tl">
            <w14:schemeClr w14:val="dk1">
              <w14:alpha w14:val="60000"/>
            </w14:schemeClr>
          </w14:shadow>
          <w14:props3d w14:extrusionH="0" w14:contourW="0" w14:prstMaterial="clear"/>
        </w:rPr>
        <w:lastRenderedPageBreak/>
        <w:t>Overview of the web page</w:t>
      </w:r>
    </w:p>
    <w:p w14:paraId="7401A78F" w14:textId="77777777" w:rsidR="006C6F6D" w:rsidRDefault="006C6F6D">
      <w:pPr>
        <w:spacing w:before="200" w:after="300"/>
        <w:jc w:val="center"/>
        <w:rPr>
          <w:b/>
          <w:bCs/>
          <w:color w:val="0F1B3D"/>
          <w:sz w:val="44"/>
          <w:szCs w:val="44"/>
        </w:rPr>
      </w:pPr>
    </w:p>
    <w:p w14:paraId="7401A790" w14:textId="77777777" w:rsidR="006C6F6D" w:rsidRDefault="00000000">
      <w:pPr>
        <w:spacing w:before="120" w:after="160"/>
        <w:jc w:val="center"/>
      </w:pPr>
      <w:r>
        <w:rPr>
          <w:noProof/>
        </w:rPr>
        <w:drawing>
          <wp:inline distT="0" distB="0" distL="114300" distR="114300" wp14:anchorId="7401A7AE" wp14:editId="7401A7AF">
            <wp:extent cx="5939790" cy="2611755"/>
            <wp:effectExtent l="0" t="0" r="3810" b="1714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0"/>
                    <a:stretch>
                      <a:fillRect/>
                    </a:stretch>
                  </pic:blipFill>
                  <pic:spPr>
                    <a:xfrm>
                      <a:off x="0" y="0"/>
                      <a:ext cx="5939790" cy="2611755"/>
                    </a:xfrm>
                    <a:prstGeom prst="rect">
                      <a:avLst/>
                    </a:prstGeom>
                    <a:noFill/>
                    <a:ln>
                      <a:noFill/>
                    </a:ln>
                  </pic:spPr>
                </pic:pic>
              </a:graphicData>
            </a:graphic>
          </wp:inline>
        </w:drawing>
      </w:r>
    </w:p>
    <w:p w14:paraId="7401A791" w14:textId="77777777" w:rsidR="006C6F6D" w:rsidRDefault="006C6F6D">
      <w:pPr>
        <w:spacing w:before="120" w:after="160"/>
        <w:jc w:val="center"/>
      </w:pPr>
    </w:p>
    <w:p w14:paraId="7401A792" w14:textId="77777777" w:rsidR="006C6F6D" w:rsidRDefault="006C6F6D">
      <w:pPr>
        <w:spacing w:before="120" w:after="160"/>
        <w:jc w:val="center"/>
      </w:pPr>
    </w:p>
    <w:p w14:paraId="7401A793" w14:textId="77777777" w:rsidR="006C6F6D" w:rsidRDefault="006C6F6D">
      <w:pPr>
        <w:spacing w:before="120" w:after="160"/>
        <w:jc w:val="center"/>
      </w:pPr>
    </w:p>
    <w:p w14:paraId="7401A794" w14:textId="77777777" w:rsidR="006C6F6D" w:rsidRDefault="00000000">
      <w:pPr>
        <w:spacing w:before="120" w:after="160"/>
        <w:jc w:val="center"/>
      </w:pPr>
      <w:r>
        <w:rPr>
          <w:noProof/>
        </w:rPr>
        <w:drawing>
          <wp:inline distT="0" distB="0" distL="114300" distR="114300" wp14:anchorId="7401A7B0" wp14:editId="7F54C3B0">
            <wp:extent cx="5931535" cy="2488565"/>
            <wp:effectExtent l="0" t="0" r="12065" b="698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1"/>
                    <a:stretch>
                      <a:fillRect/>
                    </a:stretch>
                  </pic:blipFill>
                  <pic:spPr>
                    <a:xfrm>
                      <a:off x="0" y="0"/>
                      <a:ext cx="5931535" cy="2488565"/>
                    </a:xfrm>
                    <a:prstGeom prst="rect">
                      <a:avLst/>
                    </a:prstGeom>
                    <a:noFill/>
                    <a:ln>
                      <a:noFill/>
                    </a:ln>
                  </pic:spPr>
                </pic:pic>
              </a:graphicData>
            </a:graphic>
          </wp:inline>
        </w:drawing>
      </w:r>
    </w:p>
    <w:p w14:paraId="7401A795" w14:textId="77777777" w:rsidR="006C6F6D" w:rsidRDefault="00000000">
      <w:r>
        <w:br w:type="page"/>
      </w:r>
    </w:p>
    <w:p w14:paraId="7401A796" w14:textId="77777777" w:rsidR="006C6F6D" w:rsidRDefault="00000000">
      <w:pPr>
        <w:spacing w:before="120" w:after="160"/>
        <w:jc w:val="center"/>
      </w:pPr>
      <w:r>
        <w:rPr>
          <w:noProof/>
        </w:rPr>
        <w:lastRenderedPageBreak/>
        <w:drawing>
          <wp:inline distT="0" distB="0" distL="114300" distR="114300" wp14:anchorId="7401A7B2" wp14:editId="7401A7B3">
            <wp:extent cx="5943600" cy="2614295"/>
            <wp:effectExtent l="0" t="0" r="0" b="1460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2"/>
                    <a:stretch>
                      <a:fillRect/>
                    </a:stretch>
                  </pic:blipFill>
                  <pic:spPr>
                    <a:xfrm>
                      <a:off x="0" y="0"/>
                      <a:ext cx="5943600" cy="2614295"/>
                    </a:xfrm>
                    <a:prstGeom prst="rect">
                      <a:avLst/>
                    </a:prstGeom>
                    <a:noFill/>
                    <a:ln>
                      <a:noFill/>
                    </a:ln>
                  </pic:spPr>
                </pic:pic>
              </a:graphicData>
            </a:graphic>
          </wp:inline>
        </w:drawing>
      </w:r>
    </w:p>
    <w:p w14:paraId="7401A797" w14:textId="0DD38C2F" w:rsidR="006C6F6D" w:rsidRDefault="00F56DBF">
      <w:pPr>
        <w:spacing w:before="120" w:after="160"/>
        <w:jc w:val="center"/>
      </w:pPr>
      <w:r>
        <w:rPr>
          <w:noProof/>
        </w:rPr>
        <w:drawing>
          <wp:inline distT="0" distB="0" distL="114300" distR="114300" wp14:anchorId="07B593A9" wp14:editId="5BEE70CB">
            <wp:extent cx="5930900" cy="2607310"/>
            <wp:effectExtent l="0" t="0" r="12700" b="254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3"/>
                    <a:stretch>
                      <a:fillRect/>
                    </a:stretch>
                  </pic:blipFill>
                  <pic:spPr>
                    <a:xfrm>
                      <a:off x="0" y="0"/>
                      <a:ext cx="5930900" cy="2607310"/>
                    </a:xfrm>
                    <a:prstGeom prst="rect">
                      <a:avLst/>
                    </a:prstGeom>
                    <a:noFill/>
                    <a:ln>
                      <a:noFill/>
                    </a:ln>
                  </pic:spPr>
                </pic:pic>
              </a:graphicData>
            </a:graphic>
          </wp:inline>
        </w:drawing>
      </w:r>
    </w:p>
    <w:p w14:paraId="7401A798" w14:textId="5A1DA6C3" w:rsidR="006C6F6D" w:rsidRDefault="00F56DBF">
      <w:pPr>
        <w:spacing w:before="120" w:after="160"/>
        <w:jc w:val="center"/>
      </w:pPr>
      <w:r>
        <w:rPr>
          <w:noProof/>
        </w:rPr>
        <w:drawing>
          <wp:inline distT="0" distB="0" distL="114300" distR="114300" wp14:anchorId="3B15CB68" wp14:editId="4E292C72">
            <wp:extent cx="5940425" cy="2606040"/>
            <wp:effectExtent l="0" t="0" r="3175" b="381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4"/>
                    <a:stretch>
                      <a:fillRect/>
                    </a:stretch>
                  </pic:blipFill>
                  <pic:spPr>
                    <a:xfrm>
                      <a:off x="0" y="0"/>
                      <a:ext cx="5940425" cy="2606040"/>
                    </a:xfrm>
                    <a:prstGeom prst="rect">
                      <a:avLst/>
                    </a:prstGeom>
                    <a:noFill/>
                    <a:ln>
                      <a:noFill/>
                    </a:ln>
                  </pic:spPr>
                </pic:pic>
              </a:graphicData>
            </a:graphic>
          </wp:inline>
        </w:drawing>
      </w:r>
      <w:r>
        <w:t xml:space="preserve"> </w:t>
      </w:r>
    </w:p>
    <w:p w14:paraId="1FA04D45" w14:textId="77777777" w:rsidR="005132F9" w:rsidRDefault="005132F9">
      <w:pPr>
        <w:spacing w:before="120" w:after="160"/>
        <w:jc w:val="center"/>
      </w:pPr>
    </w:p>
    <w:p w14:paraId="02BC8E9D" w14:textId="77777777" w:rsidR="005132F9" w:rsidRDefault="005132F9">
      <w:pPr>
        <w:spacing w:before="120" w:after="160"/>
        <w:jc w:val="center"/>
      </w:pPr>
    </w:p>
    <w:p w14:paraId="7401A799" w14:textId="6569F0A3" w:rsidR="006C6F6D" w:rsidRDefault="006C6F6D"/>
    <w:p w14:paraId="7401A79A" w14:textId="77777777" w:rsidR="006C6F6D" w:rsidRDefault="00000000">
      <w:pPr>
        <w:spacing w:before="200" w:after="200"/>
        <w:jc w:val="center"/>
        <w:rPr>
          <w:b/>
          <w:bCs/>
          <w:color w:val="0F1B3D"/>
          <w:sz w:val="44"/>
          <w:szCs w:val="44"/>
        </w:rPr>
      </w:pPr>
      <w:r>
        <w:rPr>
          <w:b/>
          <w:bCs/>
          <w:color w:val="0F1B3D"/>
          <w:sz w:val="44"/>
          <w:szCs w:val="44"/>
        </w:rPr>
        <w:t>OVER VIEW OF THE CODE</w:t>
      </w:r>
    </w:p>
    <w:p w14:paraId="7401A79B" w14:textId="77777777" w:rsidR="006C6F6D" w:rsidRDefault="00000000">
      <w:pPr>
        <w:spacing w:before="200" w:after="200"/>
        <w:jc w:val="center"/>
        <w:rPr>
          <w:b/>
          <w:bCs/>
          <w:color w:val="0F1B3D"/>
          <w:sz w:val="44"/>
          <w:szCs w:val="44"/>
        </w:rPr>
      </w:pPr>
      <w:r>
        <w:rPr>
          <w:b/>
          <w:bCs/>
          <w:noProof/>
          <w:color w:val="0F1B3D"/>
          <w:sz w:val="44"/>
          <w:szCs w:val="44"/>
        </w:rPr>
        <w:drawing>
          <wp:inline distT="0" distB="0" distL="114300" distR="114300" wp14:anchorId="7401A7B8" wp14:editId="7401A7B9">
            <wp:extent cx="5941695" cy="3338830"/>
            <wp:effectExtent l="0" t="0" r="1905" b="13970"/>
            <wp:docPr id="17" name="Picture 17" descr="Screenshot 2026-09-20 11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9-20 111815"/>
                    <pic:cNvPicPr>
                      <a:picLocks noChangeAspect="1"/>
                    </pic:cNvPicPr>
                  </pic:nvPicPr>
                  <pic:blipFill>
                    <a:blip r:embed="rId15"/>
                    <a:stretch>
                      <a:fillRect/>
                    </a:stretch>
                  </pic:blipFill>
                  <pic:spPr>
                    <a:xfrm>
                      <a:off x="0" y="0"/>
                      <a:ext cx="5941695" cy="3338830"/>
                    </a:xfrm>
                    <a:prstGeom prst="rect">
                      <a:avLst/>
                    </a:prstGeom>
                  </pic:spPr>
                </pic:pic>
              </a:graphicData>
            </a:graphic>
          </wp:inline>
        </w:drawing>
      </w:r>
    </w:p>
    <w:p w14:paraId="7401A79C" w14:textId="77777777" w:rsidR="006C6F6D" w:rsidRDefault="006C6F6D">
      <w:pPr>
        <w:spacing w:before="200" w:after="200"/>
        <w:jc w:val="center"/>
        <w:rPr>
          <w:b/>
          <w:bCs/>
          <w:color w:val="0F1B3D"/>
          <w:sz w:val="44"/>
          <w:szCs w:val="44"/>
        </w:rPr>
      </w:pPr>
    </w:p>
    <w:p w14:paraId="7401A79D" w14:textId="77777777" w:rsidR="006C6F6D" w:rsidRDefault="00000000">
      <w:pPr>
        <w:spacing w:before="200" w:after="200"/>
        <w:jc w:val="center"/>
        <w:rPr>
          <w:b/>
          <w:bCs/>
          <w:color w:val="0F1B3D"/>
          <w:sz w:val="44"/>
          <w:szCs w:val="44"/>
        </w:rPr>
      </w:pPr>
      <w:r>
        <w:rPr>
          <w:noProof/>
        </w:rPr>
        <w:drawing>
          <wp:inline distT="0" distB="0" distL="114300" distR="114300" wp14:anchorId="7401A7BA" wp14:editId="7401A7BB">
            <wp:extent cx="5941695" cy="3338830"/>
            <wp:effectExtent l="0" t="0" r="1905" b="1397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16"/>
                    <a:stretch>
                      <a:fillRect/>
                    </a:stretch>
                  </pic:blipFill>
                  <pic:spPr>
                    <a:xfrm>
                      <a:off x="0" y="0"/>
                      <a:ext cx="5941695" cy="3338830"/>
                    </a:xfrm>
                    <a:prstGeom prst="rect">
                      <a:avLst/>
                    </a:prstGeom>
                    <a:noFill/>
                    <a:ln>
                      <a:noFill/>
                    </a:ln>
                  </pic:spPr>
                </pic:pic>
              </a:graphicData>
            </a:graphic>
          </wp:inline>
        </w:drawing>
      </w:r>
    </w:p>
    <w:p w14:paraId="7401A79E" w14:textId="77777777" w:rsidR="006C6F6D" w:rsidRDefault="00000000">
      <w:pPr>
        <w:spacing w:before="3000"/>
        <w:jc w:val="both"/>
      </w:pPr>
      <w:r>
        <w:rPr>
          <w:rFonts w:ascii="Georgia" w:eastAsia="Georgia" w:hAnsi="Georgia" w:cs="Georgia"/>
          <w:b/>
          <w:bCs/>
          <w:i/>
          <w:iCs/>
          <w:color w:val="111111"/>
          <w:sz w:val="180"/>
          <w:szCs w:val="180"/>
        </w:rPr>
        <w:lastRenderedPageBreak/>
        <w:t>Thank</w:t>
      </w:r>
    </w:p>
    <w:p w14:paraId="7401A79F" w14:textId="77777777" w:rsidR="006C6F6D" w:rsidRDefault="00000000">
      <w:pPr>
        <w:jc w:val="center"/>
      </w:pPr>
      <w:r>
        <w:rPr>
          <w:rFonts w:ascii="Georgia" w:eastAsia="Georgia" w:hAnsi="Georgia" w:cs="Georgia"/>
          <w:b/>
          <w:bCs/>
          <w:i/>
          <w:iCs/>
          <w:color w:val="111111"/>
          <w:sz w:val="180"/>
          <w:szCs w:val="180"/>
        </w:rPr>
        <w:t>you!</w:t>
      </w:r>
    </w:p>
    <w:p w14:paraId="7401A7A0" w14:textId="77777777" w:rsidR="006C6F6D" w:rsidRDefault="006C6F6D"/>
    <w:p w14:paraId="7401A7A1" w14:textId="77777777" w:rsidR="006C6F6D" w:rsidRDefault="006C6F6D"/>
    <w:p w14:paraId="7401A7A2" w14:textId="77777777" w:rsidR="006C6F6D" w:rsidRDefault="006C6F6D"/>
    <w:p w14:paraId="7401A7A3" w14:textId="77777777" w:rsidR="006C6F6D" w:rsidRDefault="006C6F6D"/>
    <w:p w14:paraId="7401A7A4" w14:textId="77777777" w:rsidR="006C6F6D" w:rsidRDefault="006C6F6D"/>
    <w:p w14:paraId="7401A7A5" w14:textId="77777777" w:rsidR="006C6F6D" w:rsidRDefault="00000000">
      <w:r>
        <w:t xml:space="preserve">                                       </w:t>
      </w:r>
      <w:r>
        <w:rPr>
          <w:noProof/>
        </w:rPr>
        <w:drawing>
          <wp:inline distT="0" distB="0" distL="114300" distR="114300" wp14:anchorId="7401A7BC" wp14:editId="7401A7BD">
            <wp:extent cx="3157220" cy="4093210"/>
            <wp:effectExtent l="0" t="0" r="5080" b="2540"/>
            <wp:docPr id="9" name="Picture 9" descr="https_omni-service-center_lovable_app_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s_omni-service-center_lovable_app_ (1)"/>
                    <pic:cNvPicPr>
                      <a:picLocks noChangeAspect="1"/>
                    </pic:cNvPicPr>
                  </pic:nvPicPr>
                  <pic:blipFill>
                    <a:blip r:embed="rId17"/>
                    <a:stretch>
                      <a:fillRect/>
                    </a:stretch>
                  </pic:blipFill>
                  <pic:spPr>
                    <a:xfrm>
                      <a:off x="0" y="0"/>
                      <a:ext cx="3157220" cy="4093210"/>
                    </a:xfrm>
                    <a:prstGeom prst="rect">
                      <a:avLst/>
                    </a:prstGeom>
                  </pic:spPr>
                </pic:pic>
              </a:graphicData>
            </a:graphic>
          </wp:inline>
        </w:drawing>
      </w:r>
    </w:p>
    <w:p w14:paraId="7401A7A6" w14:textId="77777777" w:rsidR="006C6F6D" w:rsidRDefault="006C6F6D"/>
    <w:p w14:paraId="7401A7A7" w14:textId="77777777" w:rsidR="006C6F6D" w:rsidRDefault="006C6F6D"/>
    <w:p w14:paraId="7401A7A8" w14:textId="77777777" w:rsidR="006C6F6D" w:rsidRDefault="006C6F6D"/>
    <w:p w14:paraId="7401A7A9" w14:textId="77777777" w:rsidR="006C6F6D" w:rsidRDefault="006C6F6D"/>
    <w:p w14:paraId="7401A7AA" w14:textId="77777777" w:rsidR="006C6F6D" w:rsidRDefault="006C6F6D"/>
    <w:p w14:paraId="7401A7AB" w14:textId="77777777" w:rsidR="006C6F6D" w:rsidRDefault="006C6F6D"/>
    <w:sectPr w:rsidR="006C6F6D">
      <w:footerReference w:type="default" r:id="rId18"/>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451EE" w14:textId="77777777" w:rsidR="005F20C5" w:rsidRDefault="005F20C5">
      <w:r>
        <w:separator/>
      </w:r>
    </w:p>
  </w:endnote>
  <w:endnote w:type="continuationSeparator" w:id="0">
    <w:p w14:paraId="5977FC7D" w14:textId="77777777" w:rsidR="005F20C5" w:rsidRDefault="005F2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ld">
    <w:altName w:val="Arial Rounded MT Bold"/>
    <w:charset w:val="00"/>
    <w:family w:val="auto"/>
    <w:pitch w:val="default"/>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1A7BE" w14:textId="77777777" w:rsidR="006C6F6D" w:rsidRDefault="00000000">
    <w:pPr>
      <w:jc w:val="right"/>
    </w:pPr>
    <w:r>
      <w:rPr>
        <w:noProof/>
      </w:rPr>
      <mc:AlternateContent>
        <mc:Choice Requires="wps">
          <w:drawing>
            <wp:anchor distT="0" distB="0" distL="114300" distR="114300" simplePos="0" relativeHeight="251659264" behindDoc="0" locked="0" layoutInCell="1" allowOverlap="1" wp14:anchorId="7401A7BF" wp14:editId="7401A7C0">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01A7C1" w14:textId="3D9030FC" w:rsidR="006C6F6D" w:rsidRDefault="00000000">
                          <w:pPr>
                            <w:jc w:val="right"/>
                          </w:pPr>
                          <w:r>
                            <w:rPr>
                              <w:color w:val="5B6784"/>
                              <w:sz w:val="20"/>
                              <w:szCs w:val="20"/>
                            </w:rPr>
                            <w:fldChar w:fldCharType="begin"/>
                          </w:r>
                          <w:r>
                            <w:rPr>
                              <w:color w:val="5B6784"/>
                              <w:sz w:val="20"/>
                              <w:szCs w:val="20"/>
                            </w:rPr>
                            <w:instrText>PAGE</w:instrText>
                          </w:r>
                          <w:r>
                            <w:rPr>
                              <w:color w:val="5B6784"/>
                              <w:sz w:val="20"/>
                              <w:szCs w:val="20"/>
                            </w:rPr>
                            <w:fldChar w:fldCharType="separate"/>
                          </w:r>
                          <w:r w:rsidR="005132F9">
                            <w:rPr>
                              <w:noProof/>
                              <w:color w:val="5B6784"/>
                              <w:sz w:val="20"/>
                              <w:szCs w:val="20"/>
                            </w:rPr>
                            <w:t>1</w:t>
                          </w:r>
                          <w:r>
                            <w:rPr>
                              <w:color w:val="5B6784"/>
                              <w:sz w:val="20"/>
                              <w:szCs w:val="2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01A7BF" id="_x0000_t202" coordsize="21600,21600" o:spt="202" path="m,l,21600r21600,l21600,xe">
              <v:stroke joinstyle="miter"/>
              <v:path gradientshapeok="t" o:connecttype="rect"/>
            </v:shapetype>
            <v:shape id="Text Box 20"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7401A7C1" w14:textId="3D9030FC" w:rsidR="006C6F6D" w:rsidRDefault="00000000">
                    <w:pPr>
                      <w:jc w:val="right"/>
                    </w:pPr>
                    <w:r>
                      <w:rPr>
                        <w:color w:val="5B6784"/>
                        <w:sz w:val="20"/>
                        <w:szCs w:val="20"/>
                      </w:rPr>
                      <w:fldChar w:fldCharType="begin"/>
                    </w:r>
                    <w:r>
                      <w:rPr>
                        <w:color w:val="5B6784"/>
                        <w:sz w:val="20"/>
                        <w:szCs w:val="20"/>
                      </w:rPr>
                      <w:instrText>PAGE</w:instrText>
                    </w:r>
                    <w:r>
                      <w:rPr>
                        <w:color w:val="5B6784"/>
                        <w:sz w:val="20"/>
                        <w:szCs w:val="20"/>
                      </w:rPr>
                      <w:fldChar w:fldCharType="separate"/>
                    </w:r>
                    <w:r w:rsidR="005132F9">
                      <w:rPr>
                        <w:noProof/>
                        <w:color w:val="5B6784"/>
                        <w:sz w:val="20"/>
                        <w:szCs w:val="20"/>
                      </w:rPr>
                      <w:t>1</w:t>
                    </w:r>
                    <w:r>
                      <w:rPr>
                        <w:color w:val="5B6784"/>
                        <w:sz w:val="20"/>
                        <w:szCs w:val="20"/>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2335D" w14:textId="77777777" w:rsidR="005F20C5" w:rsidRDefault="005F20C5">
      <w:r>
        <w:separator/>
      </w:r>
    </w:p>
  </w:footnote>
  <w:footnote w:type="continuationSeparator" w:id="0">
    <w:p w14:paraId="230EAE2A" w14:textId="77777777" w:rsidR="005F20C5" w:rsidRDefault="005F20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540" w:hanging="270"/>
      </w:pPr>
    </w:lvl>
  </w:abstractNum>
  <w:num w:numId="1" w16cid:durableId="1878732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F6D"/>
    <w:rsid w:val="005132F9"/>
    <w:rsid w:val="005F20C5"/>
    <w:rsid w:val="006C6F6D"/>
    <w:rsid w:val="007C57C3"/>
    <w:rsid w:val="00903AF6"/>
    <w:rsid w:val="00F56DBF"/>
    <w:rsid w:val="00FE423D"/>
    <w:rsid w:val="1E3C5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01A72D"/>
  <w15:docId w15:val="{F2BF10CF-B347-4337-9242-4475CC4F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sz w:val="22"/>
      <w:szCs w:val="22"/>
    </w:rPr>
  </w:style>
  <w:style w:type="paragraph" w:styleId="Heading1">
    <w:name w:val="heading 1"/>
    <w:next w:val="Normal"/>
    <w:qFormat/>
    <w:pPr>
      <w:outlineLvl w:val="0"/>
    </w:pPr>
    <w:rPr>
      <w:rFonts w:ascii="Arial" w:eastAsia="Arial" w:hAnsi="Arial" w:cs="Arial"/>
      <w:color w:val="2E74B5"/>
      <w:sz w:val="32"/>
      <w:szCs w:val="32"/>
    </w:rPr>
  </w:style>
  <w:style w:type="paragraph" w:styleId="Heading2">
    <w:name w:val="heading 2"/>
    <w:next w:val="Normal"/>
    <w:qFormat/>
    <w:pPr>
      <w:outlineLvl w:val="1"/>
    </w:pPr>
    <w:rPr>
      <w:rFonts w:ascii="Arial" w:eastAsia="Arial" w:hAnsi="Arial" w:cs="Arial"/>
      <w:color w:val="2E74B5"/>
      <w:sz w:val="26"/>
      <w:szCs w:val="26"/>
    </w:rPr>
  </w:style>
  <w:style w:type="paragraph" w:styleId="Heading3">
    <w:name w:val="heading 3"/>
    <w:next w:val="Normal"/>
    <w:qFormat/>
    <w:pPr>
      <w:outlineLvl w:val="2"/>
    </w:pPr>
    <w:rPr>
      <w:rFonts w:ascii="Arial" w:eastAsia="Arial" w:hAnsi="Arial" w:cs="Arial"/>
      <w:color w:val="1F4D78"/>
      <w:sz w:val="24"/>
      <w:szCs w:val="24"/>
    </w:rPr>
  </w:style>
  <w:style w:type="paragraph" w:styleId="Heading4">
    <w:name w:val="heading 4"/>
    <w:next w:val="Normal"/>
    <w:qFormat/>
    <w:pPr>
      <w:outlineLvl w:val="3"/>
    </w:pPr>
    <w:rPr>
      <w:rFonts w:ascii="Arial" w:eastAsia="Arial" w:hAnsi="Arial" w:cs="Arial"/>
      <w:i/>
      <w:iCs/>
      <w:color w:val="2E74B5"/>
      <w:sz w:val="22"/>
      <w:szCs w:val="22"/>
    </w:rPr>
  </w:style>
  <w:style w:type="paragraph" w:styleId="Heading5">
    <w:name w:val="heading 5"/>
    <w:next w:val="Normal"/>
    <w:qFormat/>
    <w:pPr>
      <w:outlineLvl w:val="4"/>
    </w:pPr>
    <w:rPr>
      <w:rFonts w:ascii="Arial" w:eastAsia="Arial" w:hAnsi="Arial" w:cs="Arial"/>
      <w:color w:val="2E74B5"/>
      <w:sz w:val="22"/>
      <w:szCs w:val="22"/>
    </w:rPr>
  </w:style>
  <w:style w:type="paragraph" w:styleId="Heading6">
    <w:name w:val="heading 6"/>
    <w:next w:val="Normal"/>
    <w:qFormat/>
    <w:pPr>
      <w:outlineLvl w:val="5"/>
    </w:pPr>
    <w:rPr>
      <w:rFonts w:ascii="Arial" w:eastAsia="Arial" w:hAnsi="Arial" w:cs="Arial"/>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ascii="Arial" w:eastAsia="Arial" w:hAnsi="Arial" w:cs="Arial"/>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ascii="Arial" w:eastAsia="Arial" w:hAnsi="Arial" w:cs="Arial"/>
    </w:rPr>
  </w:style>
  <w:style w:type="paragraph" w:styleId="Header">
    <w:name w:val="header"/>
    <w:basedOn w:val="Normal"/>
    <w:pPr>
      <w:tabs>
        <w:tab w:val="center" w:pos="4153"/>
        <w:tab w:val="right" w:pos="8306"/>
      </w:tabs>
      <w:snapToGrid w:val="0"/>
    </w:pPr>
    <w:rPr>
      <w:sz w:val="18"/>
      <w:szCs w:val="18"/>
    </w:rPr>
  </w:style>
  <w:style w:type="character" w:styleId="Hyperlink">
    <w:name w:val="Hyperlink"/>
    <w:uiPriority w:val="99"/>
    <w:unhideWhenUsed/>
    <w:rPr>
      <w:color w:val="0563C1"/>
      <w:u w:val="single"/>
    </w:rPr>
  </w:style>
  <w:style w:type="paragraph" w:styleId="Title">
    <w:name w:val="Title"/>
    <w:qFormat/>
    <w:rPr>
      <w:rFonts w:ascii="Arial" w:eastAsia="Arial" w:hAnsi="Arial" w:cs="Arial"/>
      <w:sz w:val="56"/>
      <w:szCs w:val="56"/>
    </w:rPr>
  </w:style>
  <w:style w:type="paragraph" w:styleId="ListParagraph">
    <w:name w:val="List Paragraph"/>
    <w:qFormat/>
    <w:rPr>
      <w:rFonts w:ascii="Arial" w:eastAsia="Arial" w:hAnsi="Arial" w:cs="Arial"/>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1028</Words>
  <Characters>5861</Characters>
  <Application>Microsoft Office Word</Application>
  <DocSecurity>0</DocSecurity>
  <Lines>48</Lines>
  <Paragraphs>13</Paragraphs>
  <ScaleCrop>false</ScaleCrop>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OMNISERVICE CENTER – Project Proposal</dc:title>
  <dc:creator>Abrham Kefyalew</dc:creator>
  <cp:lastModifiedBy>Abrham Kefyalew</cp:lastModifiedBy>
  <cp:revision>5</cp:revision>
  <dcterms:created xsi:type="dcterms:W3CDTF">2026-09-20T07:57:00Z</dcterms:created>
  <dcterms:modified xsi:type="dcterms:W3CDTF">2026-09-20T08:30:00Z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eyJoZGlkIjoiY2JlZWY1M2YyNzA4Mzg3MDIyZjEyODZkZDEzOTMwZDIiLCJ1c2VySWQiOiIxNDMxMTU4NTE5NDQzMiJ9</vt:lpwstr>
  </property>
  <property fmtid="{D5CDD505-2E9C-101B-9397-08002B2CF9AE}" pid="3" name="KSOProductBuildVer">
    <vt:lpwstr>1033-12.1.0.28485</vt:lpwstr>
  </property>
  <property fmtid="{D5CDD505-2E9C-101B-9397-08002B2CF9AE}" pid="4" name="ICV">
    <vt:lpwstr>25DC48883D094B2A97C7648DE81D9162_13</vt:lpwstr>
  </property>
</Properties>
</file>