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 (Page 4)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ማም ብዙኅ ፡ ራሔል እንዘ ትበኪ በእንተ ውሉ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ዳ ወአበየት ተናዝዞ ወኀዲፈ ላህ ፡ እስመ ኢኮንዋ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ሉደ ወኢሀለዉ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፮ ፡ በእንተ ሞተ ሄሮድስ ወግብአተ 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ወመዊተ ሄሮድስ ናሁ መልአከ እግዚአብሔር አሥ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ተርአዮ በሕልም ለዮሴፍ በብሔረ ግብፅ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እንዘ ይብል ተንሥእ ወንሣእ ሕፃነ ወእሞ ወሑር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ምድረ እስራኤል እስመ ሞቱ እለ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ሥሥዋ ለነፍሰ ዝ ሕፃን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ወትሥአ ነሥአ ሕፃነ ወእሞ ወቦአ ውስተ ምድረ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ወሰሚዖ ከመ አርኬላኦስ ነግሠ ለይሁዳ ህየንተ አቡ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ሁ ሄሮድስ ፈርሃ ሐዊረ ህየ ወአስተርአዮ በሕልም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ወትግሕሠ ውስተ ደወለ ገሊላ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ወበጺሖ ኀደረ ውስተ ብሔር እንተ ስማ ናዝሬት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ይብጻሕ ወይትፈጸም ዘተብህለ በነቢይ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ናዝራዊ ይሰመይ ወልድየ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፫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፯ ፡ በእንተ ስብከተ ዮሐንስ መጥምቅ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ወበውእቱ መዋዕል በጽሐ ዮሐንስ መጥምቅ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ይሰብክ በገዳመ ይሁዳ ዘዮርዳኖስ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እንዘ ይብል ንስሑ እስመ ቀርበት መንግሥተ 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እስመ ዝንቱ ውእቱ ዘተብህለ በኢሳይያስ ነቢይ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እንዘ ይብል ቃለ ዓዋዲ ዘይሰብክ በገዳም ወይብል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ጺሑነ ፍኖቶ ለእግዚአብሔር ወርትዐ ግበሩ 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ኖቶ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ወልብሱ ለዮሐንስ ኮነ እምፀጕረ ገመል ወቀመር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ዘአዲም ውስተ ሐቌሁ ወሲሳዩ አንበጣ ወመዓረ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ወየሐውሩ ኀቤሁ ኵሎሙ ሰብአ ይሁዳ ወኢየሩሳ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ሌም ወኵሉ አድያሚሃ ለዮርዳኖስ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ወያጠምቆሙ ለኵሎሙ በፈለገ ዮርዳኖስ እንዘ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አመኑ ኃጣውኢሆሙ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ወሶበ ርእየ ብዙኃነ አሕዛበ እምፈሪሳውያን ወእም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ሰዱቃውያን እንዘ ይመጽኡ ውስተ ጥምቀቱ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ቀነዩ ይቤሎሙ ኦ ትውልደ አከይት ምድር መኑ 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አየክሙ ትጕየዩ እመቅሠፍት ወእመንሱት ወእመዓት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ዘይመጽእ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ግብሩኬ እንከ ፍሬ ሠናየ ዘይደልወክሙ ለንስሐ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ወኢይምሰልክሙ ዘትመስሉ በብሂል አብ ብነ አብረ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ሃም ፡ እብለክሙ ከመ ይክል እግዚአብሔር እምእ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ላንቱ እዕባን አንሥኦ ውሉደ ለአብርሃም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