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30 (Page 30)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፶ወ፩ ፡ በእንተ መድፍን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ወባሕርይ ፡ ወገራፍ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ወካዕበ ትመስል መንግሥተ ሰማያት መድፍነ ዘኅ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ቡእ ውስተ ገራህት ፡ ወረኪቦ ብእሲ ኅብአ ወእምፍ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ሥሐሁ ሖረ ወሠጠ ኵሎ ዘቦ ወተሣየጣ ለይእቲ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ወካዕበ ትመስል መንግሥተ ሰማያት ፡ ብእሴ ሠያጤ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ዘየኃሥሥ ባሕርየ ሠናየ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ወረኪቦ አሐተ ባሕርየ እንተ ብዙኅ ሤጣ ሖረ ወሠ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ጠ ኵሎ ዘቦ ወተሣየጣ ለይእቲ ባሕርይ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ወካዕበ ትመስል መንግሥተ ሰማያት ፡ ገራፈ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ተወድየት ውስተ ባሕር ወአስተጋብአት ኵሎ ዘመ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ወሶበ መልአት አዕረግዋ ውስተ ሐይቅ ወነቢሮሙ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አረዩ ሠናዮ ወወደዩ ውስተ ሙዳዮሙ ወእኩዮሰ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ገደፍዋ አፍአ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ከማሁ ይከውን በኅልቀተ ዓለም ይመጽኡ መላእክት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ወይፈልጡ እኩያነ እማእከሎሙ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ወይወድይዎሙ ውስተ እቶነ እሳት ፡ ኀበ ሀሎ ብካይ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ወሐቅየ ስንን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ወይቤሎሙ እግዚእ ኢየሱስ ለበውክሙኑ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ኵሎ ፡ ወይቤልዎ እወ እግዚኦ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ወይቤሎሙ በእንተ ዝንቱ ኵሉ ጸሐፊ ዘይደመር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ለመንግሥተ ሰማያት ይመስል ብእሴ በዓለ ቤት ዘያ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ወፅእ እመዝገቡ ሐዲሰ ወብሉየ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ወፈጺሞ እግዚእ ኢየሱስ እሎንተ ምሳሌያተ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ሥአ እምህየ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ወሖረ ሀገሮ ወመሀሮሙ በምኵራቦሙ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ይዴመሙ ወይብሉ እምአይቴ እንከ ሎቱ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ኵሉ ጥበብ ወኃይል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አኮኑ ዝንቱ ውእቱ ወልዱ ለጸራቢ ፡ ወስማ ለአሙ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ማርያም ፡ ወአኃዊሁኒ ያዕቆብ ፡ ወዮሳ ፡ ወስምዖን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ወይሁዳ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ወአኃቲሁኒ ኵሎን ኀቤነ ሀለዋ እምአይቴ እንከ 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ዝንቱ ኵሉ ጥበብ ወኃይል ፤ ወአኀዙ ያንጐር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ጕሩ በእንቲአሁ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ወይቤሎሙ እግዚእ ኢየሱስ ኢይከብር ነቢይ ዘእ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ንበለ በሀገሩ ወበቤቱ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ወኢገበረ በህየ ኃይለ ብዙኀ በእንተ ኢአሚኖ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ቶሙ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፲፬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፶ወ፪ ፡ በእንተ ዮሐንስ ወሄሮድስ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ሰምዐ ሄሮድስ ንጉሥ ነገረ 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ግዚእ ኢየሱስ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