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55 (Page 55)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ወይቀሥፉክሙ ወይቀትሉክሙ ወትከውኑ ጽሉአነ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በኀበ ኵሉ ሰብእ በእንተ ስምየ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ወአሜሃ የዐልዉ ብዙኃን ሃይማኖቶሙ ወይጸልኡ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በበይናቲሆሙ ወይትቃትሉ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ወይትነሥኡ ብዙኃን ሐሳውያን ነቢያት ወለብዙኃን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ያስሕትዎሙ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ወእምብዝኃ ዓመፃ ወእከይ ትሌክስ ፍቅር እምብዙ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ኃን ፡ ወብዙኃን የዐልዉ ሃይማኖቶሙ ወፍቅሮሙ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ወዘሰ አዝለፈ ተዕግሥቶ ውእቱ ይድኅን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ወይሰበክ ዝ ወንጌለ መንግሥት ውስተ ኵሉ ዓለም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ይኩን ስምዐ ላዕለ ኵሉ አሕዛብ ፡ ወይእተ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አሚረ ይበጽሕ ኅልቀት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ወእምከመ ርኢክሙ ትእምርተ ርኵስ ዘምዝባሬ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ዘተብህለ በዳንኤል ነቢይ “ዘይቀውም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መካን ቅዱስ ዘያንብብ ለይለቡ”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አሜሃ እለ ውስተ ይሁዳ ይጒየዩ ውስተ አድባር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ወዘሂ ሀሎ ውስተ ናሕስ ኢይረድ ይንሣእ ዘውስተ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ወዘሂ ገዳመ ሀሎ ኢይትመየጥ ድኅሬሁ ይንሣእ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ልብሶ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አሌ ሎን ለዕጉሳት ወለእለ የሐጽና በውእቱ መዋ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ወጸልዩ ባሕቱ ከመ ኢይኩን ጒያክሙ በክረምት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ወበሰንበት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እስመ ይከውን ይእተ አሚረ ዐቢይ ሕማም ወምን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ዳቤ ዘኢኮነ ከማሁ እምአመ ተፈጥረ ዓለም እስከ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ዮም ወኢይከውንሂ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ወሶበ አኮ ዘአኅጸሮን ለእማንቱ መዋዕል እምኢደ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ኅነ መኑሂ ኵሉ ዘሥጋ ፡ ወባሕቱ በእንተ ኅሩያኒሁ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የሐጽራ ለእማንቱ መዋዕል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አሜሃ አመቦ ዘይቤለክሙ ነዋ ዝየ ሀሎ ክርስቶስ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ወነዋ ከሐከ ኢትእመኑ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እስመ ይመጽኡ ሐሳውያን መሲሕ ፡ ወሐሳውያን 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ወይገብሩ ተአምረተ ወመንክረተ ዐበይተ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ስሕቶ ፡ ሶበሰ ይትከሀሎሙ ለኅሩያንሂ እምአስሐት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ናሁ አቅደምኩ ነገርኩክሙ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አመቦ ዘይቤለክሙ ነዋ ገዳመ ሀሎ ኢትፃኡ ፡ ወነዋ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አብያት ኢትእመኑ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እስመ ከመ መብረቅ ዘይወጽእ እምጽባሕ ወያስተ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