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66 (Page 66)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ሲቱ እንዘ ትብል ዑቅ ኢተአብስ ወኢትትኀለፍ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ላዕለ ውእቱ ጻድቅ እስመ ብዙኀ ሐመምኩ በዛቲ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ሌሊት በሕልምየ በእንቲአሁ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ወሊቃነ ካህናትሰ ወረበናት ኄጥዎሙ ለሕዝብ ወአህ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እበልዎሙ ከመ በርባንሃ ይስአሉ ያሕድ ሎሙ ወኢ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የሱስሃ ይስቅሉ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ወአውሥአ መስፍን ወይቤሎሙ መነ ትፈቅዱ እም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ክልኤሆሙ አሕድ ለክሙ ? ፡ ወይቤሉ በርባንሃ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ወይቤሎሙ ጲላጦስ ምንተ እንከ እረስዮ ለኢየሱስ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ዘትብህለ ክርስቶስ ? ወይቤሉ ኵሎሙ ስቅሎ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ወይቤሎሙ መስፍን ምንተ እኩየ ገብረ ፡ ወአፈድ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ፈዱ ጸርሐ እንዘ ይብሉ ስቅሎ ስቅሎ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ወእምዝ ሶበ ርእየ ጲላጦስ ከመ አልቦ ዘይበቍዕ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ዘእንበለ ዳዕሙ ዘይበዝኅ ሀከክ ፡ ነሥአ ማየ ወተሐ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ጽበ እዴሁ በቅድሜሆሙ ለሕዝብ እንዘ ይብል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ንጹሕ አነ እምደሙ ለዝ ብእሲ ጻድቅ ፡ ወአንትሙ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ለሊክሙ አእምሩ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ወአውሥኡ ወይቤሉ ኵሎሙ ሕዝብ ደሙ ላዕሌነ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ወላዕለ ውሉድነ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ወእምዝ አሕደወ ሎሙ በርባንሃ ወቀሠፎ ለእግዚእ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ወመጠዎሙ ይስቅልዎ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፻ወ፭ ፡ በእንተ ተሣልቆተ ሐራ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ላዕለ 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ወእምዝ ነሥእዎ መስተራትዓተ ሐራ ለእግዚእ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 ወወሰድዎ ውስተ ዐውደ ምኵናን ወአስተጋ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ብኡ ላዕሌሁ ኵሎ ሠርዓ ሐራ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ወአአተቱ አልባሲሁ ወአልበስዎ ክላሚዳ ዘለይ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ወፈተሉ ሐራ አክሊለ ዘሦክ ወአስተቀጸልዎ ዲበ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ርእሱ ፡ ወአስተአኀዝዎ ዛለተ በየማኑ ወአስተብረኩ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ቅድሜሁ ወተሣለቁ ላዕሌሁ ወይቤልዎ በሐ ንጉሠ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አይሁድ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ወይወርቁ ላዕሌሁ ወይኰርዕዎ ርእሶ በዛለት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ወተሣሊቆሙ ላዕሌሁ ሰለብዎ ውእተ ክላሚዳ ዘለይ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ወአልበስዎ አልባሲሁ ወወሰድዎ ይስቅልዎ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ወእንዘ ይወፅኡ ረከቡ ብእሴ ቀሬናዌ ዘስሙ ስም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ዖን ወዐዘዝዎ ይፁር መስቀሎ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ወበጺሖሙ ብሔረ ዘስሙ ጎልጎታ ዘትርጓሜሁ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ቀራንዮ ወሀብዎ ይስተይ ወይነ ወሐሞተ ድሙረ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ወጥዒሞ አበየ ስትየ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፻ወ፮ ፡ በእንተ ስቅለቱ ለእግዚእነ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ወእምዝ ሰቀልዎ ወተከፈሉ አልባሲሁ ወተዓፀዉ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ላዕሌሁ ከመ ይትፈጸም ቃለ መጽሐፍ ዘይቤ “ተከ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ፈሉ አልባስየ ለርእሶሙ ወተዓፀዉ ዲበ ዓራዝየ”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