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6791" w:rsidRDefault="00CD31FE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1" type="#_x0000_t32" style="position:absolute;margin-left:435.4pt;margin-top:26.6pt;width:11.9pt;height:23.15pt;flip:x y;z-index:251689984" o:connectortype="straight" strokecolor="red" strokeweight="2.5pt">
            <v:stroke endarrow="block"/>
            <v:shadow color="#868686"/>
          </v:shape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0" type="#_x0000_t202" style="position:absolute;margin-left:393.4pt;margin-top:35.35pt;width:68.9pt;height:114pt;z-index:251688960">
            <v:textbox style="mso-next-textbox:#_x0000_s1060">
              <w:txbxContent>
                <w:p w:rsidR="00926791" w:rsidRPr="00CC4795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CC479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Date the work order was closed. If blank I is still open and in process.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9" type="#_x0000_t32" style="position:absolute;margin-left:374.7pt;margin-top:32.85pt;width:3.1pt;height:22.55pt;flip:y;z-index:251687936" o:connectortype="straight" strokecolor="red" strokeweight="2.5pt">
            <v:stroke endarrow="block"/>
            <v:shadow color="#868686"/>
          </v:shape>
        </w:pict>
      </w:r>
      <w:r>
        <w:rPr>
          <w:noProof/>
        </w:rPr>
        <w:pict>
          <v:shape id="_x0000_s1058" type="#_x0000_t202" style="position:absolute;margin-left:260.75pt;margin-top:36.65pt;width:123.35pt;height:35.65pt;z-index:251686912">
            <v:textbox style="mso-next-textbox:#_x0000_s1058">
              <w:txbxContent>
                <w:p w:rsidR="00926791" w:rsidRPr="00CC4795" w:rsidRDefault="00926791" w:rsidP="00926791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CC479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Date the work order was first made.</w:t>
                  </w:r>
                  <w:r w:rsidRPr="00CC4795">
                    <w:rPr>
                      <w:rFonts w:ascii="Times New Roman" w:hAnsi="Times New Roman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65" type="#_x0000_t32" style="position:absolute;margin-left:310.2pt;margin-top:111.75pt;width:19.4pt;height:20.05pt;flip:x y;z-index:251694080" o:connectortype="straight" strokecolor="red" strokeweight="2.5pt">
            <v:stroke endarrow="block"/>
            <v:shadow color="#868686"/>
          </v:shape>
        </w:pict>
      </w:r>
      <w:r>
        <w:rPr>
          <w:noProof/>
        </w:rPr>
        <w:pict>
          <v:shape id="_x0000_s1064" type="#_x0000_t202" style="position:absolute;margin-left:203.8pt;margin-top:126.15pt;width:130.85pt;height:31.95pt;z-index:251693056">
            <v:textbox style="mso-next-textbox:#_x0000_s1064">
              <w:txbxContent>
                <w:p w:rsidR="00926791" w:rsidRPr="00E35D62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r w:rsidRPr="00E35D62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Material, </w:t>
                  </w:r>
                  <w:proofErr w:type="spellStart"/>
                  <w:r w:rsidRPr="00E35D62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sub total</w:t>
                  </w:r>
                  <w:proofErr w:type="spellEnd"/>
                  <w:r w:rsidRPr="00E35D62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 bought out, made in, sub</w:t>
                  </w:r>
                  <w: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E35D62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contact.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63" type="#_x0000_t32" style="position:absolute;margin-left:258.25pt;margin-top:95.45pt;width:26.25pt;height:2.5pt;flip:y;z-index:251692032" o:connectortype="straight" strokecolor="red" strokeweight="2.5pt">
            <v:stroke endarrow="block"/>
            <v:shadow color="#868686"/>
          </v:shape>
        </w:pict>
      </w:r>
      <w:r>
        <w:rPr>
          <w:noProof/>
        </w:rPr>
        <w:pict>
          <v:shape id="_x0000_s1062" type="#_x0000_t202" style="position:absolute;margin-left:168.1pt;margin-top:90.45pt;width:96.4pt;height:21.3pt;z-index:251691008">
            <v:textbox style="mso-next-textbox:#_x0000_s1062">
              <w:txbxContent>
                <w:p w:rsidR="00926791" w:rsidRPr="009229D5" w:rsidRDefault="00926791" w:rsidP="00926791">
                  <w:pPr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</w:pPr>
                  <w:proofErr w:type="gramStart"/>
                  <w:r w:rsidRPr="009229D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Made in subtotal.</w:t>
                  </w:r>
                  <w:proofErr w:type="gramEnd"/>
                  <w:r w:rsidRPr="009229D5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 w:rsidR="00926791">
        <w:rPr>
          <w:noProof/>
        </w:rPr>
        <w:drawing>
          <wp:inline distT="0" distB="0" distL="0" distR="0">
            <wp:extent cx="5943600" cy="4600575"/>
            <wp:effectExtent l="19050" t="0" r="0" b="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26791" w:rsidSect="00181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926791"/>
    <w:rsid w:val="000029F9"/>
    <w:rsid w:val="000B44CC"/>
    <w:rsid w:val="00104555"/>
    <w:rsid w:val="0011167C"/>
    <w:rsid w:val="00181090"/>
    <w:rsid w:val="001B7EAB"/>
    <w:rsid w:val="00206C76"/>
    <w:rsid w:val="003956C3"/>
    <w:rsid w:val="00396B71"/>
    <w:rsid w:val="00437FB9"/>
    <w:rsid w:val="004D7A69"/>
    <w:rsid w:val="004E6E6D"/>
    <w:rsid w:val="00547528"/>
    <w:rsid w:val="00766471"/>
    <w:rsid w:val="007C4DD1"/>
    <w:rsid w:val="007E499C"/>
    <w:rsid w:val="008E4DDD"/>
    <w:rsid w:val="00926791"/>
    <w:rsid w:val="00A04757"/>
    <w:rsid w:val="00A5304E"/>
    <w:rsid w:val="00CD31FE"/>
    <w:rsid w:val="00EA6AD7"/>
    <w:rsid w:val="00EA7687"/>
    <w:rsid w:val="00EE46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red"/>
    </o:shapedefaults>
    <o:shapelayout v:ext="edit">
      <o:idmap v:ext="edit" data="1"/>
      <o:rules v:ext="edit">
        <o:r id="V:Rule9" type="connector" idref="#_x0000_s1065"/>
        <o:r id="V:Rule10" type="connector" idref="#_x0000_s1063"/>
        <o:r id="V:Rule11" type="connector" idref="#_x0000_s1061"/>
        <o:r id="V:Rule14" type="connector" idref="#_x0000_s105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1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6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7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Avery Briggs</dc:creator>
  <cp:lastModifiedBy>Avery Briggs</cp:lastModifiedBy>
  <cp:revision>7</cp:revision>
  <cp:lastPrinted>2022-12-07T14:50:00Z</cp:lastPrinted>
  <dcterms:created xsi:type="dcterms:W3CDTF">2022-12-07T14:09:00Z</dcterms:created>
  <dcterms:modified xsi:type="dcterms:W3CDTF">2022-12-07T15:05:00Z</dcterms:modified>
</cp:coreProperties>
</file>