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010E" w14:textId="7293A15F" w:rsidR="0057128D" w:rsidRDefault="0057128D">
      <w:r>
        <w:t>CS4355 Assignment 1</w:t>
      </w:r>
    </w:p>
    <w:p w14:paraId="24A2A76F" w14:textId="4D894F89" w:rsidR="0057128D" w:rsidRDefault="0057128D">
      <w:r>
        <w:t>October 31, 2019</w:t>
      </w:r>
    </w:p>
    <w:p w14:paraId="576AD463" w14:textId="6C5AE078" w:rsidR="0057128D" w:rsidRDefault="0057128D">
      <w:r>
        <w:t>Avery Briggs</w:t>
      </w:r>
    </w:p>
    <w:p w14:paraId="2E62BB99" w14:textId="202833B6" w:rsidR="0057128D" w:rsidRDefault="0057128D">
      <w:r>
        <w:t>3471065</w:t>
      </w:r>
    </w:p>
    <w:p w14:paraId="415492BA" w14:textId="77777777" w:rsidR="0057128D" w:rsidRDefault="0057128D">
      <w:r>
        <w:br w:type="page"/>
      </w:r>
    </w:p>
    <w:p w14:paraId="2C60FF20" w14:textId="172425DF" w:rsidR="0057128D" w:rsidRDefault="0057128D">
      <w:pPr>
        <w:rPr>
          <w:b/>
          <w:bCs/>
        </w:rPr>
      </w:pPr>
      <w:r w:rsidRPr="0057128D">
        <w:rPr>
          <w:b/>
          <w:bCs/>
        </w:rPr>
        <w:lastRenderedPageBreak/>
        <w:t>Question 1:</w:t>
      </w:r>
    </w:p>
    <w:p w14:paraId="7ABA52B1" w14:textId="333AA380" w:rsidR="00996EA9" w:rsidRDefault="00996EA9">
      <w:r>
        <w:t>1. Please answer the following questions</w:t>
      </w:r>
      <w:r>
        <w:t>:</w:t>
      </w:r>
    </w:p>
    <w:p w14:paraId="7EBC0028" w14:textId="67139854" w:rsidR="00996EA9" w:rsidRDefault="00996EA9" w:rsidP="00996EA9">
      <w:pPr>
        <w:pStyle w:val="ListParagraph"/>
        <w:numPr>
          <w:ilvl w:val="0"/>
          <w:numId w:val="2"/>
        </w:numPr>
      </w:pPr>
      <w:r>
        <w:t>List and briefly define categories of passive and active security attacks.</w:t>
      </w:r>
    </w:p>
    <w:p w14:paraId="75C7C606" w14:textId="31D608CF" w:rsidR="00996EA9" w:rsidRDefault="00996EA9" w:rsidP="00996EA9">
      <w:pPr>
        <w:pStyle w:val="ListParagraph"/>
      </w:pPr>
      <w:r>
        <w:t xml:space="preserve">Passive – An attack that does not </w:t>
      </w:r>
      <w:r w:rsidR="00C1098A">
        <w:t>act but</w:t>
      </w:r>
      <w:r>
        <w:t xml:space="preserve"> silently wait</w:t>
      </w:r>
      <w:r w:rsidR="00C1098A">
        <w:t>s</w:t>
      </w:r>
      <w:r>
        <w:t xml:space="preserve"> or listen</w:t>
      </w:r>
      <w:r w:rsidR="00C1098A">
        <w:t>s for a trigger to activate.</w:t>
      </w:r>
    </w:p>
    <w:p w14:paraId="2B651556" w14:textId="0F1AB26F" w:rsidR="00C1098A" w:rsidRDefault="00C1098A" w:rsidP="00996EA9">
      <w:pPr>
        <w:pStyle w:val="ListParagraph"/>
      </w:pPr>
      <w:r>
        <w:t>Active – Attacks that run malicious software immediately and continuously.</w:t>
      </w:r>
    </w:p>
    <w:p w14:paraId="7C9857E5" w14:textId="7B1CAF48" w:rsidR="00996EA9" w:rsidRDefault="00996EA9" w:rsidP="00996EA9">
      <w:pPr>
        <w:pStyle w:val="ListParagraph"/>
        <w:numPr>
          <w:ilvl w:val="0"/>
          <w:numId w:val="2"/>
        </w:numPr>
      </w:pPr>
      <w:r>
        <w:t>List and briefly define the basic security requirements in computer and network security.</w:t>
      </w:r>
    </w:p>
    <w:p w14:paraId="167D654E" w14:textId="7754D0EE" w:rsidR="00C1098A" w:rsidRDefault="00C1098A" w:rsidP="00C1098A">
      <w:pPr>
        <w:pStyle w:val="ListParagraph"/>
      </w:pPr>
      <w:r>
        <w:t xml:space="preserve">The main components </w:t>
      </w:r>
      <w:bookmarkStart w:id="0" w:name="_GoBack"/>
      <w:bookmarkEnd w:id="0"/>
    </w:p>
    <w:p w14:paraId="607B691C" w14:textId="4BDE9E3F" w:rsidR="00996EA9" w:rsidRDefault="00996EA9" w:rsidP="00996EA9">
      <w:pPr>
        <w:pStyle w:val="ListParagraph"/>
        <w:numPr>
          <w:ilvl w:val="0"/>
          <w:numId w:val="2"/>
        </w:numPr>
      </w:pPr>
      <w:r>
        <w:t xml:space="preserve">Describe the </w:t>
      </w:r>
      <w:proofErr w:type="spellStart"/>
      <w:r>
        <w:t>Kerckhoffs</w:t>
      </w:r>
      <w:proofErr w:type="spellEnd"/>
      <w:r>
        <w:t xml:space="preserve"> Principles</w:t>
      </w:r>
      <w:r>
        <w:t>.</w:t>
      </w:r>
    </w:p>
    <w:p w14:paraId="0AEFA33E" w14:textId="35550EA3" w:rsidR="00996EA9" w:rsidRDefault="00996EA9" w:rsidP="00996EA9">
      <w:pPr>
        <w:pStyle w:val="ListParagraph"/>
        <w:numPr>
          <w:ilvl w:val="0"/>
          <w:numId w:val="2"/>
        </w:numPr>
      </w:pPr>
      <w:r>
        <w:t>Describe the functions of confusion and diffusion in symmetric ciphers.</w:t>
      </w:r>
    </w:p>
    <w:p w14:paraId="0CFB4305" w14:textId="30A6DB3D" w:rsidR="00996EA9" w:rsidRDefault="00996EA9" w:rsidP="00996EA9">
      <w:pPr>
        <w:pStyle w:val="ListParagraph"/>
        <w:numPr>
          <w:ilvl w:val="0"/>
          <w:numId w:val="2"/>
        </w:numPr>
      </w:pPr>
      <w:r>
        <w:t>Describe the Strict Avalanche Conditions in symmetric ciphers</w:t>
      </w:r>
      <w:r>
        <w:t>.</w:t>
      </w:r>
    </w:p>
    <w:p w14:paraId="60CDA404" w14:textId="2B18438C" w:rsidR="00996EA9" w:rsidRPr="00996EA9" w:rsidRDefault="00996EA9" w:rsidP="00996EA9">
      <w:pPr>
        <w:pStyle w:val="ListParagraph"/>
        <w:numPr>
          <w:ilvl w:val="0"/>
          <w:numId w:val="2"/>
        </w:numPr>
        <w:rPr>
          <w:b/>
          <w:bCs/>
        </w:rPr>
      </w:pPr>
      <w:r>
        <w:t>Describe the key management problem in conventional cryptosystems.</w:t>
      </w:r>
    </w:p>
    <w:sectPr w:rsidR="00996EA9" w:rsidRPr="00996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16171"/>
    <w:multiLevelType w:val="hybridMultilevel"/>
    <w:tmpl w:val="47446DDE"/>
    <w:lvl w:ilvl="0" w:tplc="AAB8D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90A9C"/>
    <w:multiLevelType w:val="hybridMultilevel"/>
    <w:tmpl w:val="794CDB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8D"/>
    <w:rsid w:val="0018298D"/>
    <w:rsid w:val="0057128D"/>
    <w:rsid w:val="009102E3"/>
    <w:rsid w:val="00996EA9"/>
    <w:rsid w:val="00C1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6D24"/>
  <w15:chartTrackingRefBased/>
  <w15:docId w15:val="{11BF6A6C-E689-4BD5-8BA2-54E07508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1</cp:revision>
  <dcterms:created xsi:type="dcterms:W3CDTF">2019-10-24T16:36:00Z</dcterms:created>
  <dcterms:modified xsi:type="dcterms:W3CDTF">2019-10-24T18:05:00Z</dcterms:modified>
</cp:coreProperties>
</file>