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0D7AF0E2" w14:textId="77777777" w:rsidR="00774030" w:rsidRPr="00CC2921" w:rsidRDefault="00774030" w:rsidP="00CB3C7E">
            <w:pPr>
              <w:pStyle w:val="Subtitle"/>
            </w:pPr>
            <w:r>
              <w:t>Briggs</w:t>
            </w:r>
          </w:p>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0A3A1E2A" w14:textId="77777777" w:rsidR="00774030" w:rsidRDefault="00774030" w:rsidP="00CB3C7E">
            <w:pPr>
              <w:pStyle w:val="NormalWeb"/>
              <w:rPr>
                <w:color w:val="404040" w:themeColor="text1" w:themeTint="BF"/>
              </w:rPr>
            </w:pPr>
          </w:p>
          <w:p w14:paraId="72A3E242" w14:textId="77777777" w:rsidR="00774030" w:rsidRDefault="00774030" w:rsidP="00CB3C7E">
            <w:pPr>
              <w:pStyle w:val="NormalWeb"/>
              <w:rPr>
                <w:color w:val="404040" w:themeColor="text1" w:themeTint="BF"/>
              </w:rPr>
            </w:pPr>
          </w:p>
          <w:p w14:paraId="64298740" w14:textId="77777777" w:rsidR="00792C48" w:rsidRPr="00792C48" w:rsidRDefault="00792C48" w:rsidP="00792C48">
            <w:pPr>
              <w:pStyle w:val="NormalWeb"/>
              <w:rPr>
                <w:rFonts w:asciiTheme="minorHAnsi" w:hAnsiTheme="minorHAnsi" w:cstheme="minorHAnsi"/>
                <w:color w:val="262626" w:themeColor="text1" w:themeTint="D9"/>
                <w:sz w:val="22"/>
              </w:rPr>
            </w:pPr>
            <w:r w:rsidRPr="00792C48">
              <w:rPr>
                <w:rFonts w:asciiTheme="minorHAnsi" w:hAnsiTheme="minorHAnsi" w:cstheme="minorHAnsi"/>
                <w:color w:val="262626" w:themeColor="text1" w:themeTint="D9"/>
                <w:sz w:val="22"/>
              </w:rPr>
              <w:t>Dear TELUS Digital AI Sourcing Team,</w:t>
            </w:r>
          </w:p>
          <w:p w14:paraId="28367D71" w14:textId="77777777" w:rsidR="00792C48" w:rsidRPr="00792C48" w:rsidRDefault="00792C48" w:rsidP="00792C48">
            <w:pPr>
              <w:pStyle w:val="NormalWeb"/>
              <w:rPr>
                <w:rFonts w:asciiTheme="minorHAnsi" w:hAnsiTheme="minorHAnsi" w:cstheme="minorHAnsi"/>
                <w:color w:val="262626" w:themeColor="text1" w:themeTint="D9"/>
                <w:sz w:val="22"/>
              </w:rPr>
            </w:pPr>
            <w:r w:rsidRPr="00792C48">
              <w:rPr>
                <w:rFonts w:asciiTheme="minorHAnsi" w:hAnsiTheme="minorHAnsi" w:cstheme="minorHAnsi"/>
                <w:color w:val="262626" w:themeColor="text1" w:themeTint="D9"/>
                <w:sz w:val="22"/>
              </w:rPr>
              <w:t>I am writing to express my interest in the Online Data Analyst role with TELUS Digital. The opportunity to contribute to improving the quality and accuracy of digital map data is particularly appealing to me, as it combines detailed research, data evaluation, and independent analytical work.</w:t>
            </w:r>
          </w:p>
          <w:p w14:paraId="4D770DB3" w14:textId="77777777" w:rsidR="00792C48" w:rsidRPr="00792C48" w:rsidRDefault="00792C48" w:rsidP="00792C48">
            <w:pPr>
              <w:pStyle w:val="NormalWeb"/>
              <w:rPr>
                <w:rFonts w:asciiTheme="minorHAnsi" w:hAnsiTheme="minorHAnsi" w:cstheme="minorHAnsi"/>
                <w:color w:val="262626" w:themeColor="text1" w:themeTint="D9"/>
                <w:sz w:val="22"/>
              </w:rPr>
            </w:pPr>
            <w:r w:rsidRPr="00792C48">
              <w:rPr>
                <w:rFonts w:asciiTheme="minorHAnsi" w:hAnsiTheme="minorHAnsi" w:cstheme="minorHAnsi"/>
                <w:color w:val="262626" w:themeColor="text1" w:themeTint="D9"/>
                <w:sz w:val="22"/>
              </w:rPr>
              <w:t>I hold a Bachelor of Computer Science from the University of New Brunswick and have several years of experience analyzing and validating complex datasets within a production environment. In my role as a Software Systems Developer and Process Analyst at BWS Manufacturing, I regularly worked with operational data across procurement, production, inventory, and sales systems. Much of my work involved researching discrepancies in datasets, verifying information across multiple sources, and building analytical tools that improved data visibility and accuracy for internal teams.</w:t>
            </w:r>
          </w:p>
          <w:p w14:paraId="6B5567F6" w14:textId="77777777" w:rsidR="00792C48" w:rsidRPr="00792C48" w:rsidRDefault="00792C48" w:rsidP="00792C48">
            <w:pPr>
              <w:pStyle w:val="NormalWeb"/>
              <w:rPr>
                <w:rFonts w:asciiTheme="minorHAnsi" w:hAnsiTheme="minorHAnsi" w:cstheme="minorHAnsi"/>
                <w:color w:val="262626" w:themeColor="text1" w:themeTint="D9"/>
                <w:sz w:val="22"/>
              </w:rPr>
            </w:pPr>
            <w:r w:rsidRPr="00792C48">
              <w:rPr>
                <w:rFonts w:asciiTheme="minorHAnsi" w:hAnsiTheme="minorHAnsi" w:cstheme="minorHAnsi"/>
                <w:color w:val="262626" w:themeColor="text1" w:themeTint="D9"/>
                <w:sz w:val="22"/>
              </w:rPr>
              <w:t>Through this experience, I developed strong attention to detail and a structured approach to evaluating data quality. I am comfortable working with detailed guidelines, conducting online research, and independently assessing the relevance and accuracy of information. These skills align closely with the responsibilities of the Online Data Analyst role, where careful evaluation and consistency are essential.</w:t>
            </w:r>
          </w:p>
          <w:p w14:paraId="468243B3" w14:textId="77777777" w:rsidR="00792C48" w:rsidRPr="00792C48" w:rsidRDefault="00792C48" w:rsidP="00792C48">
            <w:pPr>
              <w:pStyle w:val="NormalWeb"/>
              <w:rPr>
                <w:rFonts w:asciiTheme="minorHAnsi" w:hAnsiTheme="minorHAnsi" w:cstheme="minorHAnsi"/>
                <w:color w:val="262626" w:themeColor="text1" w:themeTint="D9"/>
                <w:sz w:val="22"/>
              </w:rPr>
            </w:pPr>
            <w:r w:rsidRPr="00792C48">
              <w:rPr>
                <w:rFonts w:asciiTheme="minorHAnsi" w:hAnsiTheme="minorHAnsi" w:cstheme="minorHAnsi"/>
                <w:color w:val="262626" w:themeColor="text1" w:themeTint="D9"/>
                <w:sz w:val="22"/>
              </w:rPr>
              <w:t>Having lived in Canada for many years and being based in New Brunswick, I am familiar with local geography, culture, news, and current events. I am fluent in English and have intermediate professional proficiency in French, allowing me to interpret and evaluate content in both languages.</w:t>
            </w:r>
          </w:p>
          <w:p w14:paraId="0E6C0345" w14:textId="77777777" w:rsidR="00792C48" w:rsidRPr="00792C48" w:rsidRDefault="00792C48" w:rsidP="00792C48">
            <w:pPr>
              <w:pStyle w:val="NormalWeb"/>
              <w:rPr>
                <w:rFonts w:asciiTheme="minorHAnsi" w:hAnsiTheme="minorHAnsi" w:cstheme="minorHAnsi"/>
                <w:color w:val="262626" w:themeColor="text1" w:themeTint="D9"/>
                <w:sz w:val="22"/>
              </w:rPr>
            </w:pPr>
            <w:r w:rsidRPr="00792C48">
              <w:rPr>
                <w:rFonts w:asciiTheme="minorHAnsi" w:hAnsiTheme="minorHAnsi" w:cstheme="minorHAnsi"/>
                <w:color w:val="262626" w:themeColor="text1" w:themeTint="D9"/>
                <w:sz w:val="22"/>
              </w:rPr>
              <w:t>I am particularly interested in this role because it offers the opportunity to apply analytical and research skills in a flexible, remote environment while contributing to the improvement of widely used digital mapping technologies. I would welcome the opportunity to participate in the assessment process and demonstrate my ability to perform the research and evaluation tasks required for this position.</w:t>
            </w:r>
          </w:p>
          <w:p w14:paraId="60C62E5A" w14:textId="77777777" w:rsidR="00792C48" w:rsidRPr="00792C48" w:rsidRDefault="00792C48" w:rsidP="00792C48">
            <w:pPr>
              <w:pStyle w:val="NormalWeb"/>
              <w:rPr>
                <w:rFonts w:asciiTheme="minorHAnsi" w:hAnsiTheme="minorHAnsi" w:cstheme="minorHAnsi"/>
                <w:color w:val="262626" w:themeColor="text1" w:themeTint="D9"/>
                <w:sz w:val="22"/>
              </w:rPr>
            </w:pPr>
            <w:r w:rsidRPr="00792C48">
              <w:rPr>
                <w:rFonts w:asciiTheme="minorHAnsi" w:hAnsiTheme="minorHAnsi" w:cstheme="minorHAnsi"/>
                <w:color w:val="262626" w:themeColor="text1" w:themeTint="D9"/>
                <w:sz w:val="22"/>
              </w:rPr>
              <w:t>Thank you for your time and consideration. I look forward to the opportunity to contribute to TELUS Digital’s data quality initiatives.</w:t>
            </w:r>
          </w:p>
          <w:p w14:paraId="38115CB0" w14:textId="77777777" w:rsidR="0040377F" w:rsidRPr="0040377F" w:rsidRDefault="0040377F" w:rsidP="00CB3C7E">
            <w:pPr>
              <w:pStyle w:val="NormalWeb"/>
              <w:rPr>
                <w:rFonts w:asciiTheme="minorHAnsi" w:hAnsiTheme="minorHAnsi" w:cstheme="minorHAnsi"/>
                <w:color w:val="404040" w:themeColor="text1" w:themeTint="BF"/>
                <w:sz w:val="22"/>
              </w:rPr>
            </w:pPr>
          </w:p>
          <w:p w14:paraId="6A58ED45" w14:textId="3CDDB2A9" w:rsidR="00774030" w:rsidRPr="0040377F" w:rsidRDefault="00774030" w:rsidP="00CB3C7E">
            <w:pPr>
              <w:pStyle w:val="NormalWeb"/>
              <w:rPr>
                <w:rFonts w:asciiTheme="minorHAnsi" w:hAnsiTheme="minorHAnsi" w:cstheme="minorHAnsi"/>
                <w:color w:val="404040" w:themeColor="text1" w:themeTint="BF"/>
                <w:sz w:val="22"/>
                <w:szCs w:val="22"/>
              </w:rPr>
            </w:pPr>
            <w:r w:rsidRPr="0040377F">
              <w:rPr>
                <w:rFonts w:asciiTheme="minorHAnsi" w:hAnsiTheme="minorHAnsi" w:cstheme="minorHAnsi"/>
                <w:color w:val="404040" w:themeColor="text1" w:themeTint="BF"/>
                <w:sz w:val="22"/>
                <w:szCs w:val="22"/>
              </w:rPr>
              <w:t>Sincerely,</w:t>
            </w:r>
            <w:r w:rsidRPr="0040377F">
              <w:rPr>
                <w:rFonts w:asciiTheme="minorHAnsi" w:hAnsiTheme="minorHAnsi" w:cstheme="minorHAnsi"/>
                <w:color w:val="404040" w:themeColor="text1" w:themeTint="BF"/>
                <w:sz w:val="22"/>
                <w:szCs w:val="22"/>
              </w:rPr>
              <w:br/>
              <w:t>Avery Briggs</w:t>
            </w:r>
          </w:p>
          <w:p w14:paraId="70935F7B" w14:textId="77777777" w:rsidR="00774030" w:rsidRPr="00247925"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2A1465F2" w14:textId="630BD5DA" w:rsidR="00314960" w:rsidRPr="00314960" w:rsidRDefault="001135F1" w:rsidP="00314960">
            <w:pPr>
              <w:pStyle w:val="Heading1"/>
              <w:rPr>
                <w:rFonts w:asciiTheme="minorHAnsi" w:hAnsiTheme="minorHAnsi" w:cstheme="minorHAnsi"/>
                <w:color w:val="404040" w:themeColor="text1" w:themeTint="BF"/>
                <w:sz w:val="22"/>
                <w:szCs w:val="10"/>
                <w:lang w:val="en-CA"/>
              </w:rPr>
            </w:pPr>
            <w:r w:rsidRPr="001135F1">
              <w:rPr>
                <w:rFonts w:asciiTheme="minorHAnsi" w:hAnsiTheme="minorHAnsi" w:cstheme="minorHAnsi"/>
                <w:color w:val="404040" w:themeColor="text1" w:themeTint="BF"/>
                <w:sz w:val="22"/>
                <w:szCs w:val="10"/>
              </w:rPr>
              <w:t>Data analyst and systems developer with extensive experience researching, validating, and analyzing complex datasets to improve operational accuracy and decision making. Skilled in web-based research, data verification, and identifying inconsistencies across structured information sources. Adept at working independently with detailed guidelines to evaluate information quality and relevance. Experienced with large datasets, analytics dashboards, and data quality improvement initiatives.</w:t>
            </w:r>
          </w:p>
          <w:p w14:paraId="20639B20" w14:textId="77777777" w:rsidR="00774030" w:rsidRPr="00146411" w:rsidRDefault="00774030" w:rsidP="00CB3C7E">
            <w:pPr>
              <w:pStyle w:val="Heading1"/>
              <w:rPr>
                <w:sz w:val="36"/>
                <w:szCs w:val="36"/>
              </w:rPr>
            </w:pPr>
            <w:r w:rsidRPr="00146411">
              <w:rPr>
                <w:sz w:val="36"/>
                <w:szCs w:val="36"/>
              </w:rPr>
              <w:t>Experience</w:t>
            </w:r>
          </w:p>
          <w:p w14:paraId="2842E51B" w14:textId="77777777" w:rsidR="00774030" w:rsidRPr="00146411" w:rsidRDefault="00774030" w:rsidP="00CB3C7E">
            <w:pPr>
              <w:pStyle w:val="Heading2"/>
              <w:rPr>
                <w:sz w:val="28"/>
                <w:szCs w:val="28"/>
              </w:rPr>
            </w:pPr>
            <w:r w:rsidRPr="00146411">
              <w:rPr>
                <w:sz w:val="28"/>
                <w:szCs w:val="28"/>
              </w:rPr>
              <w:t>Software Systems Developer | Process Analyst</w:t>
            </w:r>
          </w:p>
          <w:p w14:paraId="295C056A" w14:textId="77777777" w:rsidR="00774030" w:rsidRPr="007A2EC3" w:rsidRDefault="00774030" w:rsidP="00CB3C7E">
            <w:pPr>
              <w:pStyle w:val="Heading3"/>
              <w:rPr>
                <w:sz w:val="24"/>
                <w:szCs w:val="24"/>
              </w:rPr>
            </w:pPr>
            <w:r w:rsidRPr="00146411">
              <w:rPr>
                <w:sz w:val="24"/>
                <w:szCs w:val="24"/>
              </w:rPr>
              <w:t>BWS Manufacturing Ltd. | Centreville, N.B.</w:t>
            </w:r>
            <w:r>
              <w:rPr>
                <w:sz w:val="24"/>
                <w:szCs w:val="24"/>
              </w:rPr>
              <w:t xml:space="preserve"> (Jan 2021 – Feb 2026)</w:t>
            </w:r>
          </w:p>
          <w:p w14:paraId="4A488DB9" w14:textId="77777777" w:rsidR="00774030" w:rsidRPr="00AE4238" w:rsidRDefault="00774030" w:rsidP="00CB3C7E"/>
          <w:p w14:paraId="5C71C05B" w14:textId="77777777" w:rsidR="00774030" w:rsidRDefault="00774030" w:rsidP="00CB3C7E">
            <w:pPr>
              <w:rPr>
                <w:lang w:val="en-CA"/>
              </w:rPr>
            </w:pPr>
            <w:r w:rsidRPr="00AE4238">
              <w:rPr>
                <w:lang w:val="en-CA"/>
              </w:rPr>
              <w:t>Developed internal software systems</w:t>
            </w:r>
            <w:r>
              <w:rPr>
                <w:lang w:val="en-CA"/>
              </w:rPr>
              <w:t xml:space="preserve"> and software development tools</w:t>
            </w:r>
            <w:r w:rsidRPr="00AE4238">
              <w:rPr>
                <w:lang w:val="en-CA"/>
              </w:rPr>
              <w:t xml:space="preserve"> supporting operational workflows across Sales, Procurement, Production, and Scheduling within a small technical team </w:t>
            </w:r>
            <w:r>
              <w:rPr>
                <w:lang w:val="en-CA"/>
              </w:rPr>
              <w:t>in a manufacturing environment</w:t>
            </w:r>
            <w:r w:rsidRPr="00AE4238">
              <w:rPr>
                <w:lang w:val="en-CA"/>
              </w:rPr>
              <w:t>.</w:t>
            </w:r>
          </w:p>
          <w:p w14:paraId="12ED4E36" w14:textId="77777777" w:rsidR="00774030" w:rsidRPr="00AE4238" w:rsidRDefault="00774030" w:rsidP="00CB3C7E">
            <w:pPr>
              <w:rPr>
                <w:lang w:val="en-CA"/>
              </w:rPr>
            </w:pPr>
          </w:p>
          <w:p w14:paraId="34DE175A" w14:textId="77777777" w:rsidR="00774030" w:rsidRPr="00AE4238" w:rsidRDefault="00774030" w:rsidP="00CB3C7E">
            <w:pPr>
              <w:rPr>
                <w:lang w:val="en-CA"/>
              </w:rPr>
            </w:pPr>
            <w:r w:rsidRPr="00AE4238">
              <w:rPr>
                <w:b/>
                <w:bCs/>
                <w:lang w:val="en-CA"/>
              </w:rPr>
              <w:t>Key Contributions</w:t>
            </w:r>
          </w:p>
          <w:p w14:paraId="4732B834" w14:textId="5D18A2BB" w:rsidR="00774030" w:rsidRPr="00AE4238" w:rsidRDefault="001135F1" w:rsidP="00CB3C7E">
            <w:pPr>
              <w:numPr>
                <w:ilvl w:val="0"/>
                <w:numId w:val="4"/>
              </w:numPr>
              <w:rPr>
                <w:lang w:val="en-CA"/>
              </w:rPr>
            </w:pPr>
            <w:r w:rsidRPr="001135F1">
              <w:t>Researched and validated operational datasets to ensure accuracy across inventory, procurement, and manufacturing systems</w:t>
            </w:r>
            <w:r w:rsidR="00774030" w:rsidRPr="00AE4238">
              <w:rPr>
                <w:lang w:val="en-CA"/>
              </w:rPr>
              <w:t>.</w:t>
            </w:r>
          </w:p>
          <w:p w14:paraId="7FD17AEE" w14:textId="1C277297" w:rsidR="00774030" w:rsidRPr="00AE4238" w:rsidRDefault="00792C48" w:rsidP="00CB3C7E">
            <w:pPr>
              <w:numPr>
                <w:ilvl w:val="0"/>
                <w:numId w:val="4"/>
              </w:numPr>
              <w:rPr>
                <w:lang w:val="en-CA"/>
              </w:rPr>
            </w:pPr>
            <w:r w:rsidRPr="00792C48">
              <w:t>Developed analytical queries and reporting tools enabling cross-department analysis of operational data</w:t>
            </w:r>
            <w:r>
              <w:t xml:space="preserve"> </w:t>
            </w:r>
            <w:r w:rsidR="003A1BFB">
              <w:t>including</w:t>
            </w:r>
            <w:r>
              <w:t xml:space="preserve"> </w:t>
            </w:r>
            <w:r w:rsidR="00774030" w:rsidRPr="00AE4238">
              <w:rPr>
                <w:lang w:val="en-CA"/>
              </w:rPr>
              <w:t>inventory, production, purchasing, and sales metrics.</w:t>
            </w:r>
            <w:r w:rsidR="001135F1">
              <w:rPr>
                <w:lang w:val="en-CA"/>
              </w:rPr>
              <w:t xml:space="preserve"> Framed and presented using modern dashboard interfaces.</w:t>
            </w:r>
          </w:p>
          <w:p w14:paraId="2265E6B6" w14:textId="228F3392" w:rsidR="00774030" w:rsidRDefault="001135F1" w:rsidP="00CB3C7E">
            <w:pPr>
              <w:numPr>
                <w:ilvl w:val="0"/>
                <w:numId w:val="4"/>
              </w:numPr>
              <w:rPr>
                <w:lang w:val="en-CA"/>
              </w:rPr>
            </w:pPr>
            <w:r w:rsidRPr="001135F1">
              <w:t>Conducted structured data analysis using SQL, Python, and reporting tools to identify trends and anomalies</w:t>
            </w:r>
            <w:r w:rsidR="00774030" w:rsidRPr="00AE4238">
              <w:rPr>
                <w:lang w:val="en-CA"/>
              </w:rPr>
              <w:t>.</w:t>
            </w:r>
          </w:p>
          <w:p w14:paraId="54D55B5E" w14:textId="578FB3C4" w:rsidR="001135F1" w:rsidRPr="00AE4238" w:rsidRDefault="001135F1" w:rsidP="00CB3C7E">
            <w:pPr>
              <w:numPr>
                <w:ilvl w:val="0"/>
                <w:numId w:val="4"/>
              </w:numPr>
              <w:rPr>
                <w:lang w:val="en-CA"/>
              </w:rPr>
            </w:pPr>
            <w:r w:rsidRPr="001135F1">
              <w:t>Built tools that improved data visibility and reduced reconciliation errors across multiple departments</w:t>
            </w:r>
            <w:r>
              <w:t xml:space="preserve"> by verifying accuracy of data through cross-referencing sources and historical records.</w:t>
            </w:r>
          </w:p>
          <w:p w14:paraId="3A509D79" w14:textId="2D971357" w:rsidR="00774030" w:rsidRPr="00AE4238" w:rsidRDefault="00792C48" w:rsidP="00CB3C7E">
            <w:pPr>
              <w:numPr>
                <w:ilvl w:val="0"/>
                <w:numId w:val="4"/>
              </w:numPr>
              <w:rPr>
                <w:lang w:val="en-CA"/>
              </w:rPr>
            </w:pPr>
            <w:r w:rsidRPr="00792C48">
              <w:t>Designed a warehouse data visualization system mapping inventory locations onto spatial layouts to improve operational visibility and planning</w:t>
            </w:r>
            <w:r w:rsidR="00DD44C9" w:rsidRPr="00DD44C9">
              <w:t>.</w:t>
            </w:r>
          </w:p>
          <w:p w14:paraId="41B5FE21" w14:textId="77777777" w:rsidR="00774030" w:rsidRPr="00AE4238" w:rsidRDefault="00774030" w:rsidP="00CB3C7E">
            <w:pPr>
              <w:numPr>
                <w:ilvl w:val="0"/>
                <w:numId w:val="4"/>
              </w:numPr>
              <w:rPr>
                <w:lang w:val="en-CA"/>
              </w:rPr>
            </w:pPr>
            <w:r w:rsidRPr="00AE4238">
              <w:rPr>
                <w:lang w:val="en-CA"/>
              </w:rPr>
              <w:t>Developed tools using OCR techniques to extract structured data from legacy PDF documents, enabling automated reporting and analysis of previously inaccessible operational records.</w:t>
            </w:r>
          </w:p>
          <w:p w14:paraId="7DE3034A" w14:textId="77777777" w:rsidR="00774030" w:rsidRPr="00AE4238" w:rsidRDefault="00774030" w:rsidP="00CB3C7E">
            <w:pPr>
              <w:numPr>
                <w:ilvl w:val="0"/>
                <w:numId w:val="4"/>
              </w:numPr>
              <w:rPr>
                <w:lang w:val="en-CA"/>
              </w:rPr>
            </w:pPr>
            <w:r w:rsidRPr="00AE4238">
              <w:rPr>
                <w:lang w:val="en-CA"/>
              </w:rPr>
              <w:t>Refactored legacy Microsoft Access applications by consolidating duplicated VBA logic into reusable shared modules, eliminating 3–5 smaller databases and improving maintainability of the primary operational system.</w:t>
            </w:r>
          </w:p>
          <w:p w14:paraId="09021CC8" w14:textId="77777777" w:rsidR="00774030" w:rsidRPr="00AE4238" w:rsidRDefault="00774030" w:rsidP="00CB3C7E">
            <w:pPr>
              <w:numPr>
                <w:ilvl w:val="0"/>
                <w:numId w:val="4"/>
              </w:numPr>
              <w:rPr>
                <w:lang w:val="en-CA"/>
              </w:rPr>
            </w:pPr>
            <w:r w:rsidRPr="00AE4238">
              <w:rPr>
                <w:lang w:val="en-CA"/>
              </w:rPr>
              <w:t xml:space="preserve">Built an administrative time-tracking interface integrating live </w:t>
            </w:r>
            <w:proofErr w:type="spellStart"/>
            <w:r>
              <w:t>ShopClock</w:t>
            </w:r>
            <w:proofErr w:type="spellEnd"/>
            <w:r w:rsidRPr="00AE4238">
              <w:rPr>
                <w:lang w:val="en-CA"/>
              </w:rPr>
              <w:t xml:space="preserve"> data, allowing supervisors to review, adjust, and approve employee shift records before payroll submission, improving visibility and coordination across multiple departments.</w:t>
            </w:r>
          </w:p>
          <w:p w14:paraId="00639248" w14:textId="42DE3EA3" w:rsidR="00792C48" w:rsidRPr="00792C48" w:rsidRDefault="00792C48" w:rsidP="00CB3C7E">
            <w:pPr>
              <w:numPr>
                <w:ilvl w:val="0"/>
                <w:numId w:val="4"/>
              </w:numPr>
              <w:rPr>
                <w:lang w:val="en-CA"/>
              </w:rPr>
            </w:pPr>
            <w:r w:rsidRPr="00792C48">
              <w:t>Developed internal analytical tools supporting data validation, reporting, and operational</w:t>
            </w:r>
            <w:r w:rsidR="003A1BFB">
              <w:t xml:space="preserve"> data</w:t>
            </w:r>
            <w:r w:rsidRPr="00792C48">
              <w:t xml:space="preserve"> analysis.</w:t>
            </w:r>
          </w:p>
          <w:p w14:paraId="53716D67" w14:textId="40F133F8" w:rsidR="00774030" w:rsidRPr="00AE4238" w:rsidRDefault="00DD44C9" w:rsidP="00CB3C7E">
            <w:pPr>
              <w:numPr>
                <w:ilvl w:val="0"/>
                <w:numId w:val="4"/>
              </w:numPr>
              <w:rPr>
                <w:lang w:val="en-CA"/>
              </w:rPr>
            </w:pPr>
            <w:r w:rsidRPr="00DD44C9">
              <w:t>Provided technical troubleshooting and support across hardware systems, network devices, ERP integrations, and vendor-managed services.</w:t>
            </w:r>
          </w:p>
          <w:p w14:paraId="417EF331" w14:textId="77777777" w:rsidR="00774030" w:rsidRDefault="00774030" w:rsidP="00CB3C7E"/>
          <w:p w14:paraId="3E44726C" w14:textId="77777777" w:rsidR="00774030" w:rsidRPr="00AE4238" w:rsidRDefault="00774030" w:rsidP="00CB3C7E">
            <w:pPr>
              <w:rPr>
                <w:b/>
                <w:bCs/>
              </w:rPr>
            </w:pPr>
            <w:r w:rsidRPr="00AE4238">
              <w:rPr>
                <w:b/>
                <w:bCs/>
              </w:rPr>
              <w:t>Notable Projects:</w:t>
            </w:r>
          </w:p>
          <w:p w14:paraId="3C3004B7" w14:textId="17CDAAD4" w:rsidR="00774030" w:rsidRPr="00597000" w:rsidRDefault="00774030" w:rsidP="00792C48">
            <w:pPr>
              <w:pStyle w:val="ListParagraph"/>
              <w:numPr>
                <w:ilvl w:val="0"/>
                <w:numId w:val="3"/>
              </w:numPr>
              <w:rPr>
                <w:sz w:val="22"/>
                <w:szCs w:val="28"/>
              </w:rPr>
            </w:pPr>
            <w:r w:rsidRPr="00597000">
              <w:rPr>
                <w:sz w:val="22"/>
                <w:szCs w:val="28"/>
              </w:rPr>
              <w:t>IT Request and Inventory Ticketing System. Built from scratch using SQL and Access.</w:t>
            </w:r>
          </w:p>
          <w:p w14:paraId="1931B5FA" w14:textId="77777777" w:rsidR="00774030" w:rsidRPr="00597000" w:rsidRDefault="00774030" w:rsidP="00CB3C7E">
            <w:pPr>
              <w:pStyle w:val="ListParagraph"/>
              <w:numPr>
                <w:ilvl w:val="0"/>
                <w:numId w:val="3"/>
              </w:numPr>
              <w:rPr>
                <w:sz w:val="22"/>
                <w:szCs w:val="28"/>
              </w:rPr>
            </w:pPr>
            <w:proofErr w:type="spellStart"/>
            <w:r w:rsidRPr="00597000">
              <w:rPr>
                <w:sz w:val="22"/>
                <w:szCs w:val="28"/>
              </w:rPr>
              <w:t>Streamlit</w:t>
            </w:r>
            <w:proofErr w:type="spellEnd"/>
            <w:r w:rsidRPr="00597000">
              <w:rPr>
                <w:sz w:val="22"/>
                <w:szCs w:val="28"/>
              </w:rPr>
              <w:t xml:space="preserve"> dashboards for sales margins and inventory analysis including inputs and reporting.</w:t>
            </w:r>
          </w:p>
          <w:p w14:paraId="231EF4F7" w14:textId="77777777" w:rsidR="00774030" w:rsidRPr="00597000" w:rsidRDefault="00774030" w:rsidP="00CB3C7E">
            <w:pPr>
              <w:pStyle w:val="ListParagraph"/>
              <w:numPr>
                <w:ilvl w:val="0"/>
                <w:numId w:val="3"/>
              </w:numPr>
              <w:rPr>
                <w:sz w:val="22"/>
                <w:szCs w:val="28"/>
              </w:rPr>
            </w:pPr>
            <w:r w:rsidRPr="00597000">
              <w:rPr>
                <w:sz w:val="22"/>
                <w:szCs w:val="28"/>
              </w:rPr>
              <w:t>3D warehouse visualization using Plotly, demonstrating inventory bottlenecks and improving transparency.</w:t>
            </w:r>
          </w:p>
          <w:p w14:paraId="5801C371" w14:textId="6CC5B95D" w:rsidR="00774030" w:rsidRPr="00597000" w:rsidRDefault="00774030" w:rsidP="00792C48">
            <w:pPr>
              <w:pStyle w:val="ListParagraph"/>
              <w:numPr>
                <w:ilvl w:val="0"/>
                <w:numId w:val="3"/>
              </w:numPr>
              <w:rPr>
                <w:sz w:val="22"/>
                <w:szCs w:val="28"/>
              </w:rPr>
            </w:pPr>
            <w:r w:rsidRPr="00597000">
              <w:rPr>
                <w:sz w:val="22"/>
                <w:szCs w:val="28"/>
              </w:rPr>
              <w:t xml:space="preserve">PDF parsing of legacy reports. Performed using Python and modules: </w:t>
            </w:r>
            <w:proofErr w:type="spellStart"/>
            <w:r w:rsidRPr="00597000">
              <w:rPr>
                <w:sz w:val="22"/>
                <w:szCs w:val="28"/>
              </w:rPr>
              <w:t>Pdfplumber</w:t>
            </w:r>
            <w:proofErr w:type="spellEnd"/>
            <w:r w:rsidRPr="00597000">
              <w:rPr>
                <w:sz w:val="22"/>
                <w:szCs w:val="28"/>
              </w:rPr>
              <w:t xml:space="preserve">, </w:t>
            </w:r>
            <w:proofErr w:type="spellStart"/>
            <w:r w:rsidRPr="00597000">
              <w:rPr>
                <w:sz w:val="22"/>
                <w:szCs w:val="28"/>
              </w:rPr>
              <w:t>Streamlit</w:t>
            </w:r>
            <w:proofErr w:type="spellEnd"/>
            <w:r w:rsidRPr="00597000">
              <w:rPr>
                <w:sz w:val="22"/>
                <w:szCs w:val="28"/>
              </w:rPr>
              <w:t xml:space="preserve">, and </w:t>
            </w:r>
            <w:proofErr w:type="spellStart"/>
            <w:r w:rsidRPr="00597000">
              <w:rPr>
                <w:sz w:val="22"/>
                <w:szCs w:val="28"/>
              </w:rPr>
              <w:t>Pytesseract</w:t>
            </w:r>
            <w:proofErr w:type="spellEnd"/>
            <w:r w:rsidRPr="00597000">
              <w:rPr>
                <w:sz w:val="22"/>
                <w:szCs w:val="28"/>
              </w:rPr>
              <w:t>.</w:t>
            </w:r>
          </w:p>
          <w:p w14:paraId="71DA1C85" w14:textId="7D2AC49D" w:rsidR="00792C48" w:rsidRPr="00792C48" w:rsidRDefault="00774030" w:rsidP="00792C48">
            <w:pPr>
              <w:pStyle w:val="ListParagraph"/>
              <w:numPr>
                <w:ilvl w:val="0"/>
                <w:numId w:val="3"/>
              </w:numPr>
            </w:pPr>
            <w:r w:rsidRPr="00597000">
              <w:rPr>
                <w:sz w:val="22"/>
                <w:szCs w:val="28"/>
              </w:rPr>
              <w:t>Yellow Tag system to automatically flag, record, and report missed parts when picked for production.</w:t>
            </w:r>
            <w:r w:rsidR="00792C48">
              <w:rPr>
                <w:sz w:val="22"/>
                <w:szCs w:val="28"/>
              </w:rPr>
              <w:t xml:space="preserve"> Offers a variance reconciliation opportunity earlier in the production pipeline, highlighting common trends.</w:t>
            </w:r>
          </w:p>
          <w:p w14:paraId="6E9926A9" w14:textId="77777777" w:rsidR="00DD44C9" w:rsidRDefault="00DD44C9" w:rsidP="00DD44C9">
            <w:pPr>
              <w:pStyle w:val="ListParagraph"/>
            </w:pPr>
          </w:p>
          <w:p w14:paraId="138F3700" w14:textId="77777777" w:rsidR="00774030" w:rsidRPr="00AE4238" w:rsidRDefault="00774030" w:rsidP="00CB3C7E">
            <w:pPr>
              <w:rPr>
                <w:b/>
                <w:bCs/>
              </w:rPr>
            </w:pPr>
            <w:r w:rsidRPr="00AE4238">
              <w:rPr>
                <w:b/>
                <w:bCs/>
              </w:rPr>
              <w:t>Technologies used:</w:t>
            </w:r>
          </w:p>
          <w:p w14:paraId="783DC075" w14:textId="38BF65A7" w:rsidR="00774030" w:rsidRPr="00597000" w:rsidRDefault="00774030" w:rsidP="00CB3C7E">
            <w:pPr>
              <w:pStyle w:val="ListParagraph"/>
              <w:numPr>
                <w:ilvl w:val="0"/>
                <w:numId w:val="6"/>
              </w:numPr>
              <w:rPr>
                <w:sz w:val="22"/>
                <w:szCs w:val="28"/>
              </w:rPr>
            </w:pPr>
            <w:r w:rsidRPr="00597000">
              <w:rPr>
                <w:sz w:val="22"/>
                <w:szCs w:val="28"/>
              </w:rPr>
              <w:t xml:space="preserve">Python, SQL Server, </w:t>
            </w:r>
            <w:proofErr w:type="spellStart"/>
            <w:r w:rsidRPr="00597000">
              <w:rPr>
                <w:sz w:val="22"/>
                <w:szCs w:val="28"/>
              </w:rPr>
              <w:t>Streamlit</w:t>
            </w:r>
            <w:proofErr w:type="spellEnd"/>
            <w:r w:rsidRPr="00597000">
              <w:rPr>
                <w:sz w:val="22"/>
                <w:szCs w:val="28"/>
              </w:rPr>
              <w:t xml:space="preserve">, Pandas, Plotly, </w:t>
            </w:r>
            <w:proofErr w:type="spellStart"/>
            <w:r w:rsidRPr="00597000">
              <w:rPr>
                <w:sz w:val="22"/>
                <w:szCs w:val="28"/>
              </w:rPr>
              <w:t>Pytesseract</w:t>
            </w:r>
            <w:proofErr w:type="spellEnd"/>
            <w:r w:rsidR="00314960">
              <w:rPr>
                <w:sz w:val="22"/>
                <w:szCs w:val="28"/>
              </w:rPr>
              <w:t xml:space="preserve">, </w:t>
            </w:r>
            <w:proofErr w:type="spellStart"/>
            <w:r w:rsidR="00314960">
              <w:rPr>
                <w:sz w:val="22"/>
                <w:szCs w:val="28"/>
              </w:rPr>
              <w:t>Reportlab</w:t>
            </w:r>
            <w:proofErr w:type="spellEnd"/>
            <w:r w:rsidRPr="00597000">
              <w:rPr>
                <w:sz w:val="22"/>
                <w:szCs w:val="28"/>
              </w:rPr>
              <w:t xml:space="preserve">, </w:t>
            </w:r>
            <w:proofErr w:type="spellStart"/>
            <w:r w:rsidRPr="00597000">
              <w:rPr>
                <w:sz w:val="22"/>
                <w:szCs w:val="28"/>
              </w:rPr>
              <w:t>CustomTkinter</w:t>
            </w:r>
            <w:proofErr w:type="spellEnd"/>
            <w:r w:rsidRPr="00597000">
              <w:rPr>
                <w:sz w:val="22"/>
                <w:szCs w:val="28"/>
              </w:rPr>
              <w:t xml:space="preserve">, Microsoft Access, VBA, Syspro8 ERP, </w:t>
            </w:r>
            <w:proofErr w:type="spellStart"/>
            <w:r w:rsidRPr="00597000">
              <w:rPr>
                <w:sz w:val="22"/>
                <w:szCs w:val="28"/>
              </w:rPr>
              <w:t>ShopClock</w:t>
            </w:r>
            <w:proofErr w:type="spellEnd"/>
            <w:r w:rsidRPr="00597000">
              <w:rPr>
                <w:sz w:val="22"/>
                <w:szCs w:val="28"/>
              </w:rPr>
              <w:t xml:space="preserve">, </w:t>
            </w:r>
            <w:proofErr w:type="spellStart"/>
            <w:r w:rsidRPr="00597000">
              <w:rPr>
                <w:sz w:val="22"/>
                <w:szCs w:val="28"/>
              </w:rPr>
              <w:t>NeWare</w:t>
            </w:r>
            <w:proofErr w:type="spellEnd"/>
            <w:r w:rsidRPr="00597000">
              <w:rPr>
                <w:sz w:val="22"/>
                <w:szCs w:val="28"/>
              </w:rPr>
              <w:t xml:space="preserve"> Security</w:t>
            </w:r>
          </w:p>
          <w:p w14:paraId="740D30F3" w14:textId="77777777" w:rsidR="00774030" w:rsidRDefault="00774030" w:rsidP="00CB3C7E"/>
          <w:p w14:paraId="391BE293" w14:textId="77777777" w:rsidR="00774030" w:rsidRPr="00AE4238" w:rsidRDefault="00774030" w:rsidP="00CB3C7E">
            <w:pPr>
              <w:rPr>
                <w:b/>
                <w:bCs/>
              </w:rPr>
            </w:pPr>
            <w:r w:rsidRPr="00AE4238">
              <w:rPr>
                <w:b/>
                <w:bCs/>
              </w:rPr>
              <w:t>Other Job Experience:</w:t>
            </w:r>
          </w:p>
          <w:p w14:paraId="7DCFE476" w14:textId="77777777" w:rsidR="00774030" w:rsidRPr="00597000" w:rsidRDefault="00774030" w:rsidP="00CB3C7E">
            <w:pPr>
              <w:pStyle w:val="ListParagraph"/>
              <w:numPr>
                <w:ilvl w:val="0"/>
                <w:numId w:val="5"/>
              </w:numPr>
              <w:rPr>
                <w:sz w:val="22"/>
                <w:szCs w:val="28"/>
              </w:rPr>
            </w:pPr>
            <w:r w:rsidRPr="00597000">
              <w:rPr>
                <w:sz w:val="22"/>
                <w:szCs w:val="28"/>
              </w:rPr>
              <w:t>Basketball Referee – CBOC – Fredericton, NB – Oct 2013 – Mar 2020</w:t>
            </w:r>
          </w:p>
          <w:p w14:paraId="2B7C7283" w14:textId="77777777" w:rsidR="00774030" w:rsidRPr="00597000" w:rsidRDefault="00774030" w:rsidP="00CB3C7E">
            <w:pPr>
              <w:pStyle w:val="ListParagraph"/>
              <w:numPr>
                <w:ilvl w:val="0"/>
                <w:numId w:val="5"/>
              </w:numPr>
              <w:rPr>
                <w:sz w:val="22"/>
                <w:szCs w:val="28"/>
              </w:rPr>
            </w:pPr>
            <w:r w:rsidRPr="00597000">
              <w:rPr>
                <w:sz w:val="22"/>
                <w:szCs w:val="28"/>
              </w:rPr>
              <w:t>Kitchen Staff – FMI – Fredericton, NB, -- May 2015 – Sept 2017</w:t>
            </w:r>
          </w:p>
          <w:p w14:paraId="6041D7F1" w14:textId="77777777" w:rsidR="00774030" w:rsidRDefault="00774030" w:rsidP="00CB3C7E">
            <w:pPr>
              <w:pStyle w:val="ListParagraph"/>
              <w:numPr>
                <w:ilvl w:val="0"/>
                <w:numId w:val="5"/>
              </w:numPr>
            </w:pPr>
            <w:r w:rsidRPr="00597000">
              <w:rPr>
                <w:sz w:val="22"/>
                <w:szCs w:val="28"/>
              </w:rPr>
              <w:t xml:space="preserve">Farm Hand – Hunter Brother’s Farm Market – </w:t>
            </w:r>
            <w:proofErr w:type="spellStart"/>
            <w:r w:rsidRPr="00597000">
              <w:rPr>
                <w:sz w:val="22"/>
                <w:szCs w:val="28"/>
              </w:rPr>
              <w:t>Florenceville</w:t>
            </w:r>
            <w:proofErr w:type="spellEnd"/>
            <w:r w:rsidRPr="00597000">
              <w:rPr>
                <w:sz w:val="22"/>
                <w:szCs w:val="28"/>
              </w:rPr>
              <w:t>, NB, -- Jun 2011 – Aug 2013</w:t>
            </w:r>
          </w:p>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Default="00774030" w:rsidP="00CB3C7E">
            <w:pPr>
              <w:pStyle w:val="Heading2"/>
            </w:pPr>
            <w:r w:rsidRPr="00E817DD">
              <w:t>Bachelor</w:t>
            </w:r>
            <w:r>
              <w:t xml:space="preserve"> of Computer Science</w:t>
            </w:r>
          </w:p>
          <w:p w14:paraId="45187115" w14:textId="77777777" w:rsidR="00774030" w:rsidRDefault="00774030" w:rsidP="00CB3C7E">
            <w:pPr>
              <w:pStyle w:val="Heading3"/>
            </w:pPr>
            <w:r w:rsidRPr="00E817DD">
              <w:rPr>
                <w:sz w:val="24"/>
                <w:szCs w:val="24"/>
              </w:rPr>
              <w:t>UNB</w:t>
            </w:r>
            <w:r>
              <w:t xml:space="preserve"> – Fredericton N.B.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04FD4B00" w14:textId="77777777" w:rsidR="00774030" w:rsidRPr="00A30F99" w:rsidRDefault="00774030" w:rsidP="00CB3C7E">
            <w:pPr>
              <w:pStyle w:val="Heading1"/>
            </w:pPr>
            <w:r w:rsidRPr="00E817DD">
              <w:rPr>
                <w:sz w:val="36"/>
                <w:szCs w:val="36"/>
              </w:rPr>
              <w:t>Skills</w:t>
            </w:r>
          </w:p>
        </w:tc>
      </w:tr>
      <w:tr w:rsidR="00774030" w14:paraId="1A3E5E5E" w14:textId="77777777" w:rsidTr="00CB3C7E">
        <w:trPr>
          <w:trHeight w:val="210"/>
        </w:trPr>
        <w:tc>
          <w:tcPr>
            <w:tcW w:w="10348" w:type="dxa"/>
            <w:gridSpan w:val="2"/>
          </w:tcPr>
          <w:tbl>
            <w:tblPr>
              <w:tblStyle w:val="TableGrid"/>
              <w:tblW w:w="0" w:type="auto"/>
              <w:tblInd w:w="360" w:type="dxa"/>
              <w:tblLook w:val="04A0" w:firstRow="1" w:lastRow="0" w:firstColumn="1" w:lastColumn="0" w:noHBand="0" w:noVBand="1"/>
            </w:tblPr>
            <w:tblGrid>
              <w:gridCol w:w="9597"/>
            </w:tblGrid>
            <w:tr w:rsidR="00774030" w14:paraId="3F9B2DE7" w14:textId="77777777" w:rsidTr="0063785C">
              <w:trPr>
                <w:trHeight w:val="2047"/>
              </w:trPr>
              <w:tc>
                <w:tcPr>
                  <w:tcW w:w="9597" w:type="dxa"/>
                  <w:tcBorders>
                    <w:top w:val="nil"/>
                    <w:left w:val="nil"/>
                    <w:bottom w:val="nil"/>
                    <w:right w:val="nil"/>
                  </w:tcBorders>
                </w:tcPr>
                <w:p w14:paraId="3ADB26F9" w14:textId="77777777" w:rsidR="00792C48" w:rsidRDefault="00792C48" w:rsidP="00792C48">
                  <w:pPr>
                    <w:pStyle w:val="ListBullet"/>
                    <w:ind w:left="411" w:hanging="284"/>
                    <w:rPr>
                      <w:szCs w:val="20"/>
                      <w:lang w:val="en-CA"/>
                    </w:rPr>
                  </w:pPr>
                  <w:r w:rsidRPr="00091C16">
                    <w:rPr>
                      <w:b/>
                      <w:bCs/>
                      <w:szCs w:val="20"/>
                      <w:lang w:val="en-CA"/>
                    </w:rPr>
                    <w:t>Languages</w:t>
                  </w:r>
                  <w:r w:rsidRPr="00091C16">
                    <w:rPr>
                      <w:szCs w:val="20"/>
                      <w:lang w:val="en-CA"/>
                    </w:rPr>
                    <w:t>:</w:t>
                  </w:r>
                  <w:r>
                    <w:rPr>
                      <w:szCs w:val="20"/>
                      <w:lang w:val="en-CA"/>
                    </w:rPr>
                    <w:t xml:space="preserve"> </w:t>
                  </w:r>
                  <w:r w:rsidRPr="00091C16">
                    <w:rPr>
                      <w:szCs w:val="20"/>
                      <w:lang w:val="en-CA"/>
                    </w:rPr>
                    <w:t xml:space="preserve">English (native), French (Intermediate </w:t>
                  </w:r>
                  <w:r>
                    <w:rPr>
                      <w:szCs w:val="20"/>
                      <w:lang w:val="en-CA"/>
                    </w:rPr>
                    <w:t>professional</w:t>
                  </w:r>
                  <w:r w:rsidRPr="00091C16">
                    <w:rPr>
                      <w:szCs w:val="20"/>
                      <w:lang w:val="en-CA"/>
                    </w:rPr>
                    <w:t xml:space="preserve"> proficiency)</w:t>
                  </w:r>
                </w:p>
                <w:p w14:paraId="2FA739D9" w14:textId="77777777" w:rsidR="00774030" w:rsidRPr="00091C16" w:rsidRDefault="00774030" w:rsidP="00CB3C7E">
                  <w:pPr>
                    <w:pStyle w:val="ListBullet"/>
                    <w:ind w:left="411" w:hanging="284"/>
                    <w:rPr>
                      <w:szCs w:val="20"/>
                      <w:lang w:val="en-CA"/>
                    </w:rPr>
                  </w:pPr>
                  <w:r w:rsidRPr="00091C16">
                    <w:rPr>
                      <w:b/>
                      <w:bCs/>
                      <w:szCs w:val="20"/>
                      <w:lang w:val="en-CA"/>
                    </w:rPr>
                    <w:t>Programming</w:t>
                  </w:r>
                  <w:r w:rsidRPr="00091C16">
                    <w:rPr>
                      <w:szCs w:val="20"/>
                      <w:lang w:val="en-CA"/>
                    </w:rPr>
                    <w:t>:</w:t>
                  </w:r>
                  <w:r>
                    <w:rPr>
                      <w:szCs w:val="20"/>
                      <w:lang w:val="en-CA"/>
                    </w:rPr>
                    <w:t xml:space="preserve"> </w:t>
                  </w:r>
                  <w:r w:rsidRPr="00091C16">
                    <w:rPr>
                      <w:szCs w:val="20"/>
                      <w:lang w:val="en-CA"/>
                    </w:rPr>
                    <w:t>Python, SQL, VBA, Java</w:t>
                  </w:r>
                </w:p>
                <w:p w14:paraId="3D631924" w14:textId="097D4556" w:rsidR="00774030" w:rsidRDefault="00774030" w:rsidP="00CB3C7E">
                  <w:pPr>
                    <w:pStyle w:val="ListBullet"/>
                    <w:ind w:left="411" w:hanging="284"/>
                    <w:rPr>
                      <w:szCs w:val="20"/>
                      <w:lang w:val="en-CA"/>
                    </w:rPr>
                  </w:pPr>
                  <w:r w:rsidRPr="00091C16">
                    <w:rPr>
                      <w:b/>
                      <w:bCs/>
                      <w:szCs w:val="20"/>
                      <w:lang w:val="en-CA"/>
                    </w:rPr>
                    <w:t>Frameworks / Libraries</w:t>
                  </w:r>
                  <w:r w:rsidRPr="00091C16">
                    <w:rPr>
                      <w:szCs w:val="20"/>
                      <w:lang w:val="en-CA"/>
                    </w:rPr>
                    <w:t>:</w:t>
                  </w:r>
                  <w:r>
                    <w:rPr>
                      <w:szCs w:val="20"/>
                      <w:lang w:val="en-CA"/>
                    </w:rPr>
                    <w:t xml:space="preserve"> </w:t>
                  </w:r>
                  <w:proofErr w:type="spellStart"/>
                  <w:r w:rsidRPr="00091C16">
                    <w:rPr>
                      <w:szCs w:val="20"/>
                      <w:lang w:val="en-CA"/>
                    </w:rPr>
                    <w:t>Streamlit</w:t>
                  </w:r>
                  <w:proofErr w:type="spellEnd"/>
                  <w:r w:rsidRPr="00091C16">
                    <w:rPr>
                      <w:szCs w:val="20"/>
                      <w:lang w:val="en-CA"/>
                    </w:rPr>
                    <w:t xml:space="preserve">, Pandas, Plotly, </w:t>
                  </w:r>
                  <w:proofErr w:type="spellStart"/>
                  <w:r w:rsidRPr="00091C16">
                    <w:rPr>
                      <w:szCs w:val="20"/>
                      <w:lang w:val="en-CA"/>
                    </w:rPr>
                    <w:t>CustomTkinter</w:t>
                  </w:r>
                  <w:proofErr w:type="spellEnd"/>
                  <w:r w:rsidRPr="00091C16">
                    <w:rPr>
                      <w:szCs w:val="20"/>
                      <w:lang w:val="en-CA"/>
                    </w:rPr>
                    <w:t xml:space="preserve">, </w:t>
                  </w:r>
                  <w:proofErr w:type="spellStart"/>
                  <w:r>
                    <w:rPr>
                      <w:szCs w:val="20"/>
                      <w:lang w:val="en-CA"/>
                    </w:rPr>
                    <w:t>P</w:t>
                  </w:r>
                  <w:r w:rsidRPr="00091C16">
                    <w:rPr>
                      <w:szCs w:val="20"/>
                      <w:lang w:val="en-CA"/>
                    </w:rPr>
                    <w:t>dfplumber</w:t>
                  </w:r>
                  <w:proofErr w:type="spellEnd"/>
                  <w:r w:rsidRPr="00091C16">
                    <w:rPr>
                      <w:szCs w:val="20"/>
                      <w:lang w:val="en-CA"/>
                    </w:rPr>
                    <w:t xml:space="preserve">, </w:t>
                  </w:r>
                  <w:proofErr w:type="spellStart"/>
                  <w:r>
                    <w:rPr>
                      <w:szCs w:val="20"/>
                      <w:lang w:val="en-CA"/>
                    </w:rPr>
                    <w:t>P</w:t>
                  </w:r>
                  <w:r w:rsidRPr="00091C16">
                    <w:rPr>
                      <w:szCs w:val="20"/>
                      <w:lang w:val="en-CA"/>
                    </w:rPr>
                    <w:t>ytesseract</w:t>
                  </w:r>
                  <w:proofErr w:type="spellEnd"/>
                </w:p>
                <w:p w14:paraId="6A30166F" w14:textId="3BFB0F16" w:rsidR="00DD44C9" w:rsidRPr="00091C16" w:rsidRDefault="00DD44C9" w:rsidP="00CB3C7E">
                  <w:pPr>
                    <w:pStyle w:val="ListBullet"/>
                    <w:ind w:left="411" w:hanging="284"/>
                    <w:rPr>
                      <w:szCs w:val="20"/>
                      <w:lang w:val="en-CA"/>
                    </w:rPr>
                  </w:pPr>
                  <w:r>
                    <w:rPr>
                      <w:b/>
                      <w:bCs/>
                      <w:szCs w:val="20"/>
                      <w:lang w:val="en-CA"/>
                    </w:rPr>
                    <w:t>Learning</w:t>
                  </w:r>
                  <w:r w:rsidRPr="00DD44C9">
                    <w:rPr>
                      <w:szCs w:val="20"/>
                      <w:lang w:val="en-CA"/>
                    </w:rPr>
                    <w:t>:</w:t>
                  </w:r>
                  <w:r>
                    <w:rPr>
                      <w:szCs w:val="20"/>
                      <w:lang w:val="en-CA"/>
                    </w:rPr>
                    <w:t xml:space="preserve"> TypeScript, C#, .NET</w:t>
                  </w:r>
                  <w:r w:rsidR="0051764D">
                    <w:rPr>
                      <w:szCs w:val="20"/>
                      <w:lang w:val="en-CA"/>
                    </w:rPr>
                    <w:t>, other modern web frameworks</w:t>
                  </w:r>
                </w:p>
                <w:p w14:paraId="1DC855B8" w14:textId="77777777" w:rsidR="00774030" w:rsidRPr="00091C16" w:rsidRDefault="00774030" w:rsidP="00CB3C7E">
                  <w:pPr>
                    <w:pStyle w:val="ListBullet"/>
                    <w:ind w:left="411" w:hanging="284"/>
                    <w:rPr>
                      <w:szCs w:val="20"/>
                      <w:lang w:val="en-CA"/>
                    </w:rPr>
                  </w:pPr>
                  <w:r w:rsidRPr="00091C16">
                    <w:rPr>
                      <w:b/>
                      <w:bCs/>
                      <w:szCs w:val="20"/>
                      <w:lang w:val="en-CA"/>
                    </w:rPr>
                    <w:t>Databases</w:t>
                  </w:r>
                  <w:r w:rsidRPr="00091C16">
                    <w:rPr>
                      <w:szCs w:val="20"/>
                      <w:lang w:val="en-CA"/>
                    </w:rPr>
                    <w:t>:</w:t>
                  </w:r>
                  <w:r>
                    <w:rPr>
                      <w:szCs w:val="20"/>
                      <w:lang w:val="en-CA"/>
                    </w:rPr>
                    <w:t xml:space="preserve"> </w:t>
                  </w:r>
                  <w:r w:rsidRPr="00091C16">
                    <w:rPr>
                      <w:szCs w:val="20"/>
                      <w:lang w:val="en-CA"/>
                    </w:rPr>
                    <w:t>Microsoft SQL Server, Microsoft Access</w:t>
                  </w:r>
                </w:p>
                <w:p w14:paraId="298D2CF1" w14:textId="77777777" w:rsidR="00774030" w:rsidRPr="00091C16" w:rsidRDefault="00774030" w:rsidP="00CB3C7E">
                  <w:pPr>
                    <w:pStyle w:val="ListBullet"/>
                    <w:ind w:left="411" w:hanging="284"/>
                    <w:rPr>
                      <w:szCs w:val="20"/>
                      <w:lang w:val="en-CA"/>
                    </w:rPr>
                  </w:pPr>
                  <w:r w:rsidRPr="00091C16">
                    <w:rPr>
                      <w:b/>
                      <w:bCs/>
                      <w:szCs w:val="20"/>
                      <w:lang w:val="en-CA"/>
                    </w:rPr>
                    <w:t>APIs</w:t>
                  </w:r>
                  <w:r w:rsidRPr="00091C16">
                    <w:rPr>
                      <w:szCs w:val="20"/>
                      <w:lang w:val="en-CA"/>
                    </w:rPr>
                    <w:t>:</w:t>
                  </w:r>
                  <w:r>
                    <w:rPr>
                      <w:szCs w:val="20"/>
                      <w:lang w:val="en-CA"/>
                    </w:rPr>
                    <w:t xml:space="preserve"> </w:t>
                  </w:r>
                  <w:r w:rsidRPr="00091C16">
                    <w:rPr>
                      <w:szCs w:val="20"/>
                      <w:lang w:val="en-CA"/>
                    </w:rPr>
                    <w:t>NHL Stats API, IMDB API, Fitbit API</w:t>
                  </w:r>
                </w:p>
                <w:p w14:paraId="6A7EFC0E" w14:textId="1B54C1D9" w:rsidR="00774030" w:rsidRDefault="00774030" w:rsidP="00792C48">
                  <w:pPr>
                    <w:pStyle w:val="ListBullet"/>
                    <w:ind w:left="411" w:hanging="284"/>
                    <w:rPr>
                      <w:szCs w:val="20"/>
                      <w:lang w:val="en-CA"/>
                    </w:rPr>
                  </w:pPr>
                  <w:r w:rsidRPr="00091C16">
                    <w:rPr>
                      <w:b/>
                      <w:bCs/>
                      <w:szCs w:val="20"/>
                      <w:lang w:val="en-CA"/>
                    </w:rPr>
                    <w:t>Tools</w:t>
                  </w:r>
                  <w:r>
                    <w:rPr>
                      <w:b/>
                      <w:bCs/>
                      <w:szCs w:val="20"/>
                      <w:lang w:val="en-CA"/>
                    </w:rPr>
                    <w:t xml:space="preserve">: </w:t>
                  </w:r>
                  <w:r w:rsidRPr="00091C16">
                    <w:rPr>
                      <w:szCs w:val="20"/>
                      <w:lang w:val="en-CA"/>
                    </w:rPr>
                    <w:t xml:space="preserve">Git, Syspro ERP, </w:t>
                  </w:r>
                  <w:proofErr w:type="spellStart"/>
                  <w:r w:rsidRPr="00091C16">
                    <w:rPr>
                      <w:szCs w:val="20"/>
                      <w:lang w:val="en-CA"/>
                    </w:rPr>
                    <w:t>ShopClock</w:t>
                  </w:r>
                  <w:proofErr w:type="spellEnd"/>
                </w:p>
                <w:p w14:paraId="24988F69" w14:textId="77777777" w:rsidR="00774030" w:rsidRDefault="00774030" w:rsidP="00CB3C7E">
                  <w:pPr>
                    <w:pStyle w:val="ListBullet"/>
                    <w:ind w:left="411" w:hanging="284"/>
                    <w:rPr>
                      <w:szCs w:val="20"/>
                      <w:lang w:val="en-CA"/>
                    </w:rPr>
                  </w:pPr>
                  <w:r w:rsidRPr="009C2241">
                    <w:rPr>
                      <w:b/>
                      <w:bCs/>
                      <w:szCs w:val="20"/>
                      <w:lang w:val="en-CA"/>
                    </w:rPr>
                    <w:t>Other</w:t>
                  </w:r>
                  <w:r w:rsidRPr="009C2241">
                    <w:rPr>
                      <w:szCs w:val="20"/>
                      <w:lang w:val="en-CA"/>
                    </w:rPr>
                    <w:t>: Strong cross-team communication and collaboration. Self-directed problem solving and rapid learning.</w:t>
                  </w:r>
                </w:p>
                <w:p w14:paraId="0BC27F52" w14:textId="77777777" w:rsidR="00774030" w:rsidRPr="00E817DD" w:rsidRDefault="00774030" w:rsidP="00CB3C7E">
                  <w:pPr>
                    <w:pStyle w:val="ListBullet"/>
                    <w:numPr>
                      <w:ilvl w:val="0"/>
                      <w:numId w:val="0"/>
                    </w:numPr>
                    <w:rPr>
                      <w:szCs w:val="20"/>
                      <w:lang w:val="en-CA"/>
                    </w:rPr>
                  </w:pPr>
                </w:p>
              </w:tc>
            </w:tr>
          </w:tbl>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77777777"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(December 2019).</w:t>
            </w:r>
          </w:p>
          <w:p w14:paraId="38CE1F5F" w14:textId="77777777" w:rsidR="00774030" w:rsidRPr="0025799B" w:rsidRDefault="00774030" w:rsidP="00CB3C7E">
            <w:pPr>
              <w:pStyle w:val="ListBullet"/>
              <w:numPr>
                <w:ilvl w:val="0"/>
                <w:numId w:val="2"/>
              </w:numPr>
              <w:rPr>
                <w:color w:val="575355"/>
                <w:sz w:val="32"/>
                <w:szCs w:val="32"/>
              </w:rPr>
            </w:pPr>
            <w:r w:rsidRPr="0025799B">
              <w:rPr>
                <w:color w:val="575355"/>
                <w:szCs w:val="32"/>
              </w:rPr>
              <w:t>Certified intermediate plus in the French oral proficiency exam (June 2013).</w:t>
            </w:r>
          </w:p>
          <w:p w14:paraId="569654EE" w14:textId="77777777" w:rsidR="00774030" w:rsidRPr="0025799B" w:rsidRDefault="00774030" w:rsidP="00CB3C7E">
            <w:pPr>
              <w:pStyle w:val="ListBullet"/>
              <w:numPr>
                <w:ilvl w:val="0"/>
                <w:numId w:val="2"/>
              </w:numPr>
              <w:rPr>
                <w:color w:val="575355"/>
                <w:sz w:val="32"/>
                <w:szCs w:val="32"/>
              </w:rPr>
            </w:pPr>
            <w:r w:rsidRPr="0025799B">
              <w:rPr>
                <w:color w:val="575355"/>
                <w:szCs w:val="32"/>
              </w:rPr>
              <w:t>UNB dormitory Orientation Committee (September 2014) &amp; Social Representative (September 2014 – April 2015).</w:t>
            </w:r>
          </w:p>
          <w:p w14:paraId="60450AFF" w14:textId="77777777"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(September 2013 – February 2014).</w:t>
            </w:r>
          </w:p>
        </w:tc>
      </w:tr>
      <w:tr w:rsidR="00774030" w14:paraId="212ED7AA" w14:textId="77777777" w:rsidTr="00CB3C7E">
        <w:trPr>
          <w:trHeight w:val="210"/>
        </w:trPr>
        <w:tc>
          <w:tcPr>
            <w:tcW w:w="10348" w:type="dxa"/>
            <w:gridSpan w:val="2"/>
          </w:tcPr>
          <w:p w14:paraId="1782CE66" w14:textId="77777777" w:rsidR="00774030" w:rsidRDefault="00774030" w:rsidP="00CB3C7E">
            <w:pPr>
              <w:pStyle w:val="ListBullet"/>
              <w:numPr>
                <w:ilvl w:val="0"/>
                <w:numId w:val="0"/>
              </w:numPr>
              <w:rPr>
                <w:rFonts w:asciiTheme="majorHAnsi" w:hAnsiTheme="majorHAnsi"/>
                <w:color w:val="2F5496" w:themeColor="accent1" w:themeShade="BF"/>
                <w:sz w:val="32"/>
                <w:szCs w:val="32"/>
              </w:rPr>
            </w:pPr>
          </w:p>
          <w:p w14:paraId="1034D468" w14:textId="7777777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77777777"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p>
          <w:p w14:paraId="0F1498ED" w14:textId="77777777" w:rsidR="00774030" w:rsidRDefault="00774030" w:rsidP="00CB3C7E">
            <w:pPr>
              <w:pStyle w:val="ListBullet"/>
              <w:numPr>
                <w:ilvl w:val="0"/>
                <w:numId w:val="0"/>
              </w:numPr>
              <w:rPr>
                <w:szCs w:val="20"/>
              </w:rPr>
            </w:pPr>
          </w:p>
          <w:p w14:paraId="243B6D54" w14:textId="77777777" w:rsidR="00774030"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414882AD" w14:textId="77777777" w:rsidR="00792C48" w:rsidRDefault="00792C48" w:rsidP="00CB3C7E">
            <w:pPr>
              <w:pStyle w:val="ListBullet"/>
              <w:numPr>
                <w:ilvl w:val="0"/>
                <w:numId w:val="8"/>
              </w:numPr>
              <w:rPr>
                <w:color w:val="3B3838" w:themeColor="background2" w:themeShade="40"/>
                <w:szCs w:val="20"/>
              </w:rPr>
            </w:pPr>
            <w:r w:rsidRPr="00792C48">
              <w:rPr>
                <w:color w:val="3B3838" w:themeColor="background2" w:themeShade="40"/>
                <w:szCs w:val="20"/>
              </w:rPr>
              <w:t>NHL data analysis dashboard displaying real-time game data and standings using the NHL Stats API.</w:t>
            </w:r>
          </w:p>
          <w:p w14:paraId="5B4B4592" w14:textId="48C8253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STL file generation for automating the creation of strings of text using custom fonts and other parameters. Uses a Solid2 to generate files, and </w:t>
            </w:r>
            <w:proofErr w:type="spellStart"/>
            <w:r>
              <w:rPr>
                <w:color w:val="3B3838" w:themeColor="background2" w:themeShade="40"/>
                <w:szCs w:val="20"/>
              </w:rPr>
              <w:t>Streamlit</w:t>
            </w:r>
            <w:proofErr w:type="spellEnd"/>
            <w:r>
              <w:rPr>
                <w:color w:val="3B3838" w:themeColor="background2" w:themeShade="40"/>
                <w:szCs w:val="20"/>
              </w:rPr>
              <w:t xml:space="preserve"> interface to model and tweak them.</w:t>
            </w:r>
          </w:p>
          <w:p w14:paraId="71B8DB6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Minesweeper Android mobile application, built using Java and Android Studio.</w:t>
            </w:r>
          </w:p>
          <w:p w14:paraId="5BC54DA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Image editing Android application taking advantage of the Gestures library to offer a unique interface for tuning photos.</w:t>
            </w:r>
          </w:p>
          <w:p w14:paraId="3B405CFA"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Traffic simulation engine using </w:t>
            </w:r>
            <w:proofErr w:type="spellStart"/>
            <w:r>
              <w:rPr>
                <w:color w:val="3B3838" w:themeColor="background2" w:themeShade="40"/>
                <w:szCs w:val="20"/>
              </w:rPr>
              <w:t>Pygame</w:t>
            </w:r>
            <w:proofErr w:type="spellEnd"/>
            <w:r>
              <w:rPr>
                <w:color w:val="3B3838" w:themeColor="background2" w:themeShade="40"/>
                <w:szCs w:val="20"/>
              </w:rPr>
              <w:t>. Mimics some elements from Cities Skylines traffic patterns.</w:t>
            </w:r>
          </w:p>
          <w:p w14:paraId="2F3BB8D7" w14:textId="77777777" w:rsidR="00774030" w:rsidRPr="00084F5E" w:rsidRDefault="00774030" w:rsidP="00CB3C7E">
            <w:pPr>
              <w:pStyle w:val="ListBullet"/>
              <w:numPr>
                <w:ilvl w:val="0"/>
                <w:numId w:val="8"/>
              </w:numPr>
              <w:rPr>
                <w:color w:val="auto"/>
                <w:szCs w:val="20"/>
              </w:rPr>
            </w:pPr>
            <w:r>
              <w:rPr>
                <w:color w:val="3B3838" w:themeColor="background2" w:themeShade="40"/>
                <w:szCs w:val="20"/>
              </w:rPr>
              <w:t>C</w:t>
            </w:r>
            <w:r w:rsidRPr="00D20351">
              <w:rPr>
                <w:color w:val="3B3838" w:themeColor="background2" w:themeShade="40"/>
                <w:szCs w:val="20"/>
              </w:rPr>
              <w:t xml:space="preserve">OVID-19 interaction simulator built with JavaFX modeling contagion spread in configurable populations.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1A6F5B32" w14:textId="77777777" w:rsidR="00774030" w:rsidRDefault="00774030" w:rsidP="00774030"/>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6E072" w14:textId="77777777" w:rsidR="008218AF" w:rsidRDefault="008218AF" w:rsidP="00DC65A1">
      <w:pPr>
        <w:spacing w:line="240" w:lineRule="auto"/>
      </w:pPr>
      <w:r>
        <w:separator/>
      </w:r>
    </w:p>
  </w:endnote>
  <w:endnote w:type="continuationSeparator" w:id="0">
    <w:p w14:paraId="7A31F36D" w14:textId="77777777" w:rsidR="008218AF" w:rsidRDefault="008218AF"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48BF" w14:textId="77777777" w:rsidR="008218AF" w:rsidRDefault="008218AF" w:rsidP="00DC65A1">
      <w:pPr>
        <w:spacing w:line="240" w:lineRule="auto"/>
      </w:pPr>
      <w:r>
        <w:separator/>
      </w:r>
    </w:p>
  </w:footnote>
  <w:footnote w:type="continuationSeparator" w:id="0">
    <w:p w14:paraId="450535A0" w14:textId="77777777" w:rsidR="008218AF" w:rsidRDefault="008218AF"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2"/>
  </w:num>
  <w:num w:numId="2" w16cid:durableId="624773075">
    <w:abstractNumId w:val="6"/>
  </w:num>
  <w:num w:numId="3" w16cid:durableId="1783063755">
    <w:abstractNumId w:val="0"/>
  </w:num>
  <w:num w:numId="4" w16cid:durableId="1827934227">
    <w:abstractNumId w:val="1"/>
  </w:num>
  <w:num w:numId="5" w16cid:durableId="577399818">
    <w:abstractNumId w:val="3"/>
  </w:num>
  <w:num w:numId="6" w16cid:durableId="1262370294">
    <w:abstractNumId w:val="4"/>
  </w:num>
  <w:num w:numId="7" w16cid:durableId="1509100760">
    <w:abstractNumId w:val="7"/>
  </w:num>
  <w:num w:numId="8" w16cid:durableId="605967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F5216"/>
    <w:rsid w:val="001135F1"/>
    <w:rsid w:val="0020194A"/>
    <w:rsid w:val="00314960"/>
    <w:rsid w:val="00383093"/>
    <w:rsid w:val="003A1BFB"/>
    <w:rsid w:val="0040377F"/>
    <w:rsid w:val="0045692D"/>
    <w:rsid w:val="0051764D"/>
    <w:rsid w:val="00597000"/>
    <w:rsid w:val="0063785C"/>
    <w:rsid w:val="006E273F"/>
    <w:rsid w:val="00736777"/>
    <w:rsid w:val="00744853"/>
    <w:rsid w:val="00774030"/>
    <w:rsid w:val="00792C48"/>
    <w:rsid w:val="007D59BF"/>
    <w:rsid w:val="0081320C"/>
    <w:rsid w:val="008218AF"/>
    <w:rsid w:val="00A83301"/>
    <w:rsid w:val="00DC65A1"/>
    <w:rsid w:val="00DD44C9"/>
    <w:rsid w:val="00E460FF"/>
    <w:rsid w:val="00FB4E76"/>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5</cp:revision>
  <cp:lastPrinted>2026-03-09T21:38:00Z</cp:lastPrinted>
  <dcterms:created xsi:type="dcterms:W3CDTF">2026-03-10T14:54:00Z</dcterms:created>
  <dcterms:modified xsi:type="dcterms:W3CDTF">2026-03-10T15:24:00Z</dcterms:modified>
</cp:coreProperties>
</file>