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E54A76" w14:textId="452A6C6B" w:rsidR="002634CA" w:rsidRPr="00375CCB" w:rsidRDefault="002634CA" w:rsidP="002634CA">
      <w:pPr>
        <w:rPr>
          <w:b/>
          <w:bCs/>
        </w:rPr>
      </w:pPr>
      <w:r>
        <w:rPr>
          <w:lang w:val="en-US"/>
        </w:rPr>
        <w:t>202</w:t>
      </w:r>
      <w:r>
        <w:rPr>
          <w:lang w:val="en-US"/>
        </w:rPr>
        <w:t>6-03-06</w:t>
      </w:r>
      <w:r>
        <w:rPr>
          <w:lang w:val="en-US"/>
        </w:rPr>
        <w:t xml:space="preserve"> – </w:t>
      </w:r>
      <w:r>
        <w:rPr>
          <w:lang w:val="en-US"/>
        </w:rPr>
        <w:t>Full Stack</w:t>
      </w:r>
      <w:r>
        <w:rPr>
          <w:lang w:val="en-US"/>
        </w:rPr>
        <w:t xml:space="preserve"> Developer – </w:t>
      </w:r>
      <w:r>
        <w:rPr>
          <w:lang w:val="en-US"/>
        </w:rPr>
        <w:t>BuildCode Inc.</w:t>
      </w:r>
      <w:r>
        <w:rPr>
          <w:lang w:val="en-US"/>
        </w:rPr>
        <w:t xml:space="preserve"> – </w:t>
      </w:r>
      <w:r>
        <w:rPr>
          <w:lang w:val="en-US"/>
        </w:rPr>
        <w:t>Remote</w:t>
      </w:r>
    </w:p>
    <w:p w14:paraId="1843AA12" w14:textId="55E09490" w:rsidR="00383093" w:rsidRDefault="00E3692A">
      <w:r>
        <w:t>2026-03-09 – Software Developer – Helm Operations Software Inc – Remote</w:t>
      </w:r>
    </w:p>
    <w:p w14:paraId="17DE2307" w14:textId="190F56F3" w:rsidR="00E3692A" w:rsidRDefault="00D245FA">
      <w:r>
        <w:t>2026-03-09 – Automation Engineer – Ace Software Consulting Inc. - Remote</w:t>
      </w:r>
    </w:p>
    <w:sectPr w:rsidR="00E3692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34CA"/>
    <w:rsid w:val="000F5216"/>
    <w:rsid w:val="0020194A"/>
    <w:rsid w:val="002634CA"/>
    <w:rsid w:val="00383093"/>
    <w:rsid w:val="0045692D"/>
    <w:rsid w:val="005D2985"/>
    <w:rsid w:val="006E273F"/>
    <w:rsid w:val="00D245FA"/>
    <w:rsid w:val="00E3692A"/>
    <w:rsid w:val="00FC5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4A6849"/>
  <w15:chartTrackingRefBased/>
  <w15:docId w15:val="{B04B75C3-E79D-4E5A-BCF5-E699400C8C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34CA"/>
    <w:pPr>
      <w:spacing w:line="278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2634CA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34CA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34CA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34CA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34CA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34CA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34CA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34CA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34CA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34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34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34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34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34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34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34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34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34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34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34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34CA"/>
    <w:pPr>
      <w:numPr>
        <w:ilvl w:val="1"/>
      </w:numPr>
      <w:spacing w:line="259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34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34CA"/>
    <w:pPr>
      <w:spacing w:before="160" w:line="259" w:lineRule="auto"/>
      <w:jc w:val="center"/>
    </w:pPr>
    <w:rPr>
      <w:i/>
      <w:iCs/>
      <w:color w:val="404040" w:themeColor="text1" w:themeTint="BF"/>
      <w:sz w:val="22"/>
      <w:szCs w:val="22"/>
    </w:rPr>
  </w:style>
  <w:style w:type="character" w:customStyle="1" w:styleId="QuoteChar">
    <w:name w:val="Quote Char"/>
    <w:basedOn w:val="DefaultParagraphFont"/>
    <w:link w:val="Quote"/>
    <w:uiPriority w:val="29"/>
    <w:rsid w:val="002634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34CA"/>
    <w:pPr>
      <w:spacing w:line="259" w:lineRule="auto"/>
      <w:ind w:left="720"/>
      <w:contextualSpacing/>
    </w:pPr>
    <w:rPr>
      <w:sz w:val="22"/>
      <w:szCs w:val="22"/>
    </w:rPr>
  </w:style>
  <w:style w:type="character" w:styleId="IntenseEmphasis">
    <w:name w:val="Intense Emphasis"/>
    <w:basedOn w:val="DefaultParagraphFont"/>
    <w:uiPriority w:val="21"/>
    <w:qFormat/>
    <w:rsid w:val="002634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34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i/>
      <w:iCs/>
      <w:color w:val="2F5496" w:themeColor="accent1" w:themeShade="BF"/>
      <w:sz w:val="22"/>
      <w:szCs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34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34C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</Pages>
  <Words>30</Words>
  <Characters>175</Characters>
  <Application>Microsoft Office Word</Application>
  <DocSecurity>0</DocSecurity>
  <Lines>1</Lines>
  <Paragraphs>1</Paragraphs>
  <ScaleCrop>false</ScaleCrop>
  <Company/>
  <LinksUpToDate>false</LinksUpToDate>
  <CharactersWithSpaces>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Avery Jordan Briggs</dc:creator>
  <cp:keywords/>
  <dc:description/>
  <cp:lastModifiedBy>Avery Jordan Briggs</cp:lastModifiedBy>
  <cp:revision>4</cp:revision>
  <dcterms:created xsi:type="dcterms:W3CDTF">2026-03-06T18:11:00Z</dcterms:created>
  <dcterms:modified xsi:type="dcterms:W3CDTF">2026-03-09T21:46:00Z</dcterms:modified>
</cp:coreProperties>
</file>