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1440" w:hanging="1440"/>
        <w:rPr/>
      </w:pPr>
      <w:r w:rsidDel="00000000" w:rsidR="00000000" w:rsidRPr="00000000">
        <w:rPr>
          <w:rtl w:val="0"/>
        </w:rPr>
        <w:t xml:space="preserve">STvent v 1.1</w:t>
      </w:r>
    </w:p>
    <w:p w:rsidR="00000000" w:rsidDel="00000000" w:rsidP="00000000" w:rsidRDefault="00000000" w:rsidRPr="00000000" w14:paraId="00000006">
      <w:pPr>
        <w:rPr>
          <w:b w:val="1"/>
          <w:color w:val="5a5a5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5a5a5a"/>
          <w:sz w:val="28"/>
          <w:szCs w:val="28"/>
        </w:rPr>
      </w:pPr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Historial de versiones del documento</w:t>
      </w:r>
    </w:p>
    <w:tbl>
      <w:tblPr>
        <w:tblStyle w:val="Table1"/>
        <w:tblW w:w="8928.0" w:type="dxa"/>
        <w:jc w:val="left"/>
        <w:tblInd w:w="3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6"/>
        <w:gridCol w:w="2322"/>
        <w:gridCol w:w="3113"/>
        <w:gridCol w:w="2597"/>
        <w:tblGridChange w:id="0">
          <w:tblGrid>
            <w:gridCol w:w="896"/>
            <w:gridCol w:w="2322"/>
            <w:gridCol w:w="3113"/>
            <w:gridCol w:w="25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15/09/2023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Rule="auto"/>
              <w:rPr>
                <w:color w:val="0070c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70c0"/>
                <w:rtl w:val="0"/>
              </w:rPr>
              <w:t xml:space="preserve">Creación de documento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Salvador Cirino</w:t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  <w:color w:val="5a5a5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5a5a5a"/>
          <w:sz w:val="28"/>
          <w:szCs w:val="28"/>
        </w:rPr>
      </w:pPr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350"/>
            </w:tabs>
            <w:spacing w:after="120" w:before="12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rtl w:val="0"/>
            </w:rPr>
            <w:t xml:space="preserve">Diagrama de casos de uso del sistema</w:t>
            <w:tab/>
            <w:t xml:space="preserve">1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350"/>
            </w:tabs>
            <w:spacing w:after="12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2.</w:t>
            </w:r>
          </w:hyperlink>
          <w:hyperlink w:anchor="_heading=h.1fob9te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rtl w:val="0"/>
            </w:rPr>
            <w:t xml:space="preserve">Paquetes</w:t>
            <w:tab/>
            <w:t xml:space="preserve">1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350"/>
            </w:tabs>
            <w:spacing w:after="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2.1.</w:t>
            </w:r>
          </w:hyperlink>
          <w:hyperlink w:anchor="_heading=h.lnxbz9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rtl w:val="0"/>
            </w:rPr>
            <w:t xml:space="preserve">[Nombre del paquete]</w:t>
            <w:tab/>
            <w:t xml:space="preserve">1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9350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2.1.1.</w:t>
            </w:r>
          </w:hyperlink>
          <w:hyperlink w:anchor="_heading=h.3znysh7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i w:val="1"/>
              <w:color w:val="000000"/>
              <w:sz w:val="20"/>
              <w:szCs w:val="20"/>
              <w:rtl w:val="0"/>
            </w:rPr>
            <w:t xml:space="preserve">Diagrama de casos de uso del paquete</w:t>
            <w:tab/>
            <w:t xml:space="preserve">1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9350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2.1.2.</w:t>
            </w:r>
          </w:hyperlink>
          <w:hyperlink w:anchor="_heading=h.2et92p0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i w:val="1"/>
              <w:color w:val="000000"/>
              <w:sz w:val="20"/>
              <w:szCs w:val="20"/>
              <w:rtl w:val="0"/>
            </w:rPr>
            <w:t xml:space="preserve">Especificaciones de casos de uso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9350"/>
            </w:tabs>
            <w:spacing w:after="0" w:lineRule="auto"/>
            <w:ind w:left="6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2.1.3.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[Nro.]: [Nombre del caso de uso]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350"/>
            </w:tabs>
            <w:spacing w:after="12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3.</w:t>
            </w:r>
          </w:hyperlink>
          <w:hyperlink w:anchor="_heading=h.3dy6vkm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rtl w:val="0"/>
            </w:rPr>
            <w:t xml:space="preserve">Mensajes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350"/>
            </w:tabs>
            <w:spacing w:after="12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4.</w:t>
            </w:r>
          </w:hyperlink>
          <w:hyperlink w:anchor="_heading=h.1t3h5sf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rtl w:val="0"/>
            </w:rPr>
            <w:t xml:space="preserve">SRS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350"/>
            </w:tabs>
            <w:spacing w:after="12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5.</w:t>
            </w:r>
          </w:hyperlink>
          <w:hyperlink w:anchor="_heading=h.4d34og8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rtl w:val="0"/>
            </w:rPr>
            <w:t xml:space="preserve">Matrices requisitos/casos de uso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350"/>
            </w:tabs>
            <w:spacing w:after="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5.1.</w:t>
            </w:r>
          </w:hyperlink>
          <w:hyperlink w:anchor="_heading=h.2s8eyo1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rtl w:val="0"/>
            </w:rPr>
            <w:t xml:space="preserve">Matriz requisitos funcionales/casos de uso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350"/>
            </w:tabs>
            <w:spacing w:after="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5.2.</w:t>
            </w:r>
          </w:hyperlink>
          <w:hyperlink w:anchor="_heading=h.17dp8vu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rtl w:val="0"/>
            </w:rPr>
            <w:t xml:space="preserve">Matriz requisitos no funcionales por módulo/casos de uso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350"/>
            </w:tabs>
            <w:spacing w:after="120" w:before="120" w:lineRule="auto"/>
            <w:rPr>
              <w:smallCaps w:val="1"/>
              <w:color w:val="5a5a5a"/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Diagrama de casos de uso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[Diagrama de casos de uso de todo el sistema respetando UML.]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[Por cada paquete del sistema generar la sección que se encuentra a continuación.]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04" w:hanging="510"/>
        <w:rPr/>
      </w:pPr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Vendedor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4" w:hanging="504.00000000000006"/>
        <w:rPr>
          <w:b w:val="1"/>
          <w:color w:val="5a5a5a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Diagrama de casos de uso del paquete</w:t>
      </w:r>
    </w:p>
    <w:p w:rsidR="00000000" w:rsidDel="00000000" w:rsidP="00000000" w:rsidRDefault="00000000" w:rsidRPr="00000000" w14:paraId="00000024">
      <w:pPr>
        <w:spacing w:after="120" w:lineRule="auto"/>
        <w:rPr>
          <w:color w:val="0070c0"/>
        </w:rPr>
      </w:pPr>
      <w:bookmarkStart w:colFirst="0" w:colLast="0" w:name="_heading=h.3rdcrjn" w:id="4"/>
      <w:bookmarkEnd w:id="4"/>
      <w:r w:rsidDel="00000000" w:rsidR="00000000" w:rsidRPr="00000000">
        <w:rPr>
          <w:color w:val="0070c0"/>
        </w:rPr>
        <w:drawing>
          <wp:inline distB="0" distT="0" distL="0" distR="0">
            <wp:extent cx="5638800" cy="4705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rPr>
          <w:color w:val="0070c0"/>
        </w:rPr>
      </w:pPr>
      <w:bookmarkStart w:colFirst="0" w:colLast="0" w:name="_heading=h.26in1r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rPr>
          <w:color w:val="0070c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4" w:hanging="504.00000000000006"/>
        <w:rPr/>
      </w:pPr>
      <w:bookmarkStart w:colFirst="0" w:colLast="0" w:name="_heading=h.2et92p0" w:id="6"/>
      <w:bookmarkEnd w:id="6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Especificaciones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[Por cada caso de uso identificado en el diagrama de casos de uso de la sección anterior generar la sección que se encuentra a continuación.]</w:t>
      </w:r>
    </w:p>
    <w:p w:rsidR="00000000" w:rsidDel="00000000" w:rsidP="00000000" w:rsidRDefault="00000000" w:rsidRPr="00000000" w14:paraId="00000029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28" w:hanging="648"/>
        <w:rPr/>
      </w:pPr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1 Realizar Log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2"/>
        <w:tblW w:w="8180.0" w:type="dxa"/>
        <w:jc w:val="left"/>
        <w:tblInd w:w="3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19/09/2023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Creación de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Salvador Cirino</w:t>
            </w:r>
          </w:p>
        </w:tc>
      </w:tr>
    </w:tbl>
    <w:p w:rsidR="00000000" w:rsidDel="00000000" w:rsidP="00000000" w:rsidRDefault="00000000" w:rsidRPr="00000000" w14:paraId="00000036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0070c0"/>
          <w:rtl w:val="0"/>
        </w:rPr>
        <w:t xml:space="preserve">Realizar Log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Vendedor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El Vendedor está en la página Web http:\\ww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</w:p>
    <w:p w:rsidR="00000000" w:rsidDel="00000000" w:rsidP="00000000" w:rsidRDefault="00000000" w:rsidRPr="00000000" w14:paraId="0000003D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1.El vendedor carga sus credenciales de usuario y contraseña.</w:t>
      </w:r>
    </w:p>
    <w:p w:rsidR="00000000" w:rsidDel="00000000" w:rsidP="00000000" w:rsidRDefault="00000000" w:rsidRPr="00000000" w14:paraId="0000003E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2.El vendedor selecciona el botón entrar.</w:t>
      </w:r>
    </w:p>
    <w:p w:rsidR="00000000" w:rsidDel="00000000" w:rsidP="00000000" w:rsidRDefault="00000000" w:rsidRPr="00000000" w14:paraId="0000003F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3.El sistema valida las credenciales creadas por el administrador.</w:t>
      </w:r>
    </w:p>
    <w:p w:rsidR="00000000" w:rsidDel="00000000" w:rsidP="00000000" w:rsidRDefault="00000000" w:rsidRPr="00000000" w14:paraId="00000040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4.El sistema confirma los accesos.</w:t>
      </w:r>
    </w:p>
    <w:p w:rsidR="00000000" w:rsidDel="00000000" w:rsidP="00000000" w:rsidRDefault="00000000" w:rsidRPr="00000000" w14:paraId="00000041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5.El sistema adecua la pantalla según sus permisos</w:t>
      </w:r>
    </w:p>
    <w:p w:rsidR="00000000" w:rsidDel="00000000" w:rsidP="00000000" w:rsidRDefault="00000000" w:rsidRPr="00000000" w14:paraId="00000042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</w:p>
    <w:p w:rsidR="00000000" w:rsidDel="00000000" w:rsidP="00000000" w:rsidRDefault="00000000" w:rsidRPr="00000000" w14:paraId="00000044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1.El sistema indica usuario o contraseña incorrectos.</w:t>
      </w:r>
    </w:p>
    <w:p w:rsidR="00000000" w:rsidDel="00000000" w:rsidP="00000000" w:rsidRDefault="00000000" w:rsidRPr="00000000" w14:paraId="00000045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2.El sistema vuelve al paso 1.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color w:val="0070c0"/>
          <w:rtl w:val="0"/>
        </w:rPr>
        <w:t xml:space="preserve">El sistema queda logueado con el usuario, para poder operar, así mismo queda registrado en los Log  fecha, hora, usuario, detalle del suceso.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6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28" w:hanging="648"/>
        <w:rPr/>
      </w:pPr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2 Crea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3"/>
        <w:tblW w:w="8180.0" w:type="dxa"/>
        <w:jc w:val="left"/>
        <w:tblInd w:w="3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17/09/2023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Creación de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Salvador Cirino</w:t>
            </w:r>
          </w:p>
        </w:tc>
      </w:tr>
    </w:tbl>
    <w:p w:rsidR="00000000" w:rsidDel="00000000" w:rsidP="00000000" w:rsidRDefault="00000000" w:rsidRPr="00000000" w14:paraId="00000056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0070c0"/>
          <w:rtl w:val="0"/>
        </w:rPr>
        <w:t xml:space="preserve">Se crea el cliente con el consentimiento del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Vendedor.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El usuario ya fue validado, se encuentra en la pantalla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</w:p>
    <w:p w:rsidR="00000000" w:rsidDel="00000000" w:rsidP="00000000" w:rsidRDefault="00000000" w:rsidRPr="00000000" w14:paraId="0000005B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1.El Vendedor selecciona el botón Cliente.</w:t>
      </w:r>
    </w:p>
    <w:p w:rsidR="00000000" w:rsidDel="00000000" w:rsidP="00000000" w:rsidRDefault="00000000" w:rsidRPr="00000000" w14:paraId="0000005C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2.El Vendedor ingresa los datos que el cliente desea entregar Nombre, Apellido, Apodo, Dirección.</w:t>
      </w:r>
    </w:p>
    <w:p w:rsidR="00000000" w:rsidDel="00000000" w:rsidP="00000000" w:rsidRDefault="00000000" w:rsidRPr="00000000" w14:paraId="0000005D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3.El Vendedor finalizó el ingreso de datos, los mismos son validados.</w:t>
      </w:r>
    </w:p>
    <w:p w:rsidR="00000000" w:rsidDel="00000000" w:rsidP="00000000" w:rsidRDefault="00000000" w:rsidRPr="00000000" w14:paraId="0000005E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4.El vendedor selecciona el botón Alta.</w:t>
      </w:r>
    </w:p>
    <w:p w:rsidR="00000000" w:rsidDel="00000000" w:rsidP="00000000" w:rsidRDefault="00000000" w:rsidRPr="00000000" w14:paraId="0000005F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5. El sistema registra los datos del cliente en la base de datos y reporta su ingreso en los Log.</w:t>
      </w:r>
    </w:p>
    <w:p w:rsidR="00000000" w:rsidDel="00000000" w:rsidP="00000000" w:rsidRDefault="00000000" w:rsidRPr="00000000" w14:paraId="00000060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6. El sistema vuelve a la pantalla inicial.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 1: </w:t>
      </w:r>
    </w:p>
    <w:p w:rsidR="00000000" w:rsidDel="00000000" w:rsidP="00000000" w:rsidRDefault="00000000" w:rsidRPr="00000000" w14:paraId="00000062">
      <w:pPr>
        <w:spacing w:after="120" w:line="256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ab/>
        <w:t xml:space="preserve">2.El vendedor no carga ningún dato.</w:t>
      </w:r>
    </w:p>
    <w:p w:rsidR="00000000" w:rsidDel="00000000" w:rsidP="00000000" w:rsidRDefault="00000000" w:rsidRPr="00000000" w14:paraId="00000063">
      <w:pPr>
        <w:spacing w:after="120" w:line="256" w:lineRule="auto"/>
        <w:ind w:left="1440" w:firstLine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3. el sistema indica que se debe cargar por el apodo.</w:t>
      </w:r>
    </w:p>
    <w:p w:rsidR="00000000" w:rsidDel="00000000" w:rsidP="00000000" w:rsidRDefault="00000000" w:rsidRPr="00000000" w14:paraId="00000064">
      <w:pPr>
        <w:spacing w:after="120" w:line="256" w:lineRule="auto"/>
        <w:ind w:left="1440" w:firstLine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4. el sistema vuelve al punto 3.</w:t>
      </w:r>
    </w:p>
    <w:p w:rsidR="00000000" w:rsidDel="00000000" w:rsidP="00000000" w:rsidRDefault="00000000" w:rsidRPr="00000000" w14:paraId="00000065">
      <w:pPr>
        <w:spacing w:after="120" w:line="256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Flujos alternativos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256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ab/>
        <w:t xml:space="preserve">2.El vendedor no carga ningún dato por pedido del cliente.</w:t>
      </w:r>
    </w:p>
    <w:p w:rsidR="00000000" w:rsidDel="00000000" w:rsidP="00000000" w:rsidRDefault="00000000" w:rsidRPr="00000000" w14:paraId="00000067">
      <w:pPr>
        <w:spacing w:after="120" w:line="256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ab/>
        <w:t xml:space="preserve">3.El cliente no quiere cargar datos.</w:t>
      </w:r>
    </w:p>
    <w:p w:rsidR="00000000" w:rsidDel="00000000" w:rsidP="00000000" w:rsidRDefault="00000000" w:rsidRPr="00000000" w14:paraId="00000068">
      <w:pPr>
        <w:spacing w:after="120" w:line="256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ab/>
        <w:t xml:space="preserve">4.El vendedor selecciona el botón cancelar.</w:t>
      </w:r>
    </w:p>
    <w:p w:rsidR="00000000" w:rsidDel="00000000" w:rsidP="00000000" w:rsidRDefault="00000000" w:rsidRPr="00000000" w14:paraId="00000069">
      <w:pPr>
        <w:spacing w:after="120" w:line="256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ab/>
        <w:t xml:space="preserve">5.El sistema vuelve a la pantalla inicial sin cargar datos, cargando el suceso en los </w:t>
      </w:r>
    </w:p>
    <w:p w:rsidR="00000000" w:rsidDel="00000000" w:rsidP="00000000" w:rsidRDefault="00000000" w:rsidRPr="00000000" w14:paraId="0000006A">
      <w:pPr>
        <w:spacing w:after="120" w:line="256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ab/>
        <w:t xml:space="preserve">logs fecha, hora, usuario, detalle del suceso.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</w:p>
    <w:p w:rsidR="00000000" w:rsidDel="00000000" w:rsidP="00000000" w:rsidRDefault="00000000" w:rsidRPr="00000000" w14:paraId="0000006D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principal,Flujos alternativos 1,Flujos alternativos 2: El sistema volvió a la  pantalla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6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3"/>
          <w:numId w:val="2"/>
        </w:numPr>
        <w:ind w:left="1728" w:hanging="648"/>
      </w:pPr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1 Modificar Cliente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4"/>
        <w:tblW w:w="8180.0" w:type="dxa"/>
        <w:jc w:val="left"/>
        <w:tblInd w:w="3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19/09/2023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Creación de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Salvador Cirino</w:t>
            </w:r>
          </w:p>
        </w:tc>
      </w:tr>
    </w:tbl>
    <w:p w:rsidR="00000000" w:rsidDel="00000000" w:rsidP="00000000" w:rsidRDefault="00000000" w:rsidRPr="00000000" w14:paraId="0000007B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0070c0"/>
          <w:rtl w:val="0"/>
        </w:rPr>
        <w:t xml:space="preserve">Realizar Log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Vendedor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El Vendedor está en la página Web http:\\ww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</w:p>
    <w:p w:rsidR="00000000" w:rsidDel="00000000" w:rsidP="00000000" w:rsidRDefault="00000000" w:rsidRPr="00000000" w14:paraId="00000082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1.El vendedor carga sus credenciales de usuario y contraseña.</w:t>
      </w:r>
    </w:p>
    <w:p w:rsidR="00000000" w:rsidDel="00000000" w:rsidP="00000000" w:rsidRDefault="00000000" w:rsidRPr="00000000" w14:paraId="00000083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2.El vendedor selecciona el botón entrar.</w:t>
      </w:r>
    </w:p>
    <w:p w:rsidR="00000000" w:rsidDel="00000000" w:rsidP="00000000" w:rsidRDefault="00000000" w:rsidRPr="00000000" w14:paraId="00000084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3.El sistema valida las credenciales creadas por el administrador.</w:t>
      </w:r>
    </w:p>
    <w:p w:rsidR="00000000" w:rsidDel="00000000" w:rsidP="00000000" w:rsidRDefault="00000000" w:rsidRPr="00000000" w14:paraId="00000085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4.El sistema confirma los accesos.</w:t>
      </w:r>
    </w:p>
    <w:p w:rsidR="00000000" w:rsidDel="00000000" w:rsidP="00000000" w:rsidRDefault="00000000" w:rsidRPr="00000000" w14:paraId="00000086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5.El sistema adecua la pantalla según sus permisos</w:t>
      </w:r>
    </w:p>
    <w:p w:rsidR="00000000" w:rsidDel="00000000" w:rsidP="00000000" w:rsidRDefault="00000000" w:rsidRPr="00000000" w14:paraId="00000087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</w:p>
    <w:p w:rsidR="00000000" w:rsidDel="00000000" w:rsidP="00000000" w:rsidRDefault="00000000" w:rsidRPr="00000000" w14:paraId="00000089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1.El sistema indica usuario o contraseña incorrectos.</w:t>
      </w:r>
    </w:p>
    <w:p w:rsidR="00000000" w:rsidDel="00000000" w:rsidP="00000000" w:rsidRDefault="00000000" w:rsidRPr="00000000" w14:paraId="0000008A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2.El sistema vuelve al paso 1.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color w:val="0070c0"/>
          <w:rtl w:val="0"/>
        </w:rPr>
        <w:t xml:space="preserve">El sistema queda logueado con el usuario, para poder operar, así mismo queda registrado en los Log  fecha, hora, usuario, detalle del suceso.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6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3"/>
          <w:numId w:val="2"/>
        </w:numPr>
        <w:ind w:left="1728" w:hanging="648"/>
      </w:pPr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1 Inhabilitar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5"/>
        <w:tblW w:w="8180.0" w:type="dxa"/>
        <w:jc w:val="left"/>
        <w:tblInd w:w="3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19/09/2023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Creación de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Salvador Cirino</w:t>
            </w:r>
          </w:p>
        </w:tc>
      </w:tr>
    </w:tbl>
    <w:p w:rsidR="00000000" w:rsidDel="00000000" w:rsidP="00000000" w:rsidRDefault="00000000" w:rsidRPr="00000000" w14:paraId="0000009A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0070c0"/>
          <w:rtl w:val="0"/>
        </w:rPr>
        <w:t xml:space="preserve">Realizar Log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Vendedor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El Vendedor está en la página Web http:\\ww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</w:p>
    <w:p w:rsidR="00000000" w:rsidDel="00000000" w:rsidP="00000000" w:rsidRDefault="00000000" w:rsidRPr="00000000" w14:paraId="000000A1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1.El vendedor carga sus credenciales de usuario y contraseña.</w:t>
      </w:r>
    </w:p>
    <w:p w:rsidR="00000000" w:rsidDel="00000000" w:rsidP="00000000" w:rsidRDefault="00000000" w:rsidRPr="00000000" w14:paraId="000000A2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2.El vendedor selecciona el botón entrar.</w:t>
      </w:r>
    </w:p>
    <w:p w:rsidR="00000000" w:rsidDel="00000000" w:rsidP="00000000" w:rsidRDefault="00000000" w:rsidRPr="00000000" w14:paraId="000000A3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3.El sistema valida las credenciales creadas por el administrador.</w:t>
      </w:r>
    </w:p>
    <w:p w:rsidR="00000000" w:rsidDel="00000000" w:rsidP="00000000" w:rsidRDefault="00000000" w:rsidRPr="00000000" w14:paraId="000000A4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4.El sistema confirma los accesos.</w:t>
      </w:r>
    </w:p>
    <w:p w:rsidR="00000000" w:rsidDel="00000000" w:rsidP="00000000" w:rsidRDefault="00000000" w:rsidRPr="00000000" w14:paraId="000000A5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5.El sistema adecua la pantalla según sus permisos</w:t>
      </w:r>
    </w:p>
    <w:p w:rsidR="00000000" w:rsidDel="00000000" w:rsidP="00000000" w:rsidRDefault="00000000" w:rsidRPr="00000000" w14:paraId="000000A6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</w:p>
    <w:p w:rsidR="00000000" w:rsidDel="00000000" w:rsidP="00000000" w:rsidRDefault="00000000" w:rsidRPr="00000000" w14:paraId="000000A8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1.El sistema indica usuario o contraseña incorrectos.</w:t>
      </w:r>
    </w:p>
    <w:p w:rsidR="00000000" w:rsidDel="00000000" w:rsidP="00000000" w:rsidRDefault="00000000" w:rsidRPr="00000000" w14:paraId="000000A9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2.El sistema vuelve al paso 1.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color w:val="0070c0"/>
          <w:rtl w:val="0"/>
        </w:rPr>
        <w:t xml:space="preserve">El sistema queda logueado con el usuario, para poder operar, así mismo queda registrado en los Log  fecha, hora, usuario, detalle del suceso.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6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28" w:hanging="648"/>
        <w:rPr/>
      </w:pPr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3 Realizar 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6"/>
        <w:tblW w:w="8180.0" w:type="dxa"/>
        <w:jc w:val="left"/>
        <w:tblInd w:w="3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17/09/2023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Creación de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Salvador Cirino</w:t>
            </w:r>
          </w:p>
        </w:tc>
      </w:tr>
    </w:tbl>
    <w:p w:rsidR="00000000" w:rsidDel="00000000" w:rsidP="00000000" w:rsidRDefault="00000000" w:rsidRPr="00000000" w14:paraId="000000BA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0070c0"/>
          <w:rtl w:val="0"/>
        </w:rPr>
        <w:t xml:space="preserve">El Vendedor Realiza una 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Vendedor.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El usuario ya fue validado, se encuentra en la pantalla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</w:p>
    <w:p w:rsidR="00000000" w:rsidDel="00000000" w:rsidP="00000000" w:rsidRDefault="00000000" w:rsidRPr="00000000" w14:paraId="000000BF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1. El vendedor selecciona el botón de venta.</w:t>
      </w:r>
    </w:p>
    <w:p w:rsidR="00000000" w:rsidDel="00000000" w:rsidP="00000000" w:rsidRDefault="00000000" w:rsidRPr="00000000" w14:paraId="000000C0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2.El vendedor consulta al cliente si quiere ser registrado.</w:t>
      </w:r>
    </w:p>
    <w:p w:rsidR="00000000" w:rsidDel="00000000" w:rsidP="00000000" w:rsidRDefault="00000000" w:rsidRPr="00000000" w14:paraId="000000C1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3.El cliente indica que no.</w:t>
      </w:r>
    </w:p>
    <w:p w:rsidR="00000000" w:rsidDel="00000000" w:rsidP="00000000" w:rsidRDefault="00000000" w:rsidRPr="00000000" w14:paraId="000000C2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4.El cliente solicita los productos que están en exhibición, los cuales son </w:t>
      </w:r>
    </w:p>
    <w:p w:rsidR="00000000" w:rsidDel="00000000" w:rsidP="00000000" w:rsidRDefault="00000000" w:rsidRPr="00000000" w14:paraId="000000C3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cargados de a uno por código o por nombre de producto.</w:t>
      </w:r>
    </w:p>
    <w:p w:rsidR="00000000" w:rsidDel="00000000" w:rsidP="00000000" w:rsidRDefault="00000000" w:rsidRPr="00000000" w14:paraId="000000C4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5.El sistema realiza la auto suma automáticamente.</w:t>
      </w:r>
    </w:p>
    <w:p w:rsidR="00000000" w:rsidDel="00000000" w:rsidP="00000000" w:rsidRDefault="00000000" w:rsidRPr="00000000" w14:paraId="000000C5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6.El vendedor finalizó el ingreso de productos.</w:t>
      </w:r>
    </w:p>
    <w:p w:rsidR="00000000" w:rsidDel="00000000" w:rsidP="00000000" w:rsidRDefault="00000000" w:rsidRPr="00000000" w14:paraId="000000C6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7.El vendedor ingresa el monto abonado.</w:t>
      </w:r>
    </w:p>
    <w:p w:rsidR="00000000" w:rsidDel="00000000" w:rsidP="00000000" w:rsidRDefault="00000000" w:rsidRPr="00000000" w14:paraId="000000C7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8.El sistema muestra el vuelto a entregar.</w:t>
      </w:r>
    </w:p>
    <w:p w:rsidR="00000000" w:rsidDel="00000000" w:rsidP="00000000" w:rsidRDefault="00000000" w:rsidRPr="00000000" w14:paraId="000000C8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9.El vendedor selecciona el botón vender.</w:t>
      </w:r>
    </w:p>
    <w:p w:rsidR="00000000" w:rsidDel="00000000" w:rsidP="00000000" w:rsidRDefault="00000000" w:rsidRPr="00000000" w14:paraId="000000C9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10.El sistema descuenta los productos vendidos de la base de datos, </w:t>
      </w:r>
    </w:p>
    <w:p w:rsidR="00000000" w:rsidDel="00000000" w:rsidP="00000000" w:rsidRDefault="00000000" w:rsidRPr="00000000" w14:paraId="000000CA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registra el monto, en los log  fecha, hora, usuario, cliente xxx, detalle del </w:t>
      </w:r>
    </w:p>
    <w:p w:rsidR="00000000" w:rsidDel="00000000" w:rsidP="00000000" w:rsidRDefault="00000000" w:rsidRPr="00000000" w14:paraId="000000CB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suceso.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 1: </w:t>
      </w:r>
    </w:p>
    <w:p w:rsidR="00000000" w:rsidDel="00000000" w:rsidP="00000000" w:rsidRDefault="00000000" w:rsidRPr="00000000" w14:paraId="000000CD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 9.El vendedor selecciona el botón cancelar por pedido del cliente.</w:t>
      </w:r>
    </w:p>
    <w:p w:rsidR="00000000" w:rsidDel="00000000" w:rsidP="00000000" w:rsidRDefault="00000000" w:rsidRPr="00000000" w14:paraId="000000CE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10.El sistema vuelve a la pantalla inicial, sin registra venta, pero </w:t>
      </w:r>
    </w:p>
    <w:p w:rsidR="00000000" w:rsidDel="00000000" w:rsidP="00000000" w:rsidRDefault="00000000" w:rsidRPr="00000000" w14:paraId="000000CF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registra en los logs fecha, hora, usuario, detalle del suceso.</w:t>
      </w:r>
    </w:p>
    <w:p w:rsidR="00000000" w:rsidDel="00000000" w:rsidP="00000000" w:rsidRDefault="00000000" w:rsidRPr="00000000" w14:paraId="000000D0">
      <w:pPr>
        <w:spacing w:after="120" w:line="25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 2:</w:t>
      </w:r>
    </w:p>
    <w:p w:rsidR="00000000" w:rsidDel="00000000" w:rsidP="00000000" w:rsidRDefault="00000000" w:rsidRPr="00000000" w14:paraId="000000D1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0070c0"/>
          <w:rtl w:val="0"/>
        </w:rPr>
        <w:t xml:space="preserve">3. El vendedor indica que si quiere ser registrado.</w:t>
      </w:r>
    </w:p>
    <w:p w:rsidR="00000000" w:rsidDel="00000000" w:rsidP="00000000" w:rsidRDefault="00000000" w:rsidRPr="00000000" w14:paraId="000000D2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4.El vendedor selecciona el botón de registrar cliente.</w:t>
      </w:r>
    </w:p>
    <w:p w:rsidR="00000000" w:rsidDel="00000000" w:rsidP="00000000" w:rsidRDefault="00000000" w:rsidRPr="00000000" w14:paraId="000000D3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5.El vendedor carga los datos del cliente apodo, nombre, apellido.</w:t>
      </w:r>
    </w:p>
    <w:p w:rsidR="00000000" w:rsidDel="00000000" w:rsidP="00000000" w:rsidRDefault="00000000" w:rsidRPr="00000000" w14:paraId="000000D4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6.El sistema valida los datos que sean válidos.</w:t>
      </w:r>
    </w:p>
    <w:p w:rsidR="00000000" w:rsidDel="00000000" w:rsidP="00000000" w:rsidRDefault="00000000" w:rsidRPr="00000000" w14:paraId="000000D5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7.El vendedor selecciona guardar cliente.</w:t>
      </w:r>
    </w:p>
    <w:p w:rsidR="00000000" w:rsidDel="00000000" w:rsidP="00000000" w:rsidRDefault="00000000" w:rsidRPr="00000000" w14:paraId="000000D6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8.El sistema escribe en la base de datos.</w:t>
      </w:r>
    </w:p>
    <w:p w:rsidR="00000000" w:rsidDel="00000000" w:rsidP="00000000" w:rsidRDefault="00000000" w:rsidRPr="00000000" w14:paraId="000000D7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9.El sistema vuelve al punto 4, solo que en el punto 10, debe agregar los </w:t>
      </w:r>
    </w:p>
    <w:p w:rsidR="00000000" w:rsidDel="00000000" w:rsidP="00000000" w:rsidRDefault="00000000" w:rsidRPr="00000000" w14:paraId="000000D8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los datos del cliente.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color w:val="0070c0"/>
          <w:rtl w:val="0"/>
        </w:rPr>
        <w:t xml:space="preserve">[Estado del sistema al terminar la ejecución del CU]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spacing w:after="6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60" w:line="256" w:lineRule="auto"/>
        <w:ind w:left="1434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60" w:line="256" w:lineRule="auto"/>
        <w:ind w:left="1434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60" w:line="256" w:lineRule="auto"/>
        <w:ind w:left="1434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60" w:line="256" w:lineRule="auto"/>
        <w:ind w:left="1434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60" w:line="256" w:lineRule="auto"/>
        <w:ind w:left="14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3"/>
          <w:numId w:val="2"/>
        </w:numPr>
        <w:ind w:left="1728" w:hanging="648"/>
        <w:rPr/>
      </w:pPr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4 Buscar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7"/>
        <w:tblW w:w="8180.0" w:type="dxa"/>
        <w:jc w:val="left"/>
        <w:tblInd w:w="3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18/09/2023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Creación de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Salvador Cirino</w:t>
            </w:r>
          </w:p>
        </w:tc>
      </w:tr>
    </w:tbl>
    <w:p w:rsidR="00000000" w:rsidDel="00000000" w:rsidP="00000000" w:rsidRDefault="00000000" w:rsidRPr="00000000" w14:paraId="000000EB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</w:p>
    <w:p w:rsidR="00000000" w:rsidDel="00000000" w:rsidP="00000000" w:rsidRDefault="00000000" w:rsidRPr="00000000" w14:paraId="000000F0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 xml:space="preserve">1</w:t>
      </w:r>
    </w:p>
    <w:p w:rsidR="00000000" w:rsidDel="00000000" w:rsidP="00000000" w:rsidRDefault="00000000" w:rsidRPr="00000000" w14:paraId="000000F1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  <w:r w:rsidDel="00000000" w:rsidR="00000000" w:rsidRPr="00000000">
        <w:rPr>
          <w:color w:val="0070c0"/>
          <w:rtl w:val="0"/>
        </w:rPr>
        <w:t xml:space="preserve">[Escenarios en donde se bifurca el comportamiento con respecto al flujo principal que se producen por un 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spacing w:after="6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60" w:line="256" w:lineRule="auto"/>
        <w:ind w:left="1434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60" w:line="256" w:lineRule="auto"/>
        <w:ind w:left="1434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60" w:line="256" w:lineRule="auto"/>
        <w:ind w:left="1434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3"/>
          <w:numId w:val="2"/>
        </w:numPr>
        <w:ind w:left="1728" w:hanging="648"/>
        <w:rPr/>
      </w:pPr>
      <w:bookmarkStart w:colFirst="0" w:colLast="0" w:name="_heading=h.tyjcwt" w:id="7"/>
      <w:bookmarkEnd w:id="7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1 Realizar Calculos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8"/>
        <w:tblW w:w="8180.0" w:type="dxa"/>
        <w:jc w:val="left"/>
        <w:tblInd w:w="3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18/09/2023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Creación de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Salvador Cirino</w:t>
            </w:r>
          </w:p>
        </w:tc>
      </w:tr>
    </w:tbl>
    <w:p w:rsidR="00000000" w:rsidDel="00000000" w:rsidP="00000000" w:rsidRDefault="00000000" w:rsidRPr="00000000" w14:paraId="0000010A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</w:p>
    <w:p w:rsidR="00000000" w:rsidDel="00000000" w:rsidP="00000000" w:rsidRDefault="00000000" w:rsidRPr="00000000" w14:paraId="00000111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1.E</w:t>
      </w:r>
    </w:p>
    <w:p w:rsidR="00000000" w:rsidDel="00000000" w:rsidP="00000000" w:rsidRDefault="00000000" w:rsidRPr="00000000" w14:paraId="00000112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</w:p>
    <w:p w:rsidR="00000000" w:rsidDel="00000000" w:rsidP="00000000" w:rsidRDefault="00000000" w:rsidRPr="00000000" w14:paraId="00000114">
      <w:pPr>
        <w:spacing w:after="120" w:line="256" w:lineRule="auto"/>
        <w:ind w:left="216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1.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color w:val="0070c0"/>
          <w:rtl w:val="0"/>
        </w:rPr>
        <w:t xml:space="preserve">El 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spacing w:after="6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60" w:line="256" w:lineRule="auto"/>
        <w:ind w:left="1434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60" w:line="256" w:lineRule="auto"/>
        <w:ind w:left="14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60" w:line="256" w:lineRule="auto"/>
        <w:ind w:left="14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60" w:line="256" w:lineRule="auto"/>
        <w:ind w:left="14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60" w:line="256" w:lineRule="auto"/>
        <w:ind w:left="14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60" w:line="256" w:lineRule="auto"/>
        <w:ind w:left="14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60" w:line="256" w:lineRule="auto"/>
        <w:ind w:left="14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60" w:line="256" w:lineRule="auto"/>
        <w:ind w:left="14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3"/>
          <w:numId w:val="2"/>
        </w:numPr>
        <w:ind w:left="1728" w:hanging="648"/>
        <w:rPr/>
      </w:pPr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4 Cargar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9"/>
        <w:tblW w:w="8180.0" w:type="dxa"/>
        <w:jc w:val="left"/>
        <w:tblInd w:w="3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18/09/2023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Creación de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Salvador Cirino</w:t>
            </w:r>
          </w:p>
        </w:tc>
      </w:tr>
    </w:tbl>
    <w:p w:rsidR="00000000" w:rsidDel="00000000" w:rsidP="00000000" w:rsidRDefault="00000000" w:rsidRPr="00000000" w14:paraId="0000012A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</w:p>
    <w:p w:rsidR="00000000" w:rsidDel="00000000" w:rsidP="00000000" w:rsidRDefault="00000000" w:rsidRPr="00000000" w14:paraId="0000012F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 xml:space="preserve">1</w:t>
      </w:r>
    </w:p>
    <w:p w:rsidR="00000000" w:rsidDel="00000000" w:rsidP="00000000" w:rsidRDefault="00000000" w:rsidRPr="00000000" w14:paraId="00000130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  <w:r w:rsidDel="00000000" w:rsidR="00000000" w:rsidRPr="00000000">
        <w:rPr>
          <w:color w:val="0070c0"/>
          <w:rtl w:val="0"/>
        </w:rPr>
        <w:t xml:space="preserve">[Escenarios en donde se bifurca el comportamiento con respecto al flujo principal que se producen por un 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spacing w:after="6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60" w:line="256" w:lineRule="auto"/>
        <w:ind w:left="1434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60" w:line="256" w:lineRule="auto"/>
        <w:ind w:left="1434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60" w:line="256" w:lineRule="auto"/>
        <w:ind w:left="1434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60" w:line="256" w:lineRule="auto"/>
        <w:ind w:left="1434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60" w:line="256" w:lineRule="auto"/>
        <w:ind w:left="1434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60" w:line="256" w:lineRule="auto"/>
        <w:ind w:left="1434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60" w:line="256" w:lineRule="auto"/>
        <w:ind w:left="1434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60" w:line="256" w:lineRule="auto"/>
        <w:ind w:left="1434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60" w:line="256" w:lineRule="auto"/>
        <w:ind w:left="1434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60" w:line="256" w:lineRule="auto"/>
        <w:ind w:left="1434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60" w:line="256" w:lineRule="auto"/>
        <w:ind w:left="14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28" w:hanging="648"/>
        <w:rPr/>
      </w:pPr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4 Realizar Log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10"/>
        <w:tblW w:w="8180.0" w:type="dxa"/>
        <w:jc w:val="left"/>
        <w:tblInd w:w="3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17/09/2023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Creación de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Salvador Cirino</w:t>
            </w:r>
          </w:p>
        </w:tc>
      </w:tr>
    </w:tbl>
    <w:p w:rsidR="00000000" w:rsidDel="00000000" w:rsidP="00000000" w:rsidRDefault="00000000" w:rsidRPr="00000000" w14:paraId="0000014A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0070c0"/>
          <w:rtl w:val="0"/>
        </w:rPr>
        <w:t xml:space="preserve">El vendedor realiza un log off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Vendedor.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El vendedor está en la pantalla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</w:p>
    <w:p w:rsidR="00000000" w:rsidDel="00000000" w:rsidP="00000000" w:rsidRDefault="00000000" w:rsidRPr="00000000" w14:paraId="0000014F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 xml:space="preserve">1.El vendedor selecciona el botón log off.</w:t>
      </w:r>
    </w:p>
    <w:p w:rsidR="00000000" w:rsidDel="00000000" w:rsidP="00000000" w:rsidRDefault="00000000" w:rsidRPr="00000000" w14:paraId="00000150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 xml:space="preserve">2.El sistema vuelve a la pantalla de log in.</w:t>
      </w:r>
    </w:p>
    <w:p w:rsidR="00000000" w:rsidDel="00000000" w:rsidP="00000000" w:rsidRDefault="00000000" w:rsidRPr="00000000" w14:paraId="00000151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 xml:space="preserve">3.El sistema registra fecha, hora, usuario, detalle del suceso.</w:t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  <w:r w:rsidDel="00000000" w:rsidR="00000000" w:rsidRPr="00000000">
        <w:rPr>
          <w:color w:val="0070c0"/>
          <w:rtl w:val="0"/>
        </w:rPr>
        <w:t xml:space="preserve">[Escenarios en donde se bifurca el comportamiento con respecto al flujo principal que se producen por un 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color w:val="0070c0"/>
          <w:rtl w:val="0"/>
        </w:rPr>
        <w:t xml:space="preserve">El sistema queda en la pantalla de Log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spacing w:after="6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bookmarkStart w:colFirst="0" w:colLast="0" w:name="_heading=h.3dy6vkm" w:id="8"/>
      <w:bookmarkEnd w:id="8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Mensajes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[Mensajes de confirmación, advertencia y error que visualizará el usuario.]</w:t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b w:val="1"/>
          <w:color w:val="5a5a5a"/>
          <w:sz w:val="28"/>
          <w:szCs w:val="28"/>
        </w:rPr>
      </w:pPr>
      <w:bookmarkStart w:colFirst="0" w:colLast="0" w:name="_heading=h.1t3h5sf" w:id="9"/>
      <w:bookmarkEnd w:id="9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SRS</w:t>
      </w:r>
    </w:p>
    <w:p w:rsidR="00000000" w:rsidDel="00000000" w:rsidP="00000000" w:rsidRDefault="00000000" w:rsidRPr="00000000" w14:paraId="0000015A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[Link a la versión de la SRS con la cual está alienado el presente documento.]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b w:val="1"/>
          <w:color w:val="5a5a5a"/>
          <w:sz w:val="28"/>
          <w:szCs w:val="28"/>
        </w:rPr>
      </w:pPr>
      <w:bookmarkStart w:colFirst="0" w:colLast="0" w:name="_heading=h.4d34og8" w:id="10"/>
      <w:bookmarkEnd w:id="10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Matrices requisitos/casos de uso</w:t>
      </w:r>
    </w:p>
    <w:p w:rsidR="00000000" w:rsidDel="00000000" w:rsidP="00000000" w:rsidRDefault="00000000" w:rsidRPr="00000000" w14:paraId="000001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93" w:hanging="709"/>
        <w:rPr/>
      </w:pPr>
      <w:bookmarkStart w:colFirst="0" w:colLast="0" w:name="_heading=h.2s8eyo1" w:id="11"/>
      <w:bookmarkEnd w:id="11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Matriz requisitos funcionales/casos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[Matriz para chequear que los casos de uso cubran todos los requisitos funcionales]</w:t>
      </w:r>
    </w:p>
    <w:p w:rsidR="00000000" w:rsidDel="00000000" w:rsidP="00000000" w:rsidRDefault="00000000" w:rsidRPr="00000000" w14:paraId="000001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93" w:hanging="709"/>
        <w:rPr/>
      </w:pPr>
      <w:bookmarkStart w:colFirst="0" w:colLast="0" w:name="_heading=h.17dp8vu" w:id="12"/>
      <w:bookmarkEnd w:id="12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Matriz requisitos no funcionales por módulo/casos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[Matriz para chequear que los casos de uso cubran todos los requisitos no funcionales por módulo]</w:t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Fonts w:ascii="Arial" w:cs="Arial" w:eastAsia="Arial" w:hAnsi="Arial"/>
        <w:color w:val="000000"/>
      </w:rPr>
      <w:pict>
        <v:shape id="Imagen 2" style="width:1in;height:37.5pt;visibility:visible" alt="logo_upe" o:spid="_x0000_i1025" type="#_x0000_t75">
          <v:imagedata r:id="rId1" o:title="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pBdr>
        <w:top w:space="0" w:sz="0" w:val="nil"/>
        <w:left w:space="0" w:sz="0" w:val="nil"/>
        <w:bottom w:color="808080" w:space="1" w:sz="12" w:val="single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Rule="auto"/>
      <w:rPr>
        <w:color w:val="808080"/>
      </w:rPr>
    </w:pPr>
    <w:r w:rsidDel="00000000" w:rsidR="00000000" w:rsidRPr="00000000">
      <w:rPr>
        <w:color w:val="808080"/>
        <w:rtl w:val="0"/>
      </w:rPr>
      <w:t xml:space="preserve">Provincia de Buenos Aires -</w:t>
    </w:r>
    <w:r w:rsidDel="00000000" w:rsidR="00000000" w:rsidRPr="00000000">
      <w:rPr>
        <w:color w:val="000000"/>
      </w:rPr>
      <w:pict>
        <v:shape id="WordPictureWatermark1" style="position:absolute;width:425.0pt;height:212.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2.jpg"/>
        </v:shape>
      </w:pict>
    </w:r>
    <w:r w:rsidDel="00000000" w:rsidR="00000000" w:rsidRPr="00000000">
      <w:rPr>
        <w:color w:val="808080"/>
        <w:rtl w:val="0"/>
      </w:rPr>
      <w:t xml:space="preserve"> Universidad Provincial de Ezeiza</w:t>
    </w:r>
  </w:p>
  <w:p w:rsidR="00000000" w:rsidDel="00000000" w:rsidP="00000000" w:rsidRDefault="00000000" w:rsidRPr="00000000" w14:paraId="00000162">
    <w:pPr>
      <w:pBdr>
        <w:top w:space="0" w:sz="0" w:val="nil"/>
        <w:left w:space="0" w:sz="0" w:val="nil"/>
        <w:bottom w:color="808080" w:space="1" w:sz="12" w:val="single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Rule="auto"/>
      <w:rPr>
        <w:color w:val="808080"/>
      </w:rPr>
    </w:pPr>
    <w:r w:rsidDel="00000000" w:rsidR="00000000" w:rsidRPr="00000000">
      <w:rPr>
        <w:color w:val="808080"/>
        <w:rtl w:val="0"/>
      </w:rPr>
      <w:t xml:space="preserve">Departamento de Desarrollo Tecnológico – Tecnicatura Universitaria en Desarrollo de Software</w:t>
    </w:r>
  </w:p>
  <w:p w:rsidR="00000000" w:rsidDel="00000000" w:rsidP="00000000" w:rsidRDefault="00000000" w:rsidRPr="00000000" w14:paraId="00000163">
    <w:pPr>
      <w:pBdr>
        <w:top w:space="0" w:sz="0" w:val="nil"/>
        <w:left w:space="0" w:sz="0" w:val="nil"/>
        <w:bottom w:color="808080" w:space="1" w:sz="12" w:val="single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Rule="auto"/>
      <w:rPr>
        <w:color w:val="80808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86"/>
      <w:numFmt w:val="bullet"/>
      <w:lvlText w:val="○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304" w:hanging="510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3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8"/>
      <w:szCs w:val="48"/>
    </w:rPr>
  </w:style>
  <w:style w:type="paragraph" w:styleId="Normal" w:default="1">
    <w:name w:val="Normal"/>
    <w:qFormat w:val="1"/>
    <w:rsid w:val="005D55FA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BB6140"/>
    <w:pPr>
      <w:keepNext w:val="1"/>
      <w:spacing w:after="60" w:before="240"/>
      <w:outlineLvl w:val="0"/>
    </w:pPr>
    <w:rPr>
      <w:rFonts w:ascii="Cambria" w:eastAsia="Times New Roman" w:hAnsi="Cambria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A64B71"/>
    <w:pPr>
      <w:keepNext w:val="1"/>
      <w:spacing w:after="60" w:before="240"/>
      <w:outlineLvl w:val="1"/>
    </w:pPr>
    <w:rPr>
      <w:rFonts w:ascii="Cambria" w:eastAsia="Times New Roman" w:hAnsi="Cambria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64B71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EE39D6"/>
    <w:pPr>
      <w:keepNext w:val="1"/>
      <w:spacing w:after="60" w:before="240"/>
      <w:outlineLvl w:val="3"/>
    </w:pPr>
    <w:rPr>
      <w:rFonts w:eastAsia="Times New Roman"/>
      <w:b w:val="1"/>
      <w:bCs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2F53DC"/>
    <w:pPr>
      <w:spacing w:after="0" w:line="240" w:lineRule="auto"/>
      <w:contextualSpacing w:val="1"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Car" w:customStyle="1">
    <w:name w:val="Título Car"/>
    <w:link w:val="Ttulo"/>
    <w:uiPriority w:val="99"/>
    <w:locked w:val="1"/>
    <w:rsid w:val="002F53DC"/>
    <w:rPr>
      <w:rFonts w:ascii="Calibri Light" w:cs="Times New Roman" w:hAnsi="Calibri Light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rPr>
      <w:b w:val="1"/>
      <w:color w:val="5a5a5a"/>
      <w:sz w:val="28"/>
      <w:szCs w:val="28"/>
    </w:rPr>
  </w:style>
  <w:style w:type="character" w:styleId="SubttuloCar" w:customStyle="1">
    <w:name w:val="Subtítulo Car"/>
    <w:link w:val="Subttulo"/>
    <w:uiPriority w:val="99"/>
    <w:locked w:val="1"/>
    <w:rsid w:val="002F53DC"/>
    <w:rPr>
      <w:rFonts w:cs="Times New Roman" w:eastAsia="Times New Roman"/>
      <w:b w:val="1"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semiHidden w:val="1"/>
    <w:locked w:val="1"/>
    <w:rsid w:val="00C80AD4"/>
    <w:rPr>
      <w:rFonts w:cs="Times New Roman"/>
      <w:lang w:eastAsia="en-US" w:val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semiHidden w:val="1"/>
    <w:locked w:val="1"/>
    <w:rsid w:val="00C80AD4"/>
    <w:rPr>
      <w:rFonts w:cs="Times New Roman"/>
      <w:lang w:eastAsia="en-US" w:val="en-US"/>
    </w:rPr>
  </w:style>
  <w:style w:type="table" w:styleId="Tablaconcuadrcula">
    <w:name w:val="Table Grid"/>
    <w:basedOn w:val="Tablanormal"/>
    <w:uiPriority w:val="99"/>
    <w:locked w:val="1"/>
    <w:rsid w:val="007D3726"/>
    <w:rPr>
      <w:rFonts w:eastAsia="Times New Roma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tulo2" w:customStyle="1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 w:val="1"/>
    <w:uiPriority w:val="39"/>
    <w:locked w:val="1"/>
    <w:rsid w:val="00BE075E"/>
    <w:pPr>
      <w:spacing w:after="120" w:before="120"/>
    </w:pPr>
    <w:rPr>
      <w:b w:val="1"/>
      <w:bCs w:val="1"/>
      <w:caps w:val="1"/>
      <w:sz w:val="20"/>
      <w:szCs w:val="20"/>
    </w:rPr>
  </w:style>
  <w:style w:type="character" w:styleId="Ttulo1Car" w:customStyle="1">
    <w:name w:val="Título 1 Car"/>
    <w:link w:val="Ttulo1"/>
    <w:rsid w:val="00BB6140"/>
    <w:rPr>
      <w:rFonts w:ascii="Cambria" w:cs="Times New Roman" w:eastAsia="Times New Roman" w:hAnsi="Cambria"/>
      <w:b w:val="1"/>
      <w:bCs w:val="1"/>
      <w:kern w:val="32"/>
      <w:sz w:val="32"/>
      <w:szCs w:val="32"/>
      <w:lang w:eastAsia="en-US" w:val="en-US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BB6140"/>
    <w:pPr>
      <w:keepLines w:val="1"/>
      <w:spacing w:after="0"/>
      <w:outlineLvl w:val="9"/>
    </w:pPr>
    <w:rPr>
      <w:b w:val="0"/>
      <w:bCs w:val="0"/>
      <w:color w:val="2e74b5"/>
      <w:kern w:val="0"/>
      <w:lang w:eastAsia="es-AR" w:val="es-AR"/>
    </w:rPr>
  </w:style>
  <w:style w:type="paragraph" w:styleId="TDC2">
    <w:name w:val="toc 2"/>
    <w:basedOn w:val="Normal"/>
    <w:next w:val="Normal"/>
    <w:autoRedefine w:val="1"/>
    <w:uiPriority w:val="39"/>
    <w:unhideWhenUsed w:val="1"/>
    <w:locked w:val="1"/>
    <w:rsid w:val="00BB6140"/>
    <w:pPr>
      <w:spacing w:after="0"/>
      <w:ind w:left="22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locked w:val="1"/>
    <w:rsid w:val="00BB6140"/>
    <w:pPr>
      <w:spacing w:after="0"/>
      <w:ind w:left="440"/>
    </w:pPr>
    <w:rPr>
      <w:i w:val="1"/>
      <w:iCs w:val="1"/>
      <w:sz w:val="20"/>
      <w:szCs w:val="20"/>
    </w:rPr>
  </w:style>
  <w:style w:type="paragraph" w:styleId="PrimeraLinea" w:customStyle="1">
    <w:name w:val="PrimeraLinea"/>
    <w:basedOn w:val="Subttulo"/>
    <w:link w:val="PrimeraLineaCar"/>
    <w:qFormat w:val="1"/>
    <w:rsid w:val="00970707"/>
    <w:pPr>
      <w:tabs>
        <w:tab w:val="num" w:pos="720"/>
      </w:tabs>
      <w:ind w:left="720" w:hanging="720"/>
    </w:pPr>
  </w:style>
  <w:style w:type="paragraph" w:styleId="TerceraLinea" w:customStyle="1">
    <w:name w:val="TerceraLinea"/>
    <w:basedOn w:val="Subttulo"/>
    <w:link w:val="TerceraLineaCar"/>
    <w:qFormat w:val="1"/>
    <w:rsid w:val="00970707"/>
    <w:pPr>
      <w:tabs>
        <w:tab w:val="num" w:pos="2160"/>
      </w:tabs>
      <w:ind w:left="2160" w:hanging="720"/>
    </w:pPr>
  </w:style>
  <w:style w:type="character" w:styleId="PrimeraLineaCar" w:customStyle="1">
    <w:name w:val="PrimeraLinea Car"/>
    <w:link w:val="PrimeraLinea"/>
    <w:rsid w:val="00970707"/>
    <w:rPr>
      <w:b w:val="1"/>
      <w:color w:val="5a5a5a"/>
      <w:sz w:val="28"/>
      <w:szCs w:val="28"/>
      <w:lang w:eastAsia="en-US"/>
    </w:rPr>
  </w:style>
  <w:style w:type="paragraph" w:styleId="SegundaLinea" w:customStyle="1">
    <w:name w:val="SegundaLinea"/>
    <w:basedOn w:val="Subttulo"/>
    <w:link w:val="SegundaLineaCar"/>
    <w:qFormat w:val="1"/>
    <w:rsid w:val="00970707"/>
    <w:pPr>
      <w:tabs>
        <w:tab w:val="num" w:pos="720"/>
      </w:tabs>
      <w:ind w:left="720" w:hanging="720"/>
    </w:pPr>
  </w:style>
  <w:style w:type="character" w:styleId="TerceraLineaCar" w:customStyle="1">
    <w:name w:val="TerceraLinea Car"/>
    <w:link w:val="TerceraLinea"/>
    <w:rsid w:val="00970707"/>
    <w:rPr>
      <w:b w:val="1"/>
      <w:color w:val="5a5a5a"/>
      <w:sz w:val="28"/>
      <w:szCs w:val="28"/>
      <w:lang w:eastAsia="en-US"/>
    </w:rPr>
  </w:style>
  <w:style w:type="character" w:styleId="SegundaLineaCar" w:customStyle="1">
    <w:name w:val="SegundaLinea Car"/>
    <w:link w:val="SegundaLinea"/>
    <w:rsid w:val="00970707"/>
    <w:rPr>
      <w:b w:val="1"/>
      <w:color w:val="5a5a5a"/>
      <w:sz w:val="28"/>
      <w:szCs w:val="28"/>
      <w:lang w:eastAsia="en-US" w:val="en-US"/>
    </w:rPr>
  </w:style>
  <w:style w:type="character" w:styleId="Ttulo2Car" w:customStyle="1">
    <w:name w:val="Título 2 Car"/>
    <w:link w:val="Ttulo2"/>
    <w:semiHidden w:val="1"/>
    <w:rsid w:val="00A64B71"/>
    <w:rPr>
      <w:rFonts w:ascii="Cambria" w:cs="Times New Roman" w:eastAsia="Times New Roman" w:hAnsi="Cambria"/>
      <w:b w:val="1"/>
      <w:bCs w:val="1"/>
      <w:i w:val="1"/>
      <w:iCs w:val="1"/>
      <w:sz w:val="28"/>
      <w:szCs w:val="28"/>
      <w:lang w:eastAsia="en-US" w:val="en-US"/>
    </w:rPr>
  </w:style>
  <w:style w:type="character" w:styleId="Ttulo3Car" w:customStyle="1">
    <w:name w:val="Título 3 Car"/>
    <w:link w:val="Ttulo3"/>
    <w:semiHidden w:val="1"/>
    <w:rsid w:val="00A64B71"/>
    <w:rPr>
      <w:rFonts w:ascii="Cambria" w:cs="Times New Roman" w:eastAsia="Times New Roman" w:hAnsi="Cambria"/>
      <w:b w:val="1"/>
      <w:bCs w:val="1"/>
      <w:sz w:val="26"/>
      <w:szCs w:val="26"/>
      <w:lang w:eastAsia="en-US" w:val="en-US"/>
    </w:rPr>
  </w:style>
  <w:style w:type="paragraph" w:styleId="TDC4">
    <w:name w:val="toc 4"/>
    <w:basedOn w:val="Normal"/>
    <w:next w:val="Normal"/>
    <w:autoRedefine w:val="1"/>
    <w:uiPriority w:val="39"/>
    <w:locked w:val="1"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locked w:val="1"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locked w:val="1"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locked w:val="1"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locked w:val="1"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locked w:val="1"/>
    <w:rsid w:val="00A64B71"/>
    <w:pPr>
      <w:spacing w:after="0"/>
      <w:ind w:left="1760"/>
    </w:pPr>
    <w:rPr>
      <w:sz w:val="18"/>
      <w:szCs w:val="18"/>
    </w:rPr>
  </w:style>
  <w:style w:type="paragraph" w:styleId="CuartaLinea" w:customStyle="1">
    <w:name w:val="CuartaLinea"/>
    <w:basedOn w:val="TerceraLinea"/>
    <w:next w:val="Normal"/>
    <w:qFormat w:val="1"/>
    <w:rsid w:val="00D05576"/>
    <w:rPr>
      <w:lang w:val="es-AR"/>
    </w:rPr>
  </w:style>
  <w:style w:type="character" w:styleId="Textoennegrita">
    <w:name w:val="Strong"/>
    <w:qFormat w:val="1"/>
    <w:locked w:val="1"/>
    <w:rsid w:val="00EE39D6"/>
    <w:rPr>
      <w:b w:val="1"/>
      <w:bCs w:val="1"/>
    </w:rPr>
  </w:style>
  <w:style w:type="character" w:styleId="Ttulo4Car" w:customStyle="1">
    <w:name w:val="Título 4 Car"/>
    <w:link w:val="Ttulo4"/>
    <w:semiHidden w:val="1"/>
    <w:rsid w:val="00EE39D6"/>
    <w:rPr>
      <w:rFonts w:ascii="Calibri" w:cs="Times New Roman" w:eastAsia="Times New Roman" w:hAnsi="Calibri"/>
      <w:b w:val="1"/>
      <w:bCs w:val="1"/>
      <w:sz w:val="28"/>
      <w:szCs w:val="28"/>
      <w:lang w:eastAsia="en-US" w:val="en-US"/>
    </w:rPr>
  </w:style>
  <w:style w:type="paragraph" w:styleId="Prrafodelista">
    <w:name w:val="List Paragraph"/>
    <w:basedOn w:val="Normal"/>
    <w:uiPriority w:val="34"/>
    <w:qFormat w:val="1"/>
    <w:rsid w:val="00FD6D8B"/>
    <w:pPr>
      <w:ind w:left="708"/>
    </w:p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D495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D4950"/>
    <w:rPr>
      <w:rFonts w:ascii="Tahoma" w:cs="Tahoma" w:hAnsi="Tahoma"/>
      <w:sz w:val="16"/>
      <w:szCs w:val="16"/>
      <w:lang w:eastAsia="en-US"/>
    </w:r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b w:val="1"/>
      <w:color w:val="5a5a5a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ZB/vBeY1jlu1u0ftrMQFtdWd7g==">CgMxLjAyCGguZ2pkZ3hzMgloLjMwajB6bGwyCWguMWZvYjl0ZTIJaC4zem55c2g3MgloLjNyZGNyam4yCWguMjZpbjFyZzIJaC4yZXQ5MnAwMghoLnR5amN3dDIJaC4zZHk2dmttMgloLjF0M2g1c2YyCWguNGQzNG9nODIJaC4yczhleW8xMgloLjE3ZHA4dnU4AHIhMUZvV1kzQ2wzS01ieGw5Y3ZWc3REQVpFOXNOT2NQTjFj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2014-09-07T23:31:00Z</dcterms:created>
  <dc:creator>Luna-Bazet</dc:creator>
</cp:coreProperties>
</file>