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commentsExtended+xml" PartName="/word/commentsExtended.xml"/>
  <Override ContentType="application/vnd.openxmlformats-officedocument.wordprocessingml.commentsExtensible+xml" PartName="/word/commentsExtensible.xml"/>
  <Override ContentType="application/vnd.openxmlformats-officedocument.wordprocessingml.commentsIds+xml" PartName="/word/commentsIds.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people+xml" PartName="/word/peop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49686" w14:textId="3984A264" w:rsidR="1EB9F4EE" w:rsidRDefault="00C2336D" w:rsidP="79843BA6">
      <w:pPr>
        <w:pStyle w:val="Title"/>
        <w:jc w:val="left"/>
        <w:rPr>
          <w:rFonts w:ascii="Calibri" w:eastAsia="Calibri" w:hAnsi="Calibri" w:cs="Calibri"/>
          <w:color w:val="2F5496" w:themeColor="accent1" w:themeShade="BF"/>
        </w:rPr>
      </w:pPr>
      <w:r>
        <w:rPr>
          <w:rFonts w:ascii="Calibri" w:eastAsia="Calibri" w:hAnsi="Calibri" w:cs="Calibri"/>
          <w:color w:val="2F5496" w:themeColor="accent1" w:themeShade="BF"/>
        </w:rPr>
        <w:t>ECE607 Machine Learning I</w:t>
      </w:r>
      <w:r w:rsidR="1EB9F4EE" w:rsidRPr="79843BA6">
        <w:rPr>
          <w:rFonts w:ascii="Calibri" w:eastAsia="Calibri" w:hAnsi="Calibri" w:cs="Calibri"/>
          <w:color w:val="2F5496" w:themeColor="accent1" w:themeShade="BF"/>
        </w:rPr>
        <w:t xml:space="preserve"> Syllabus</w:t>
      </w:r>
    </w:p>
    <w:p w14:paraId="3D627592" w14:textId="4531B5FC" w:rsidR="1EB9F4EE" w:rsidRDefault="1EB9F4EE" w:rsidP="79843BA6">
      <w:pPr>
        <w:pStyle w:val="Heading1"/>
        <w:rPr>
          <w:rFonts w:ascii="Calibri" w:eastAsia="Calibri" w:hAnsi="Calibri" w:cs="Calibri"/>
          <w:color w:val="2F5496" w:themeColor="accent1" w:themeShade="BF"/>
        </w:rPr>
      </w:pPr>
      <w:r w:rsidRPr="79843BA6">
        <w:rPr>
          <w:rFonts w:ascii="Calibri" w:eastAsia="Calibri" w:hAnsi="Calibri" w:cs="Calibri"/>
          <w:color w:val="2F5496" w:themeColor="accent1" w:themeShade="BF"/>
        </w:rPr>
        <w:t xml:space="preserve">Course Information </w:t>
      </w:r>
    </w:p>
    <w:p w14:paraId="700B1C88" w14:textId="13BD3855" w:rsidR="1EB9F4EE" w:rsidRDefault="1EB9F4EE" w:rsidP="79843BA6">
      <w:pPr>
        <w:pStyle w:val="Style2"/>
        <w:numPr>
          <w:ilvl w:val="0"/>
          <w:numId w:val="13"/>
        </w:numPr>
        <w:rPr>
          <w:rFonts w:ascii="Calibri" w:eastAsia="Calibri" w:hAnsi="Calibri" w:cs="Calibri"/>
          <w:color w:val="000000" w:themeColor="text1"/>
        </w:rPr>
      </w:pPr>
      <w:r w:rsidRPr="79843BA6">
        <w:rPr>
          <w:rFonts w:ascii="Calibri" w:eastAsia="Calibri" w:hAnsi="Calibri" w:cs="Calibri"/>
          <w:b/>
          <w:bCs/>
          <w:color w:val="000000" w:themeColor="text1"/>
        </w:rPr>
        <w:t>Instructor(s):</w:t>
      </w:r>
      <w:r w:rsidR="005D2010">
        <w:rPr>
          <w:rFonts w:ascii="Calibri" w:eastAsia="Calibri" w:hAnsi="Calibri" w:cs="Calibri"/>
          <w:b/>
          <w:bCs/>
          <w:color w:val="000000" w:themeColor="text1"/>
        </w:rPr>
        <w:t xml:space="preserve"> Dr. Jiang Li</w:t>
      </w:r>
    </w:p>
    <w:p w14:paraId="774FED76" w14:textId="5A9C6C02" w:rsidR="1EB9F4EE" w:rsidRDefault="1EB9F4EE" w:rsidP="79843BA6">
      <w:pPr>
        <w:pStyle w:val="Style2"/>
        <w:numPr>
          <w:ilvl w:val="0"/>
          <w:numId w:val="13"/>
        </w:numPr>
        <w:rPr>
          <w:rFonts w:ascii="Calibri" w:eastAsia="Calibri" w:hAnsi="Calibri" w:cs="Calibri"/>
          <w:color w:val="000000" w:themeColor="text1"/>
        </w:rPr>
      </w:pPr>
      <w:r w:rsidRPr="79843BA6">
        <w:rPr>
          <w:rFonts w:ascii="Calibri" w:eastAsia="Calibri" w:hAnsi="Calibri" w:cs="Calibri"/>
          <w:b/>
          <w:bCs/>
          <w:color w:val="000000" w:themeColor="text1"/>
        </w:rPr>
        <w:t xml:space="preserve">Course title, number, section: </w:t>
      </w:r>
      <w:r w:rsidR="005D2010">
        <w:rPr>
          <w:rFonts w:ascii="Calibri" w:eastAsia="Calibri" w:hAnsi="Calibri" w:cs="Calibri"/>
          <w:b/>
          <w:bCs/>
          <w:color w:val="000000" w:themeColor="text1"/>
        </w:rPr>
        <w:t>MSIM/ECE 607 Machine Learning I</w:t>
      </w:r>
    </w:p>
    <w:p w14:paraId="7C530B2D" w14:textId="323DACFF" w:rsidR="1EB9F4EE" w:rsidRDefault="1EB9F4EE" w:rsidP="79843BA6">
      <w:pPr>
        <w:pStyle w:val="Style2"/>
        <w:numPr>
          <w:ilvl w:val="0"/>
          <w:numId w:val="13"/>
        </w:numPr>
        <w:rPr>
          <w:rFonts w:ascii="Calibri" w:eastAsia="Calibri" w:hAnsi="Calibri" w:cs="Calibri"/>
          <w:color w:val="000000" w:themeColor="text1"/>
        </w:rPr>
      </w:pPr>
      <w:r w:rsidRPr="79843BA6">
        <w:rPr>
          <w:rFonts w:ascii="Calibri" w:eastAsia="Calibri" w:hAnsi="Calibri" w:cs="Calibri"/>
          <w:b/>
          <w:bCs/>
          <w:color w:val="000000" w:themeColor="text1"/>
        </w:rPr>
        <w:t>Semester and year:</w:t>
      </w:r>
      <w:r w:rsidR="005D2010">
        <w:rPr>
          <w:rFonts w:ascii="Calibri" w:eastAsia="Calibri" w:hAnsi="Calibri" w:cs="Calibri"/>
          <w:b/>
          <w:bCs/>
          <w:color w:val="000000" w:themeColor="text1"/>
        </w:rPr>
        <w:t xml:space="preserve"> Fall 2026</w:t>
      </w:r>
    </w:p>
    <w:p w14:paraId="33EAD5C5" w14:textId="0DDCBEF4" w:rsidR="1EB9F4EE" w:rsidRDefault="1EB9F4EE" w:rsidP="79843BA6">
      <w:pPr>
        <w:pStyle w:val="Style2"/>
        <w:numPr>
          <w:ilvl w:val="0"/>
          <w:numId w:val="13"/>
        </w:numPr>
        <w:rPr>
          <w:rFonts w:ascii="Calibri" w:eastAsia="Calibri" w:hAnsi="Calibri" w:cs="Calibri"/>
          <w:color w:val="000000" w:themeColor="text1"/>
        </w:rPr>
      </w:pPr>
      <w:r w:rsidRPr="79843BA6">
        <w:rPr>
          <w:rFonts w:ascii="Calibri" w:eastAsia="Calibri" w:hAnsi="Calibri" w:cs="Calibri"/>
          <w:b/>
          <w:bCs/>
          <w:color w:val="000000" w:themeColor="text1"/>
        </w:rPr>
        <w:t xml:space="preserve">Delivery mode (synchronous or asynchronous online): </w:t>
      </w:r>
      <w:r w:rsidR="005D2010">
        <w:rPr>
          <w:rFonts w:ascii="Calibri" w:eastAsia="Calibri" w:hAnsi="Calibri" w:cs="Calibri"/>
          <w:b/>
          <w:bCs/>
          <w:color w:val="000000" w:themeColor="text1"/>
        </w:rPr>
        <w:t>Asynchronous</w:t>
      </w:r>
    </w:p>
    <w:p w14:paraId="4C497406" w14:textId="4405CFD8" w:rsidR="1EB9F4EE" w:rsidRDefault="1EB9F4EE" w:rsidP="79843BA6">
      <w:pPr>
        <w:pStyle w:val="Heading1"/>
        <w:rPr>
          <w:rFonts w:ascii="Calibri" w:eastAsia="Calibri" w:hAnsi="Calibri" w:cs="Calibri"/>
          <w:color w:val="2F5496" w:themeColor="accent1" w:themeShade="BF"/>
        </w:rPr>
      </w:pPr>
      <w:r w:rsidRPr="79843BA6">
        <w:rPr>
          <w:rFonts w:ascii="Calibri" w:eastAsia="Calibri" w:hAnsi="Calibri" w:cs="Calibri"/>
          <w:color w:val="2F5496" w:themeColor="accent1" w:themeShade="BF"/>
        </w:rPr>
        <w:t>Course Description</w:t>
      </w:r>
    </w:p>
    <w:p w14:paraId="1F2C1276" w14:textId="4A7B80C9" w:rsidR="1EB9F4EE" w:rsidRDefault="1EB9F4EE" w:rsidP="79843BA6">
      <w:pPr>
        <w:pStyle w:val="Heading2"/>
        <w:rPr>
          <w:rFonts w:ascii="Calibri" w:eastAsia="Calibri" w:hAnsi="Calibri" w:cs="Calibri"/>
          <w:color w:val="000000" w:themeColor="text1"/>
        </w:rPr>
      </w:pPr>
      <w:r w:rsidRPr="79843BA6">
        <w:rPr>
          <w:rFonts w:ascii="Calibri" w:eastAsia="Calibri" w:hAnsi="Calibri" w:cs="Calibri"/>
          <w:color w:val="000000" w:themeColor="text1"/>
        </w:rPr>
        <w:t>Catalog Description</w:t>
      </w:r>
    </w:p>
    <w:p w14:paraId="7E3269D5" w14:textId="0535B4D3" w:rsidR="005D2010" w:rsidRDefault="005D2010" w:rsidP="79843BA6">
      <w:pPr>
        <w:rPr>
          <w:rFonts w:ascii="Calibri" w:eastAsia="Calibri" w:hAnsi="Calibri" w:cs="Calibri"/>
          <w:color w:val="000000" w:themeColor="text1"/>
        </w:rPr>
      </w:pPr>
      <w:r w:rsidRPr="005D2010">
        <w:rPr>
          <w:rFonts w:ascii="Calibri" w:eastAsia="Calibri" w:hAnsi="Calibri" w:cs="Calibri"/>
          <w:color w:val="000000" w:themeColor="text1"/>
        </w:rPr>
        <w:t xml:space="preserve">Course provides </w:t>
      </w:r>
      <w:proofErr w:type="gramStart"/>
      <w:r w:rsidRPr="005D2010">
        <w:rPr>
          <w:rFonts w:ascii="Calibri" w:eastAsia="Calibri" w:hAnsi="Calibri" w:cs="Calibri"/>
          <w:color w:val="000000" w:themeColor="text1"/>
        </w:rPr>
        <w:t>a practical</w:t>
      </w:r>
      <w:proofErr w:type="gramEnd"/>
      <w:r w:rsidRPr="005D2010">
        <w:rPr>
          <w:rFonts w:ascii="Calibri" w:eastAsia="Calibri" w:hAnsi="Calibri" w:cs="Calibri"/>
          <w:color w:val="000000" w:themeColor="text1"/>
        </w:rPr>
        <w:t xml:space="preserve"> treatment of design, analysis, implementation and applications of algorithms. Topics include multiple learning models: linear models, neural networks, support vector machines, instance-based learning, Bayesian learning, genetic algorithms, ensemble learning, reinforcement learning, unsupervised learning, etc. </w:t>
      </w:r>
    </w:p>
    <w:p w14:paraId="2FAC6A4A" w14:textId="62A27E89" w:rsidR="1EB9F4EE" w:rsidRDefault="1EB9F4EE" w:rsidP="79843BA6">
      <w:pPr>
        <w:pStyle w:val="Heading2"/>
        <w:rPr>
          <w:rFonts w:ascii="Calibri" w:eastAsia="Calibri" w:hAnsi="Calibri" w:cs="Calibri"/>
          <w:color w:val="000000" w:themeColor="text1"/>
        </w:rPr>
      </w:pPr>
      <w:r w:rsidRPr="79843BA6">
        <w:rPr>
          <w:rFonts w:ascii="Calibri" w:eastAsia="Calibri" w:hAnsi="Calibri" w:cs="Calibri"/>
          <w:color w:val="000000" w:themeColor="text1"/>
        </w:rPr>
        <w:t>Course Description</w:t>
      </w:r>
    </w:p>
    <w:p w14:paraId="72AD1140" w14:textId="77777777" w:rsidR="005D2010" w:rsidRDefault="005D2010" w:rsidP="005D2010">
      <w:bookmarkStart w:id="0" w:name="_Hlk220883479"/>
      <w:r w:rsidRPr="0010155E">
        <w:t xml:space="preserve">This is an introductory course on Machine Learning, a subfield of Artificial Intelligence. The course provides a practical overview of the design, analysis, implementation, and applications of algorithms that </w:t>
      </w:r>
      <w:proofErr w:type="gramStart"/>
      <w:r w:rsidRPr="0010155E">
        <w:t>learn</w:t>
      </w:r>
      <w:proofErr w:type="gramEnd"/>
      <w:r w:rsidRPr="0010155E">
        <w:t xml:space="preserve"> from examples. Topics include a variety of machine learning models such as Bayesian learning, linear models, unsupervised learning, deep learning, and generative models. Key issues and challenges faced by machine learning researchers—including gradient descent, backpropagation, overfitting, regularization, and the bias-variance dilemma—are also discussed. In addition, some of the latest advanced models will be introduced.</w:t>
      </w:r>
    </w:p>
    <w:bookmarkEnd w:id="0"/>
    <w:p w14:paraId="60A9E861" w14:textId="433E7304" w:rsidR="1EB9F4EE" w:rsidRDefault="1EB9F4EE" w:rsidP="79843BA6">
      <w:pPr>
        <w:pStyle w:val="Heading2"/>
        <w:rPr>
          <w:rFonts w:ascii="Calibri" w:eastAsia="Calibri" w:hAnsi="Calibri" w:cs="Calibri"/>
          <w:color w:val="000000" w:themeColor="text1"/>
        </w:rPr>
      </w:pPr>
      <w:r w:rsidRPr="79843BA6">
        <w:rPr>
          <w:rFonts w:ascii="Calibri" w:eastAsia="Calibri" w:hAnsi="Calibri" w:cs="Calibri"/>
          <w:color w:val="000000" w:themeColor="text1"/>
        </w:rPr>
        <w:t>Prerequisites</w:t>
      </w:r>
    </w:p>
    <w:p w14:paraId="5D9DBA65" w14:textId="77777777" w:rsidR="005D2010" w:rsidRPr="00CC4C26" w:rsidRDefault="005D2010" w:rsidP="005D2010">
      <w:pPr>
        <w:rPr>
          <w:rFonts w:ascii="Arial" w:hAnsi="Arial" w:cs="Arial"/>
        </w:rPr>
      </w:pPr>
      <w:r w:rsidRPr="00CC4C26">
        <w:t xml:space="preserve">Mathematical preparations in probability, distributions, linear algebra (matrix operation), and calculus are required. Basic </w:t>
      </w:r>
      <w:r>
        <w:t>computer</w:t>
      </w:r>
      <w:r w:rsidRPr="00CC4C26">
        <w:t xml:space="preserve"> skills </w:t>
      </w:r>
      <w:r>
        <w:t xml:space="preserve">and programming experience with at least one of the following languages: </w:t>
      </w:r>
      <w:r w:rsidRPr="00CC4C26">
        <w:t xml:space="preserve">MATLAB, </w:t>
      </w:r>
      <w:r>
        <w:t>Python or C/C++</w:t>
      </w:r>
      <w:r w:rsidRPr="003B615F">
        <w:t xml:space="preserve">. However, </w:t>
      </w:r>
      <w:r w:rsidRPr="003B615F">
        <w:rPr>
          <w:b/>
          <w:bCs/>
        </w:rPr>
        <w:t>Python is preferred.</w:t>
      </w:r>
      <w:r>
        <w:rPr>
          <w:rFonts w:ascii="Arial" w:hAnsi="Arial" w:cs="Arial"/>
        </w:rPr>
        <w:t xml:space="preserve"> </w:t>
      </w:r>
    </w:p>
    <w:p w14:paraId="3C7D5091" w14:textId="2DEBC1B9" w:rsidR="1EB9F4EE" w:rsidRDefault="1EB9F4EE" w:rsidP="79843BA6">
      <w:pPr>
        <w:pStyle w:val="Heading1"/>
        <w:rPr>
          <w:rFonts w:ascii="Calibri" w:eastAsia="Calibri" w:hAnsi="Calibri" w:cs="Calibri"/>
          <w:color w:val="2F5496" w:themeColor="accent1" w:themeShade="BF"/>
        </w:rPr>
      </w:pPr>
      <w:r w:rsidRPr="79843BA6">
        <w:rPr>
          <w:rFonts w:ascii="Calibri" w:eastAsia="Calibri" w:hAnsi="Calibri" w:cs="Calibri"/>
          <w:color w:val="2F5496" w:themeColor="accent1" w:themeShade="BF"/>
        </w:rPr>
        <w:t>Required Materials</w:t>
      </w:r>
    </w:p>
    <w:p w14:paraId="6120055F" w14:textId="7F3BE677" w:rsidR="005D2010" w:rsidRPr="00F307BE" w:rsidRDefault="005D2010" w:rsidP="00C2336D">
      <w:pPr>
        <w:pStyle w:val="Style2"/>
        <w:rPr>
          <w:rFonts w:ascii="Calibri" w:eastAsia="Calibri" w:hAnsi="Calibri" w:cs="Calibri"/>
        </w:rPr>
      </w:pPr>
      <w:r w:rsidRPr="00F307BE">
        <w:rPr>
          <w:b/>
          <w:bCs/>
        </w:rPr>
        <w:t>Deep Learning: Foundations and Concepts</w:t>
      </w:r>
      <w:r w:rsidRPr="00F307BE">
        <w:t xml:space="preserve">, by Christopher M. Bishop and Hugh Bishop, Springer, 2024. </w:t>
      </w:r>
    </w:p>
    <w:p w14:paraId="4E259F31" w14:textId="2A3A7843" w:rsidR="1EB9F4EE" w:rsidRDefault="1EB9F4EE" w:rsidP="79843BA6">
      <w:pPr>
        <w:pStyle w:val="Heading2"/>
        <w:rPr>
          <w:rFonts w:ascii="Calibri" w:eastAsia="Calibri" w:hAnsi="Calibri" w:cs="Calibri"/>
          <w:color w:val="000000" w:themeColor="text1"/>
        </w:rPr>
      </w:pPr>
      <w:r w:rsidRPr="79843BA6">
        <w:rPr>
          <w:rFonts w:ascii="Calibri" w:eastAsia="Calibri" w:hAnsi="Calibri" w:cs="Calibri"/>
          <w:color w:val="000000" w:themeColor="text1"/>
        </w:rPr>
        <w:t>Supplemental Materials (Optional)</w:t>
      </w:r>
    </w:p>
    <w:p w14:paraId="3FB4F2C4" w14:textId="34BB1FCB" w:rsidR="005D2010" w:rsidRDefault="00F307BE" w:rsidP="00F307BE">
      <w:pPr>
        <w:pStyle w:val="Style2"/>
        <w:ind w:left="360"/>
        <w:rPr>
          <w:rFonts w:ascii="Calibri" w:eastAsia="Calibri" w:hAnsi="Calibri" w:cs="Calibri"/>
          <w:color w:val="000000" w:themeColor="text1"/>
        </w:rPr>
      </w:pPr>
      <w:r>
        <w:rPr>
          <w:rFonts w:ascii="Calibri" w:eastAsia="Calibri" w:hAnsi="Calibri" w:cs="Calibri"/>
          <w:color w:val="000000" w:themeColor="text1"/>
        </w:rPr>
        <w:t xml:space="preserve">Lecture notes, additional reading materials. </w:t>
      </w:r>
    </w:p>
    <w:p w14:paraId="11B9DB25" w14:textId="20840642" w:rsidR="1EB9F4EE" w:rsidRDefault="1EB9F4EE" w:rsidP="79843BA6">
      <w:pPr>
        <w:pStyle w:val="Heading2"/>
        <w:rPr>
          <w:rFonts w:ascii="Calibri" w:eastAsia="Calibri" w:hAnsi="Calibri" w:cs="Calibri"/>
          <w:color w:val="000000" w:themeColor="text1"/>
        </w:rPr>
      </w:pPr>
      <w:r w:rsidRPr="79843BA6">
        <w:rPr>
          <w:rFonts w:ascii="Calibri" w:eastAsia="Calibri" w:hAnsi="Calibri" w:cs="Calibri"/>
          <w:color w:val="000000" w:themeColor="text1"/>
        </w:rPr>
        <w:lastRenderedPageBreak/>
        <w:t xml:space="preserve">Technology Requirements </w:t>
      </w:r>
    </w:p>
    <w:p w14:paraId="78FAE472" w14:textId="0C68CDCF" w:rsidR="1EB9F4EE" w:rsidRDefault="1EB9F4EE" w:rsidP="79843BA6">
      <w:pPr>
        <w:pStyle w:val="Style2"/>
        <w:numPr>
          <w:ilvl w:val="0"/>
          <w:numId w:val="8"/>
        </w:numPr>
        <w:rPr>
          <w:rFonts w:ascii="Calibri" w:eastAsia="Calibri" w:hAnsi="Calibri" w:cs="Calibri"/>
          <w:color w:val="000000" w:themeColor="text1"/>
        </w:rPr>
      </w:pPr>
      <w:r w:rsidRPr="79843BA6">
        <w:rPr>
          <w:rFonts w:ascii="Calibri" w:eastAsia="Calibri" w:hAnsi="Calibri" w:cs="Calibri"/>
          <w:color w:val="000000" w:themeColor="text1"/>
        </w:rPr>
        <w:t>Hardware: [i.e., microphone, speakers, webcam, etc.]</w:t>
      </w:r>
    </w:p>
    <w:p w14:paraId="6A4D47FE" w14:textId="0FD82990" w:rsidR="005D2010" w:rsidRDefault="005D2010" w:rsidP="005D2010">
      <w:pPr>
        <w:pStyle w:val="Style2"/>
        <w:ind w:left="720"/>
        <w:rPr>
          <w:rFonts w:ascii="Calibri" w:eastAsia="Calibri" w:hAnsi="Calibri" w:cs="Calibri"/>
          <w:color w:val="000000" w:themeColor="text1"/>
        </w:rPr>
      </w:pPr>
      <w:r>
        <w:rPr>
          <w:rFonts w:ascii="Calibri" w:eastAsia="Calibri" w:hAnsi="Calibri" w:cs="Calibri"/>
          <w:color w:val="000000" w:themeColor="text1"/>
        </w:rPr>
        <w:t xml:space="preserve">PC or Mac computers. </w:t>
      </w:r>
    </w:p>
    <w:p w14:paraId="59D2C92C" w14:textId="0D2C89D4" w:rsidR="1EB9F4EE" w:rsidRDefault="1EB9F4EE" w:rsidP="79843BA6">
      <w:pPr>
        <w:pStyle w:val="Style2"/>
        <w:numPr>
          <w:ilvl w:val="0"/>
          <w:numId w:val="8"/>
        </w:numPr>
        <w:rPr>
          <w:rFonts w:ascii="Calibri" w:eastAsia="Calibri" w:hAnsi="Calibri" w:cs="Calibri"/>
          <w:color w:val="000000" w:themeColor="text1"/>
        </w:rPr>
      </w:pPr>
      <w:r w:rsidRPr="79843BA6">
        <w:rPr>
          <w:rFonts w:ascii="Calibri" w:eastAsia="Calibri" w:hAnsi="Calibri" w:cs="Calibri"/>
          <w:color w:val="000000" w:themeColor="text1"/>
        </w:rPr>
        <w:t>Software: [i.e., Microsoft 365, Adobe Acrobat, etc.]</w:t>
      </w:r>
    </w:p>
    <w:p w14:paraId="2EE0681F" w14:textId="7E35BCB3" w:rsidR="005D2010" w:rsidRDefault="005D2010" w:rsidP="005D2010">
      <w:pPr>
        <w:pStyle w:val="Style2"/>
        <w:ind w:left="720"/>
        <w:rPr>
          <w:rFonts w:ascii="Calibri" w:eastAsia="Calibri" w:hAnsi="Calibri" w:cs="Calibri"/>
          <w:color w:val="000000" w:themeColor="text1"/>
        </w:rPr>
      </w:pPr>
      <w:proofErr w:type="spellStart"/>
      <w:r>
        <w:rPr>
          <w:rFonts w:ascii="Calibri" w:eastAsia="Calibri" w:hAnsi="Calibri" w:cs="Calibri"/>
          <w:color w:val="000000" w:themeColor="text1"/>
        </w:rPr>
        <w:t>Matlab</w:t>
      </w:r>
      <w:proofErr w:type="spellEnd"/>
      <w:r>
        <w:rPr>
          <w:rFonts w:ascii="Calibri" w:eastAsia="Calibri" w:hAnsi="Calibri" w:cs="Calibri"/>
          <w:color w:val="000000" w:themeColor="text1"/>
        </w:rPr>
        <w:t xml:space="preserve"> or Python </w:t>
      </w:r>
    </w:p>
    <w:p w14:paraId="0BC28110" w14:textId="08AAD31F" w:rsidR="1EB9F4EE" w:rsidRDefault="1EB9F4EE" w:rsidP="79843BA6">
      <w:pPr>
        <w:pStyle w:val="Heading1"/>
        <w:rPr>
          <w:rFonts w:ascii="Calibri" w:eastAsia="Calibri" w:hAnsi="Calibri" w:cs="Calibri"/>
          <w:color w:val="2F5496" w:themeColor="accent1" w:themeShade="BF"/>
        </w:rPr>
      </w:pPr>
      <w:r w:rsidRPr="79843BA6">
        <w:rPr>
          <w:rFonts w:ascii="Calibri" w:eastAsia="Calibri" w:hAnsi="Calibri" w:cs="Calibri"/>
          <w:color w:val="2F5496" w:themeColor="accent1" w:themeShade="BF"/>
        </w:rPr>
        <w:t>Course Learning Objectives</w:t>
      </w:r>
    </w:p>
    <w:p w14:paraId="1F9BE5E8" w14:textId="77777777" w:rsidR="00C2336D" w:rsidRPr="00C2336D" w:rsidRDefault="00C2336D" w:rsidP="00C2336D"/>
    <w:p w14:paraId="12D27819" w14:textId="122AE838" w:rsidR="1EB9F4EE" w:rsidRDefault="00C2336D" w:rsidP="79843BA6">
      <w:pPr>
        <w:pStyle w:val="Style2"/>
        <w:rPr>
          <w:rFonts w:ascii="Calibri" w:eastAsia="Calibri" w:hAnsi="Calibri" w:cs="Calibri"/>
          <w:color w:val="000000" w:themeColor="text1"/>
        </w:rPr>
      </w:pPr>
      <w:r>
        <w:rPr>
          <w:rFonts w:ascii="Calibri" w:eastAsia="Calibri" w:hAnsi="Calibri" w:cs="Calibri"/>
          <w:color w:val="000000" w:themeColor="text1"/>
        </w:rPr>
        <w:t xml:space="preserve">Once completed, students will be able to </w:t>
      </w:r>
    </w:p>
    <w:p w14:paraId="6A4E965F" w14:textId="77777777" w:rsidR="005D2010" w:rsidRPr="00BA4A64" w:rsidRDefault="005D2010" w:rsidP="005D2010">
      <w:pPr>
        <w:pStyle w:val="NormalWeb"/>
        <w:numPr>
          <w:ilvl w:val="0"/>
          <w:numId w:val="54"/>
        </w:numPr>
        <w:spacing w:before="100" w:after="100"/>
        <w:rPr>
          <w:rStyle w:val="Emphasis"/>
          <w:rFonts w:asciiTheme="majorHAnsi" w:hAnsiTheme="majorHAnsi" w:cstheme="majorHAnsi"/>
          <w:i w:val="0"/>
          <w:iCs w:val="0"/>
        </w:rPr>
      </w:pPr>
      <w:r w:rsidRPr="00BA4A64">
        <w:rPr>
          <w:rStyle w:val="Strong"/>
          <w:rFonts w:asciiTheme="majorHAnsi" w:eastAsiaTheme="majorEastAsia" w:hAnsiTheme="majorHAnsi" w:cstheme="majorHAnsi"/>
        </w:rPr>
        <w:t>CLO 1: Explain</w:t>
      </w:r>
      <w:r w:rsidRPr="00BA4A64">
        <w:rPr>
          <w:rFonts w:asciiTheme="majorHAnsi" w:hAnsiTheme="majorHAnsi" w:cstheme="majorHAnsi"/>
        </w:rPr>
        <w:t xml:space="preserve"> core machine learning concepts, including supervised learning, unsupervised learning, model generalization, and the bias–variance tradeoff, using appropriate mathematical and statistical terminology.</w:t>
      </w:r>
      <w:r w:rsidRPr="00BA4A64">
        <w:rPr>
          <w:rFonts w:asciiTheme="majorHAnsi" w:hAnsiTheme="majorHAnsi" w:cstheme="majorHAnsi"/>
        </w:rPr>
        <w:br/>
      </w:r>
      <w:r w:rsidRPr="00BA4A64">
        <w:rPr>
          <w:rStyle w:val="Emphasis"/>
          <w:rFonts w:asciiTheme="majorHAnsi" w:hAnsiTheme="majorHAnsi" w:cstheme="majorHAnsi"/>
        </w:rPr>
        <w:t>(Bloom level: Comprehension)</w:t>
      </w:r>
    </w:p>
    <w:p w14:paraId="63EBA210" w14:textId="77777777" w:rsidR="005D2010" w:rsidRPr="00BA4A64" w:rsidRDefault="005D2010" w:rsidP="005D2010">
      <w:pPr>
        <w:pStyle w:val="NormalWeb"/>
        <w:numPr>
          <w:ilvl w:val="0"/>
          <w:numId w:val="54"/>
        </w:numPr>
        <w:spacing w:before="120" w:beforeAutospacing="0" w:after="0" w:afterAutospacing="0"/>
        <w:rPr>
          <w:rFonts w:asciiTheme="majorHAnsi" w:hAnsiTheme="majorHAnsi" w:cstheme="majorHAnsi"/>
        </w:rPr>
      </w:pPr>
      <w:r w:rsidRPr="00BA4A64">
        <w:rPr>
          <w:rStyle w:val="Strong"/>
          <w:rFonts w:asciiTheme="majorHAnsi" w:eastAsiaTheme="majorEastAsia" w:hAnsiTheme="majorHAnsi" w:cstheme="majorHAnsi"/>
        </w:rPr>
        <w:t>CLO 2: Derive and analyze</w:t>
      </w:r>
      <w:r w:rsidRPr="00BA4A64">
        <w:rPr>
          <w:rFonts w:asciiTheme="majorHAnsi" w:hAnsiTheme="majorHAnsi" w:cstheme="majorHAnsi"/>
        </w:rPr>
        <w:t xml:space="preserve"> optimization procedures for regression and classification models, including loss functions and gradient-based training methods.</w:t>
      </w:r>
      <w:r w:rsidRPr="00BA4A64">
        <w:rPr>
          <w:rFonts w:asciiTheme="majorHAnsi" w:hAnsiTheme="majorHAnsi" w:cstheme="majorHAnsi"/>
        </w:rPr>
        <w:br/>
      </w:r>
      <w:r w:rsidRPr="00BA4A64">
        <w:rPr>
          <w:rStyle w:val="Emphasis"/>
          <w:rFonts w:asciiTheme="majorHAnsi" w:hAnsiTheme="majorHAnsi" w:cstheme="majorHAnsi"/>
        </w:rPr>
        <w:t>(Bloom level: Analysis)</w:t>
      </w:r>
    </w:p>
    <w:p w14:paraId="61B5262A" w14:textId="77777777" w:rsidR="005D2010" w:rsidRPr="00BA4A64" w:rsidRDefault="005D2010" w:rsidP="005D2010">
      <w:pPr>
        <w:pStyle w:val="NormalWeb"/>
        <w:numPr>
          <w:ilvl w:val="0"/>
          <w:numId w:val="54"/>
        </w:numPr>
        <w:spacing w:before="120" w:beforeAutospacing="0" w:after="0" w:afterAutospacing="0"/>
        <w:rPr>
          <w:rFonts w:asciiTheme="majorHAnsi" w:hAnsiTheme="majorHAnsi" w:cstheme="majorHAnsi"/>
        </w:rPr>
      </w:pPr>
      <w:r w:rsidRPr="00BA4A64">
        <w:rPr>
          <w:rStyle w:val="Strong"/>
          <w:rFonts w:asciiTheme="majorHAnsi" w:eastAsiaTheme="majorEastAsia" w:hAnsiTheme="majorHAnsi" w:cstheme="majorHAnsi"/>
        </w:rPr>
        <w:t>CLO 3: Apply</w:t>
      </w:r>
      <w:r w:rsidRPr="00BA4A64">
        <w:rPr>
          <w:rFonts w:asciiTheme="majorHAnsi" w:hAnsiTheme="majorHAnsi" w:cstheme="majorHAnsi"/>
        </w:rPr>
        <w:t xml:space="preserve"> linear and nonlinear machine learning models to solve engineering problems using real or simulated datasets.</w:t>
      </w:r>
      <w:r w:rsidRPr="00BA4A64">
        <w:rPr>
          <w:rFonts w:asciiTheme="majorHAnsi" w:hAnsiTheme="majorHAnsi" w:cstheme="majorHAnsi"/>
        </w:rPr>
        <w:br/>
      </w:r>
      <w:r w:rsidRPr="00BA4A64">
        <w:rPr>
          <w:rStyle w:val="Emphasis"/>
          <w:rFonts w:asciiTheme="majorHAnsi" w:hAnsiTheme="majorHAnsi" w:cstheme="majorHAnsi"/>
        </w:rPr>
        <w:t>(Bloom level: Application)</w:t>
      </w:r>
    </w:p>
    <w:p w14:paraId="7D85F7BD" w14:textId="77777777" w:rsidR="005D2010" w:rsidRPr="00BA4A64" w:rsidRDefault="005D2010" w:rsidP="005D2010">
      <w:pPr>
        <w:pStyle w:val="NormalWeb"/>
        <w:numPr>
          <w:ilvl w:val="0"/>
          <w:numId w:val="54"/>
        </w:numPr>
        <w:spacing w:before="120" w:beforeAutospacing="0" w:after="0" w:afterAutospacing="0"/>
        <w:rPr>
          <w:rFonts w:asciiTheme="majorHAnsi" w:hAnsiTheme="majorHAnsi" w:cstheme="majorHAnsi"/>
        </w:rPr>
      </w:pPr>
      <w:r w:rsidRPr="00BA4A64">
        <w:rPr>
          <w:rStyle w:val="Strong"/>
          <w:rFonts w:asciiTheme="majorHAnsi" w:eastAsiaTheme="majorEastAsia" w:hAnsiTheme="majorHAnsi" w:cstheme="majorHAnsi"/>
        </w:rPr>
        <w:t>CLO 4: Implement and evaluate</w:t>
      </w:r>
      <w:r w:rsidRPr="00BA4A64">
        <w:rPr>
          <w:rFonts w:asciiTheme="majorHAnsi" w:hAnsiTheme="majorHAnsi" w:cstheme="majorHAnsi"/>
        </w:rPr>
        <w:t xml:space="preserve"> supervised and unsupervised learning algorithms (e.g., linear models, neural networks, clustering methods) using Python or MATLAB.</w:t>
      </w:r>
      <w:r w:rsidRPr="00BA4A64">
        <w:rPr>
          <w:rFonts w:asciiTheme="majorHAnsi" w:hAnsiTheme="majorHAnsi" w:cstheme="majorHAnsi"/>
        </w:rPr>
        <w:br/>
      </w:r>
      <w:r w:rsidRPr="00BA4A64">
        <w:rPr>
          <w:rStyle w:val="Emphasis"/>
          <w:rFonts w:asciiTheme="majorHAnsi" w:hAnsiTheme="majorHAnsi" w:cstheme="majorHAnsi"/>
        </w:rPr>
        <w:t>(Bloom level: Application / Evaluation)</w:t>
      </w:r>
    </w:p>
    <w:p w14:paraId="177E0FBD" w14:textId="77777777" w:rsidR="005D2010" w:rsidRPr="00BA4A64" w:rsidRDefault="005D2010" w:rsidP="005D2010">
      <w:pPr>
        <w:pStyle w:val="NormalWeb"/>
        <w:numPr>
          <w:ilvl w:val="0"/>
          <w:numId w:val="54"/>
        </w:numPr>
        <w:spacing w:before="120" w:beforeAutospacing="0" w:after="0" w:afterAutospacing="0"/>
        <w:rPr>
          <w:rFonts w:asciiTheme="majorHAnsi" w:hAnsiTheme="majorHAnsi" w:cstheme="majorHAnsi"/>
        </w:rPr>
      </w:pPr>
      <w:r w:rsidRPr="00BA4A64">
        <w:rPr>
          <w:rStyle w:val="Strong"/>
          <w:rFonts w:asciiTheme="majorHAnsi" w:eastAsiaTheme="majorEastAsia" w:hAnsiTheme="majorHAnsi" w:cstheme="majorHAnsi"/>
        </w:rPr>
        <w:t>CLO 5: Analyze and compare</w:t>
      </w:r>
      <w:r w:rsidRPr="00BA4A64">
        <w:rPr>
          <w:rFonts w:asciiTheme="majorHAnsi" w:hAnsiTheme="majorHAnsi" w:cstheme="majorHAnsi"/>
        </w:rPr>
        <w:t xml:space="preserve"> the performance of different machine learning models with respect to overfitting, regularization, and generalization error.</w:t>
      </w:r>
      <w:r w:rsidRPr="00BA4A64">
        <w:rPr>
          <w:rFonts w:asciiTheme="majorHAnsi" w:hAnsiTheme="majorHAnsi" w:cstheme="majorHAnsi"/>
        </w:rPr>
        <w:br/>
      </w:r>
      <w:r w:rsidRPr="00BA4A64">
        <w:rPr>
          <w:rStyle w:val="Emphasis"/>
          <w:rFonts w:asciiTheme="majorHAnsi" w:hAnsiTheme="majorHAnsi" w:cstheme="majorHAnsi"/>
        </w:rPr>
        <w:t>(Bloom level: Analysis)</w:t>
      </w:r>
    </w:p>
    <w:p w14:paraId="5A2E85B9" w14:textId="77777777" w:rsidR="005D2010" w:rsidRPr="00BA4A64" w:rsidRDefault="005D2010" w:rsidP="005D2010">
      <w:pPr>
        <w:pStyle w:val="NormalWeb"/>
        <w:numPr>
          <w:ilvl w:val="0"/>
          <w:numId w:val="54"/>
        </w:numPr>
        <w:spacing w:before="120" w:beforeAutospacing="0" w:after="0" w:afterAutospacing="0"/>
        <w:rPr>
          <w:rFonts w:asciiTheme="majorHAnsi" w:hAnsiTheme="majorHAnsi" w:cstheme="majorHAnsi"/>
          <w:i/>
          <w:iCs/>
        </w:rPr>
      </w:pPr>
      <w:r w:rsidRPr="00BA4A64">
        <w:rPr>
          <w:rStyle w:val="Strong"/>
          <w:rFonts w:asciiTheme="majorHAnsi" w:eastAsiaTheme="majorEastAsia" w:hAnsiTheme="majorHAnsi" w:cstheme="majorHAnsi"/>
        </w:rPr>
        <w:t>CLO 6: Design and develop</w:t>
      </w:r>
      <w:r w:rsidRPr="00BA4A64">
        <w:rPr>
          <w:rFonts w:asciiTheme="majorHAnsi" w:hAnsiTheme="majorHAnsi" w:cstheme="majorHAnsi"/>
        </w:rPr>
        <w:t xml:space="preserve"> a machine learning solution for an open-ended problem, integrating appropriate model selection, training, and evaluation strategies, and </w:t>
      </w:r>
      <w:r w:rsidRPr="00BA4A64">
        <w:rPr>
          <w:rStyle w:val="Strong"/>
          <w:rFonts w:asciiTheme="majorHAnsi" w:eastAsiaTheme="majorEastAsia" w:hAnsiTheme="majorHAnsi" w:cstheme="majorHAnsi"/>
        </w:rPr>
        <w:t>justify</w:t>
      </w:r>
      <w:r w:rsidRPr="00BA4A64">
        <w:rPr>
          <w:rFonts w:asciiTheme="majorHAnsi" w:hAnsiTheme="majorHAnsi" w:cstheme="majorHAnsi"/>
        </w:rPr>
        <w:t xml:space="preserve"> design choices in a written technical report.</w:t>
      </w:r>
    </w:p>
    <w:p w14:paraId="45CCEFA9" w14:textId="77777777" w:rsidR="005D2010" w:rsidRPr="00BA4A64" w:rsidRDefault="005D2010" w:rsidP="005D2010">
      <w:pPr>
        <w:pStyle w:val="NormalWeb"/>
        <w:spacing w:beforeAutospacing="0" w:after="0" w:afterAutospacing="0"/>
        <w:ind w:left="360"/>
        <w:rPr>
          <w:rStyle w:val="Emphasis"/>
          <w:rFonts w:asciiTheme="majorHAnsi" w:hAnsiTheme="majorHAnsi" w:cstheme="majorHAnsi"/>
        </w:rPr>
      </w:pPr>
      <w:r w:rsidRPr="00BA4A64">
        <w:rPr>
          <w:rStyle w:val="Emphasis"/>
          <w:rFonts w:asciiTheme="majorHAnsi" w:hAnsiTheme="majorHAnsi" w:cstheme="majorHAnsi"/>
        </w:rPr>
        <w:t>(Bloom level: Synthesis)</w:t>
      </w:r>
    </w:p>
    <w:p w14:paraId="4E3205DD" w14:textId="77777777" w:rsidR="00C2336D" w:rsidRDefault="00C2336D" w:rsidP="79843BA6">
      <w:pPr>
        <w:pStyle w:val="Heading1"/>
        <w:rPr>
          <w:rFonts w:ascii="Calibri" w:eastAsia="Calibri" w:hAnsi="Calibri" w:cs="Calibri"/>
          <w:color w:val="2F5496" w:themeColor="accent1" w:themeShade="BF"/>
        </w:rPr>
      </w:pPr>
    </w:p>
    <w:p w14:paraId="6C4AFE9B" w14:textId="06B44E71" w:rsidR="1EB9F4EE" w:rsidRDefault="1EB9F4EE" w:rsidP="79843BA6">
      <w:pPr>
        <w:pStyle w:val="Heading1"/>
        <w:rPr>
          <w:rFonts w:ascii="Calibri" w:eastAsia="Calibri" w:hAnsi="Calibri" w:cs="Calibri"/>
          <w:color w:val="2F5496" w:themeColor="accent1" w:themeShade="BF"/>
        </w:rPr>
      </w:pPr>
      <w:r w:rsidRPr="79843BA6">
        <w:rPr>
          <w:rFonts w:ascii="Calibri" w:eastAsia="Calibri" w:hAnsi="Calibri" w:cs="Calibri"/>
          <w:color w:val="2F5496" w:themeColor="accent1" w:themeShade="BF"/>
        </w:rPr>
        <w:t>Grading Criteria</w:t>
      </w:r>
    </w:p>
    <w:p w14:paraId="40081DC6" w14:textId="7BC242D6" w:rsidR="1EB9F4EE" w:rsidRDefault="1EB9F4EE" w:rsidP="79843BA6">
      <w:pPr>
        <w:pStyle w:val="Style2"/>
        <w:rPr>
          <w:rFonts w:ascii="Calibri" w:eastAsia="Calibri" w:hAnsi="Calibri" w:cs="Calibri"/>
          <w:color w:val="000000" w:themeColor="text1"/>
        </w:rPr>
      </w:pPr>
      <w:r w:rsidRPr="79843BA6">
        <w:rPr>
          <w:rFonts w:ascii="Calibri" w:eastAsia="Calibri" w:hAnsi="Calibri" w:cs="Calibri"/>
          <w:color w:val="000000" w:themeColor="text1"/>
        </w:rPr>
        <w:t xml:space="preserve">In this course, I will calculate your final grade based on the following categories: </w:t>
      </w:r>
    </w:p>
    <w:p w14:paraId="61B59752" w14:textId="18781929" w:rsidR="00BC62DF" w:rsidRPr="00BC62DF" w:rsidRDefault="00BC62DF" w:rsidP="00BC62DF">
      <w:pPr>
        <w:pStyle w:val="Caption"/>
        <w:keepNext/>
        <w:rPr>
          <w:sz w:val="24"/>
          <w:szCs w:val="24"/>
        </w:rPr>
      </w:pPr>
      <w:r w:rsidRPr="00BC62DF">
        <w:rPr>
          <w:sz w:val="24"/>
          <w:szCs w:val="24"/>
        </w:rPr>
        <w:t xml:space="preserve">Table </w:t>
      </w:r>
      <w:r w:rsidRPr="00BC62DF">
        <w:rPr>
          <w:sz w:val="24"/>
          <w:szCs w:val="24"/>
        </w:rPr>
        <w:fldChar w:fldCharType="begin"/>
      </w:r>
      <w:r w:rsidRPr="00BC62DF">
        <w:rPr>
          <w:sz w:val="24"/>
          <w:szCs w:val="24"/>
        </w:rPr>
        <w:instrText xml:space="preserve"> SEQ Table \* ARABIC </w:instrText>
      </w:r>
      <w:r w:rsidRPr="00BC62DF">
        <w:rPr>
          <w:sz w:val="24"/>
          <w:szCs w:val="24"/>
        </w:rPr>
        <w:fldChar w:fldCharType="separate"/>
      </w:r>
      <w:r>
        <w:rPr>
          <w:noProof/>
          <w:sz w:val="24"/>
          <w:szCs w:val="24"/>
        </w:rPr>
        <w:t>1</w:t>
      </w:r>
      <w:r w:rsidRPr="00BC62DF">
        <w:rPr>
          <w:sz w:val="24"/>
          <w:szCs w:val="24"/>
        </w:rPr>
        <w:fldChar w:fldCharType="end"/>
      </w:r>
      <w:r w:rsidRPr="00BC62DF">
        <w:rPr>
          <w:sz w:val="24"/>
          <w:szCs w:val="24"/>
        </w:rPr>
        <w:t>. Grading Criteria.</w:t>
      </w:r>
    </w:p>
    <w:tbl>
      <w:tblPr>
        <w:tblStyle w:val="GridTable1Light"/>
        <w:tblW w:w="0" w:type="auto"/>
        <w:tblBorders>
          <w:top w:val="single" w:sz="6" w:space="0" w:color="auto"/>
          <w:left w:val="single" w:sz="6" w:space="0" w:color="auto"/>
          <w:bottom w:val="single" w:sz="6" w:space="0" w:color="auto"/>
          <w:right w:val="single" w:sz="6" w:space="0" w:color="auto"/>
        </w:tblBorders>
        <w:tblLayout w:type="fixed"/>
        <w:tblLook w:val="0420" w:firstRow="1" w:lastRow="0" w:firstColumn="0" w:lastColumn="0" w:noHBand="0" w:noVBand="1"/>
      </w:tblPr>
      <w:tblGrid>
        <w:gridCol w:w="3405"/>
        <w:gridCol w:w="3405"/>
      </w:tblGrid>
      <w:tr w:rsidR="79843BA6" w14:paraId="32C5EA59" w14:textId="77777777" w:rsidTr="79843BA6">
        <w:trPr>
          <w:cnfStyle w:val="100000000000" w:firstRow="1" w:lastRow="0" w:firstColumn="0" w:lastColumn="0" w:oddVBand="0" w:evenVBand="0" w:oddHBand="0" w:evenHBand="0" w:firstRowFirstColumn="0" w:firstRowLastColumn="0" w:lastRowFirstColumn="0" w:lastRowLastColumn="0"/>
          <w:trHeight w:val="300"/>
        </w:trPr>
        <w:tc>
          <w:tcPr>
            <w:tcW w:w="3405" w:type="dxa"/>
            <w:tcBorders>
              <w:bottom w:val="single" w:sz="12" w:space="0" w:color="666666"/>
            </w:tcBorders>
            <w:tcMar>
              <w:left w:w="105" w:type="dxa"/>
              <w:right w:w="105" w:type="dxa"/>
            </w:tcMar>
          </w:tcPr>
          <w:p w14:paraId="0313BD9C" w14:textId="52F238BB" w:rsidR="79843BA6" w:rsidRDefault="79843BA6" w:rsidP="79843BA6">
            <w:pPr>
              <w:jc w:val="center"/>
              <w:rPr>
                <w:rFonts w:ascii="Calibri" w:eastAsia="Calibri" w:hAnsi="Calibri" w:cs="Calibri"/>
                <w:b w:val="0"/>
                <w:bCs w:val="0"/>
              </w:rPr>
            </w:pPr>
            <w:r w:rsidRPr="79843BA6">
              <w:rPr>
                <w:rFonts w:ascii="Calibri" w:eastAsia="Calibri" w:hAnsi="Calibri" w:cs="Calibri"/>
              </w:rPr>
              <w:t>Assignments</w:t>
            </w:r>
          </w:p>
        </w:tc>
        <w:tc>
          <w:tcPr>
            <w:tcW w:w="3405" w:type="dxa"/>
            <w:tcBorders>
              <w:bottom w:val="single" w:sz="12" w:space="0" w:color="666666"/>
            </w:tcBorders>
            <w:tcMar>
              <w:left w:w="105" w:type="dxa"/>
              <w:right w:w="105" w:type="dxa"/>
            </w:tcMar>
          </w:tcPr>
          <w:p w14:paraId="25E5AA4D" w14:textId="348CECE9" w:rsidR="79843BA6" w:rsidRDefault="79843BA6" w:rsidP="79843BA6">
            <w:pPr>
              <w:jc w:val="center"/>
              <w:rPr>
                <w:rFonts w:ascii="Calibri" w:eastAsia="Calibri" w:hAnsi="Calibri" w:cs="Calibri"/>
                <w:b w:val="0"/>
                <w:bCs w:val="0"/>
              </w:rPr>
            </w:pPr>
            <w:r w:rsidRPr="79843BA6">
              <w:rPr>
                <w:rFonts w:ascii="Calibri" w:eastAsia="Calibri" w:hAnsi="Calibri" w:cs="Calibri"/>
              </w:rPr>
              <w:t>Percentage/Points</w:t>
            </w:r>
          </w:p>
        </w:tc>
      </w:tr>
      <w:tr w:rsidR="79843BA6" w14:paraId="044D719B" w14:textId="77777777" w:rsidTr="79843BA6">
        <w:trPr>
          <w:trHeight w:val="300"/>
        </w:trPr>
        <w:tc>
          <w:tcPr>
            <w:tcW w:w="3405" w:type="dxa"/>
            <w:tcMar>
              <w:left w:w="105" w:type="dxa"/>
              <w:right w:w="105" w:type="dxa"/>
            </w:tcMar>
          </w:tcPr>
          <w:p w14:paraId="7E500E04" w14:textId="17AB2ABC" w:rsidR="79843BA6" w:rsidRDefault="005D2010" w:rsidP="79843BA6">
            <w:pPr>
              <w:rPr>
                <w:rFonts w:ascii="Calibri" w:eastAsia="Calibri" w:hAnsi="Calibri" w:cs="Calibri"/>
              </w:rPr>
            </w:pPr>
            <w:r>
              <w:rPr>
                <w:rFonts w:ascii="Calibri" w:eastAsia="Calibri" w:hAnsi="Calibri" w:cs="Calibri"/>
              </w:rPr>
              <w:t xml:space="preserve">Homework </w:t>
            </w:r>
          </w:p>
        </w:tc>
        <w:tc>
          <w:tcPr>
            <w:tcW w:w="3405" w:type="dxa"/>
            <w:tcMar>
              <w:left w:w="105" w:type="dxa"/>
              <w:right w:w="105" w:type="dxa"/>
            </w:tcMar>
          </w:tcPr>
          <w:p w14:paraId="774E8F1D" w14:textId="42E9AD5E" w:rsidR="79843BA6" w:rsidRDefault="00FE1E2D" w:rsidP="79843BA6">
            <w:pPr>
              <w:rPr>
                <w:rFonts w:ascii="Calibri" w:eastAsia="Calibri" w:hAnsi="Calibri" w:cs="Calibri"/>
              </w:rPr>
            </w:pPr>
            <w:r>
              <w:rPr>
                <w:rFonts w:ascii="Calibri" w:eastAsia="Calibri" w:hAnsi="Calibri" w:cs="Calibri"/>
              </w:rPr>
              <w:t>3</w:t>
            </w:r>
            <w:r w:rsidR="005D2010">
              <w:rPr>
                <w:rFonts w:ascii="Calibri" w:eastAsia="Calibri" w:hAnsi="Calibri" w:cs="Calibri"/>
              </w:rPr>
              <w:t>0%</w:t>
            </w:r>
          </w:p>
        </w:tc>
      </w:tr>
      <w:tr w:rsidR="79843BA6" w14:paraId="6D5F42B7" w14:textId="77777777" w:rsidTr="79843BA6">
        <w:trPr>
          <w:trHeight w:val="300"/>
        </w:trPr>
        <w:tc>
          <w:tcPr>
            <w:tcW w:w="3405" w:type="dxa"/>
            <w:tcMar>
              <w:left w:w="105" w:type="dxa"/>
              <w:right w:w="105" w:type="dxa"/>
            </w:tcMar>
          </w:tcPr>
          <w:p w14:paraId="594144C1" w14:textId="590ACF4F" w:rsidR="79843BA6" w:rsidRDefault="005D2010" w:rsidP="79843BA6">
            <w:pPr>
              <w:rPr>
                <w:rFonts w:ascii="Calibri" w:eastAsia="Calibri" w:hAnsi="Calibri" w:cs="Calibri"/>
              </w:rPr>
            </w:pPr>
            <w:r>
              <w:rPr>
                <w:rFonts w:ascii="Calibri" w:eastAsia="Calibri" w:hAnsi="Calibri" w:cs="Calibri"/>
              </w:rPr>
              <w:t xml:space="preserve">Midterm </w:t>
            </w:r>
          </w:p>
        </w:tc>
        <w:tc>
          <w:tcPr>
            <w:tcW w:w="3405" w:type="dxa"/>
            <w:tcMar>
              <w:left w:w="105" w:type="dxa"/>
              <w:right w:w="105" w:type="dxa"/>
            </w:tcMar>
          </w:tcPr>
          <w:p w14:paraId="540DFAFB" w14:textId="157EF9E3" w:rsidR="79843BA6" w:rsidRDefault="00FE1E2D" w:rsidP="79843BA6">
            <w:pPr>
              <w:rPr>
                <w:rFonts w:ascii="Calibri" w:eastAsia="Calibri" w:hAnsi="Calibri" w:cs="Calibri"/>
              </w:rPr>
            </w:pPr>
            <w:r>
              <w:rPr>
                <w:rFonts w:ascii="Calibri" w:eastAsia="Calibri" w:hAnsi="Calibri" w:cs="Calibri"/>
              </w:rPr>
              <w:t>2</w:t>
            </w:r>
            <w:r w:rsidR="005D2010">
              <w:rPr>
                <w:rFonts w:ascii="Calibri" w:eastAsia="Calibri" w:hAnsi="Calibri" w:cs="Calibri"/>
              </w:rPr>
              <w:t>0%</w:t>
            </w:r>
          </w:p>
        </w:tc>
      </w:tr>
      <w:tr w:rsidR="79843BA6" w14:paraId="25C5FF9A" w14:textId="77777777" w:rsidTr="79843BA6">
        <w:trPr>
          <w:trHeight w:val="300"/>
        </w:trPr>
        <w:tc>
          <w:tcPr>
            <w:tcW w:w="3405" w:type="dxa"/>
            <w:tcMar>
              <w:left w:w="105" w:type="dxa"/>
              <w:right w:w="105" w:type="dxa"/>
            </w:tcMar>
          </w:tcPr>
          <w:p w14:paraId="012369EC" w14:textId="7B56CC57" w:rsidR="79843BA6" w:rsidRDefault="005D2010" w:rsidP="79843BA6">
            <w:pPr>
              <w:rPr>
                <w:rFonts w:ascii="Calibri" w:eastAsia="Calibri" w:hAnsi="Calibri" w:cs="Calibri"/>
              </w:rPr>
            </w:pPr>
            <w:r>
              <w:rPr>
                <w:rFonts w:ascii="Calibri" w:eastAsia="Calibri" w:hAnsi="Calibri" w:cs="Calibri"/>
              </w:rPr>
              <w:t xml:space="preserve">Regular projects </w:t>
            </w:r>
          </w:p>
        </w:tc>
        <w:tc>
          <w:tcPr>
            <w:tcW w:w="3405" w:type="dxa"/>
            <w:tcMar>
              <w:left w:w="105" w:type="dxa"/>
              <w:right w:w="105" w:type="dxa"/>
            </w:tcMar>
          </w:tcPr>
          <w:p w14:paraId="2F08DC79" w14:textId="6636EF27" w:rsidR="79843BA6" w:rsidRDefault="005D2010" w:rsidP="79843BA6">
            <w:pPr>
              <w:rPr>
                <w:rFonts w:ascii="Calibri" w:eastAsia="Calibri" w:hAnsi="Calibri" w:cs="Calibri"/>
              </w:rPr>
            </w:pPr>
            <w:r>
              <w:rPr>
                <w:rFonts w:ascii="Calibri" w:eastAsia="Calibri" w:hAnsi="Calibri" w:cs="Calibri"/>
              </w:rPr>
              <w:t>20%</w:t>
            </w:r>
          </w:p>
        </w:tc>
      </w:tr>
      <w:tr w:rsidR="005D2010" w14:paraId="4D9DFD42" w14:textId="77777777" w:rsidTr="79843BA6">
        <w:trPr>
          <w:trHeight w:val="300"/>
        </w:trPr>
        <w:tc>
          <w:tcPr>
            <w:tcW w:w="3405" w:type="dxa"/>
            <w:tcMar>
              <w:left w:w="105" w:type="dxa"/>
              <w:right w:w="105" w:type="dxa"/>
            </w:tcMar>
          </w:tcPr>
          <w:p w14:paraId="6DC577BB" w14:textId="08DAC2FB" w:rsidR="005D2010" w:rsidRDefault="005D2010" w:rsidP="79843BA6">
            <w:pPr>
              <w:rPr>
                <w:rFonts w:ascii="Calibri" w:eastAsia="Calibri" w:hAnsi="Calibri" w:cs="Calibri"/>
              </w:rPr>
            </w:pPr>
            <w:r>
              <w:rPr>
                <w:rFonts w:ascii="Calibri" w:eastAsia="Calibri" w:hAnsi="Calibri" w:cs="Calibri"/>
              </w:rPr>
              <w:t xml:space="preserve">Final project report </w:t>
            </w:r>
          </w:p>
        </w:tc>
        <w:tc>
          <w:tcPr>
            <w:tcW w:w="3405" w:type="dxa"/>
            <w:tcMar>
              <w:left w:w="105" w:type="dxa"/>
              <w:right w:w="105" w:type="dxa"/>
            </w:tcMar>
          </w:tcPr>
          <w:p w14:paraId="4B8F257D" w14:textId="765AA177" w:rsidR="005D2010" w:rsidRDefault="005D2010" w:rsidP="79843BA6">
            <w:pPr>
              <w:rPr>
                <w:rFonts w:ascii="Calibri" w:eastAsia="Calibri" w:hAnsi="Calibri" w:cs="Calibri"/>
              </w:rPr>
            </w:pPr>
            <w:r>
              <w:rPr>
                <w:rFonts w:ascii="Calibri" w:eastAsia="Calibri" w:hAnsi="Calibri" w:cs="Calibri"/>
              </w:rPr>
              <w:t>20%</w:t>
            </w:r>
          </w:p>
        </w:tc>
      </w:tr>
      <w:tr w:rsidR="005D2010" w14:paraId="061D9F7E" w14:textId="77777777" w:rsidTr="79843BA6">
        <w:trPr>
          <w:trHeight w:val="300"/>
        </w:trPr>
        <w:tc>
          <w:tcPr>
            <w:tcW w:w="3405" w:type="dxa"/>
            <w:tcMar>
              <w:left w:w="105" w:type="dxa"/>
              <w:right w:w="105" w:type="dxa"/>
            </w:tcMar>
          </w:tcPr>
          <w:p w14:paraId="3FEA983E" w14:textId="4FD072D1" w:rsidR="005D2010" w:rsidRDefault="005D2010" w:rsidP="79843BA6">
            <w:pPr>
              <w:rPr>
                <w:rFonts w:ascii="Calibri" w:eastAsia="Calibri" w:hAnsi="Calibri" w:cs="Calibri"/>
              </w:rPr>
            </w:pPr>
            <w:r>
              <w:rPr>
                <w:rFonts w:ascii="Calibri" w:eastAsia="Calibri" w:hAnsi="Calibri" w:cs="Calibri"/>
              </w:rPr>
              <w:t xml:space="preserve">Final project presentation </w:t>
            </w:r>
          </w:p>
        </w:tc>
        <w:tc>
          <w:tcPr>
            <w:tcW w:w="3405" w:type="dxa"/>
            <w:tcMar>
              <w:left w:w="105" w:type="dxa"/>
              <w:right w:w="105" w:type="dxa"/>
            </w:tcMar>
          </w:tcPr>
          <w:p w14:paraId="25DF6475" w14:textId="38F9CD4C" w:rsidR="005D2010" w:rsidRDefault="005D2010" w:rsidP="79843BA6">
            <w:pPr>
              <w:rPr>
                <w:rFonts w:ascii="Calibri" w:eastAsia="Calibri" w:hAnsi="Calibri" w:cs="Calibri"/>
              </w:rPr>
            </w:pPr>
            <w:r>
              <w:rPr>
                <w:rFonts w:ascii="Calibri" w:eastAsia="Calibri" w:hAnsi="Calibri" w:cs="Calibri"/>
              </w:rPr>
              <w:t xml:space="preserve">10% </w:t>
            </w:r>
          </w:p>
        </w:tc>
      </w:tr>
    </w:tbl>
    <w:p w14:paraId="76438BA4" w14:textId="77777777" w:rsidR="00C2336D" w:rsidRPr="00C2336D" w:rsidRDefault="00C2336D" w:rsidP="00C2336D">
      <w:pPr>
        <w:keepNext/>
        <w:keepLines/>
        <w:spacing w:before="40" w:after="0"/>
        <w:rPr>
          <w:vanish/>
        </w:rPr>
      </w:pPr>
      <w:r w:rsidRPr="00C2336D">
        <w:rPr>
          <w:vanish/>
        </w:rPr>
        <w:t>Bottom of Form</w:t>
      </w:r>
    </w:p>
    <w:p w14:paraId="3E17043F" w14:textId="77777777" w:rsidR="00C2336D" w:rsidRDefault="00C2336D" w:rsidP="79843BA6">
      <w:pPr>
        <w:keepNext/>
        <w:keepLines/>
        <w:spacing w:before="40" w:after="0"/>
      </w:pPr>
    </w:p>
    <w:p w14:paraId="59AA9F0A" w14:textId="77777777" w:rsidR="00C1620E" w:rsidRPr="00C1620E" w:rsidRDefault="00C1620E" w:rsidP="00C1620E">
      <w:pPr>
        <w:rPr>
          <w:rFonts w:ascii="Calibri" w:eastAsia="Calibri" w:hAnsi="Calibri" w:cs="Calibri"/>
          <w:b/>
          <w:bCs/>
          <w:color w:val="000000" w:themeColor="text1"/>
        </w:rPr>
      </w:pPr>
      <w:r w:rsidRPr="00C1620E">
        <w:rPr>
          <w:rFonts w:ascii="Calibri" w:eastAsia="Calibri" w:hAnsi="Calibri" w:cs="Calibri"/>
          <w:b/>
          <w:bCs/>
          <w:color w:val="000000" w:themeColor="text1"/>
        </w:rPr>
        <w:t>Assignment Requirements</w:t>
      </w:r>
    </w:p>
    <w:p w14:paraId="01A43008" w14:textId="77777777" w:rsidR="00C1620E" w:rsidRPr="00C1620E" w:rsidRDefault="00C1620E" w:rsidP="00C1620E">
      <w:pPr>
        <w:rPr>
          <w:rFonts w:ascii="Calibri" w:eastAsia="Calibri" w:hAnsi="Calibri" w:cs="Calibri"/>
          <w:color w:val="000000" w:themeColor="text1"/>
        </w:rPr>
      </w:pPr>
      <w:r w:rsidRPr="00C1620E">
        <w:rPr>
          <w:rFonts w:ascii="Calibri" w:eastAsia="Calibri" w:hAnsi="Calibri" w:cs="Calibri"/>
          <w:color w:val="000000" w:themeColor="text1"/>
        </w:rPr>
        <w:t>This course uses a combination of homework assignments, projects, exams, and a final project to assess students’ understanding, application, and synthesis of machine learning concepts. All assignments must be submitted through the course Learning Management System (LMS) by the stated deadlines. Late work policies are noted under each assignment category.</w:t>
      </w:r>
    </w:p>
    <w:p w14:paraId="12D35DE1" w14:textId="77777777" w:rsidR="00C1620E" w:rsidRPr="00C1620E" w:rsidRDefault="00000000" w:rsidP="00C1620E">
      <w:pPr>
        <w:rPr>
          <w:rFonts w:ascii="Calibri" w:eastAsia="Calibri" w:hAnsi="Calibri" w:cs="Calibri"/>
          <w:color w:val="000000" w:themeColor="text1"/>
        </w:rPr>
      </w:pPr>
      <w:r>
        <w:rPr>
          <w:rFonts w:ascii="Calibri" w:eastAsia="Calibri" w:hAnsi="Calibri" w:cs="Calibri"/>
          <w:noProof/>
          <w:color w:val="000000" w:themeColor="text1"/>
        </w:rPr>
        <w:pict w14:anchorId="7A14BFF8">
          <v:rect id="_x0000_i1025" style="width:468pt;height:.05pt" o:hralign="center" o:hrstd="t" o:hr="t" fillcolor="#a0a0a0" stroked="f"/>
        </w:pict>
      </w:r>
    </w:p>
    <w:p w14:paraId="51C53257" w14:textId="4F754FC0" w:rsidR="00C1620E" w:rsidRPr="00C1620E" w:rsidRDefault="00C1620E" w:rsidP="00C1620E">
      <w:pPr>
        <w:rPr>
          <w:rFonts w:ascii="Calibri" w:eastAsia="Calibri" w:hAnsi="Calibri" w:cs="Calibri"/>
          <w:b/>
          <w:bCs/>
          <w:color w:val="000000" w:themeColor="text1"/>
        </w:rPr>
      </w:pPr>
      <w:r w:rsidRPr="00C1620E">
        <w:rPr>
          <w:rFonts w:ascii="Calibri" w:eastAsia="Calibri" w:hAnsi="Calibri" w:cs="Calibri"/>
          <w:b/>
          <w:bCs/>
          <w:color w:val="000000" w:themeColor="text1"/>
        </w:rPr>
        <w:t xml:space="preserve">Assignment Category: Homework – </w:t>
      </w:r>
      <w:r w:rsidR="00FE1E2D">
        <w:rPr>
          <w:rFonts w:ascii="Calibri" w:eastAsia="Calibri" w:hAnsi="Calibri" w:cs="Calibri"/>
          <w:b/>
          <w:bCs/>
          <w:color w:val="000000" w:themeColor="text1"/>
        </w:rPr>
        <w:t>3</w:t>
      </w:r>
      <w:r w:rsidRPr="00C1620E">
        <w:rPr>
          <w:rFonts w:ascii="Calibri" w:eastAsia="Calibri" w:hAnsi="Calibri" w:cs="Calibri"/>
          <w:b/>
          <w:bCs/>
          <w:color w:val="000000" w:themeColor="text1"/>
        </w:rPr>
        <w:t>0%</w:t>
      </w:r>
    </w:p>
    <w:p w14:paraId="15292264" w14:textId="77777777" w:rsidR="00C1620E" w:rsidRPr="00C1620E" w:rsidRDefault="00C1620E" w:rsidP="00C1620E">
      <w:pPr>
        <w:rPr>
          <w:rFonts w:ascii="Calibri" w:eastAsia="Calibri" w:hAnsi="Calibri" w:cs="Calibri"/>
          <w:color w:val="000000" w:themeColor="text1"/>
        </w:rPr>
      </w:pPr>
      <w:r w:rsidRPr="00C1620E">
        <w:rPr>
          <w:rFonts w:ascii="Calibri" w:eastAsia="Calibri" w:hAnsi="Calibri" w:cs="Calibri"/>
          <w:b/>
          <w:bCs/>
          <w:color w:val="000000" w:themeColor="text1"/>
        </w:rPr>
        <w:t>Purpose:</w:t>
      </w:r>
      <w:r w:rsidRPr="00C1620E">
        <w:rPr>
          <w:rFonts w:ascii="Calibri" w:eastAsia="Calibri" w:hAnsi="Calibri" w:cs="Calibri"/>
          <w:color w:val="000000" w:themeColor="text1"/>
        </w:rPr>
        <w:br/>
        <w:t>The purpose of homework assignments is to reinforce students’ understanding of core machine learning concepts and mathematical foundations, including model formulation, optimization, and theoretical analysis.</w:t>
      </w:r>
    </w:p>
    <w:p w14:paraId="66190BFA" w14:textId="77777777" w:rsidR="00C1620E" w:rsidRPr="00C1620E" w:rsidRDefault="00C1620E" w:rsidP="00C1620E">
      <w:pPr>
        <w:rPr>
          <w:rFonts w:ascii="Calibri" w:eastAsia="Calibri" w:hAnsi="Calibri" w:cs="Calibri"/>
          <w:color w:val="000000" w:themeColor="text1"/>
        </w:rPr>
      </w:pPr>
      <w:r w:rsidRPr="00C1620E">
        <w:rPr>
          <w:rFonts w:ascii="Calibri" w:eastAsia="Calibri" w:hAnsi="Calibri" w:cs="Calibri"/>
          <w:b/>
          <w:bCs/>
          <w:color w:val="000000" w:themeColor="text1"/>
        </w:rPr>
        <w:t>Course Learning Objectives:</w:t>
      </w:r>
    </w:p>
    <w:p w14:paraId="69ED51C1" w14:textId="77777777" w:rsidR="00C1620E" w:rsidRPr="00C1620E" w:rsidRDefault="00C1620E" w:rsidP="00C1620E">
      <w:pPr>
        <w:numPr>
          <w:ilvl w:val="0"/>
          <w:numId w:val="98"/>
        </w:numPr>
        <w:tabs>
          <w:tab w:val="num" w:pos="720"/>
        </w:tabs>
        <w:rPr>
          <w:rFonts w:ascii="Calibri" w:eastAsia="Calibri" w:hAnsi="Calibri" w:cs="Calibri"/>
          <w:color w:val="000000" w:themeColor="text1"/>
        </w:rPr>
      </w:pPr>
      <w:r w:rsidRPr="00C1620E">
        <w:rPr>
          <w:rFonts w:ascii="Calibri" w:eastAsia="Calibri" w:hAnsi="Calibri" w:cs="Calibri"/>
          <w:color w:val="000000" w:themeColor="text1"/>
        </w:rPr>
        <w:t>CLO 1 – Explain core machine learning concepts using mathematical and statistical terminology</w:t>
      </w:r>
    </w:p>
    <w:p w14:paraId="50665472" w14:textId="77777777" w:rsidR="00C1620E" w:rsidRPr="00C1620E" w:rsidRDefault="00C1620E" w:rsidP="00C1620E">
      <w:pPr>
        <w:numPr>
          <w:ilvl w:val="0"/>
          <w:numId w:val="98"/>
        </w:numPr>
        <w:tabs>
          <w:tab w:val="num" w:pos="720"/>
        </w:tabs>
        <w:rPr>
          <w:rFonts w:ascii="Calibri" w:eastAsia="Calibri" w:hAnsi="Calibri" w:cs="Calibri"/>
          <w:color w:val="000000" w:themeColor="text1"/>
        </w:rPr>
      </w:pPr>
      <w:r w:rsidRPr="00C1620E">
        <w:rPr>
          <w:rFonts w:ascii="Calibri" w:eastAsia="Calibri" w:hAnsi="Calibri" w:cs="Calibri"/>
          <w:color w:val="000000" w:themeColor="text1"/>
        </w:rPr>
        <w:t>CLO 2 – Derive and analyze optimization procedures for regression and classification models</w:t>
      </w:r>
    </w:p>
    <w:p w14:paraId="00C27282" w14:textId="77777777" w:rsidR="00C1620E" w:rsidRPr="00C1620E" w:rsidRDefault="00C1620E" w:rsidP="00C1620E">
      <w:pPr>
        <w:numPr>
          <w:ilvl w:val="0"/>
          <w:numId w:val="98"/>
        </w:numPr>
        <w:tabs>
          <w:tab w:val="num" w:pos="720"/>
        </w:tabs>
        <w:rPr>
          <w:rFonts w:ascii="Calibri" w:eastAsia="Calibri" w:hAnsi="Calibri" w:cs="Calibri"/>
          <w:color w:val="000000" w:themeColor="text1"/>
        </w:rPr>
      </w:pPr>
      <w:r w:rsidRPr="00C1620E">
        <w:rPr>
          <w:rFonts w:ascii="Calibri" w:eastAsia="Calibri" w:hAnsi="Calibri" w:cs="Calibri"/>
          <w:color w:val="000000" w:themeColor="text1"/>
        </w:rPr>
        <w:t>CLO 5 – Analyze model performance with respect to overfitting, regularization, and generalization error</w:t>
      </w:r>
    </w:p>
    <w:p w14:paraId="3EAF9794" w14:textId="50AE1E1D" w:rsidR="00C1620E" w:rsidRPr="00C1620E" w:rsidRDefault="00C1620E" w:rsidP="00C1620E">
      <w:pPr>
        <w:rPr>
          <w:rFonts w:ascii="Calibri" w:eastAsia="Calibri" w:hAnsi="Calibri" w:cs="Calibri"/>
          <w:color w:val="000000" w:themeColor="text1"/>
        </w:rPr>
      </w:pPr>
      <w:r w:rsidRPr="00C1620E">
        <w:rPr>
          <w:rFonts w:ascii="Calibri" w:eastAsia="Calibri" w:hAnsi="Calibri" w:cs="Calibri"/>
          <w:b/>
          <w:bCs/>
          <w:color w:val="000000" w:themeColor="text1"/>
        </w:rPr>
        <w:lastRenderedPageBreak/>
        <w:t>Frequency:</w:t>
      </w:r>
      <w:r w:rsidRPr="00C1620E">
        <w:rPr>
          <w:rFonts w:ascii="Calibri" w:eastAsia="Calibri" w:hAnsi="Calibri" w:cs="Calibri"/>
          <w:color w:val="000000" w:themeColor="text1"/>
        </w:rPr>
        <w:br/>
        <w:t xml:space="preserve">Assigned approximately weekly </w:t>
      </w:r>
      <w:r w:rsidR="00194577">
        <w:rPr>
          <w:rFonts w:ascii="Calibri" w:eastAsia="Calibri" w:hAnsi="Calibri" w:cs="Calibri"/>
          <w:color w:val="000000" w:themeColor="text1"/>
        </w:rPr>
        <w:t xml:space="preserve">in the first half of </w:t>
      </w:r>
      <w:r w:rsidRPr="00C1620E">
        <w:rPr>
          <w:rFonts w:ascii="Calibri" w:eastAsia="Calibri" w:hAnsi="Calibri" w:cs="Calibri"/>
          <w:color w:val="000000" w:themeColor="text1"/>
        </w:rPr>
        <w:t>the semester.</w:t>
      </w:r>
    </w:p>
    <w:p w14:paraId="7156E500" w14:textId="77777777" w:rsidR="00C1620E" w:rsidRPr="00C1620E" w:rsidRDefault="00C1620E" w:rsidP="00C1620E">
      <w:pPr>
        <w:rPr>
          <w:rFonts w:ascii="Calibri" w:eastAsia="Calibri" w:hAnsi="Calibri" w:cs="Calibri"/>
          <w:color w:val="000000" w:themeColor="text1"/>
        </w:rPr>
      </w:pPr>
      <w:r w:rsidRPr="00C1620E">
        <w:rPr>
          <w:rFonts w:ascii="Calibri" w:eastAsia="Calibri" w:hAnsi="Calibri" w:cs="Calibri"/>
          <w:b/>
          <w:bCs/>
          <w:color w:val="000000" w:themeColor="text1"/>
        </w:rPr>
        <w:t>Instructions:</w:t>
      </w:r>
      <w:r w:rsidRPr="00C1620E">
        <w:rPr>
          <w:rFonts w:ascii="Calibri" w:eastAsia="Calibri" w:hAnsi="Calibri" w:cs="Calibri"/>
          <w:color w:val="000000" w:themeColor="text1"/>
        </w:rPr>
        <w:br/>
        <w:t>Students will complete analytical and conceptual problems based on lecture material and assigned readings. Problems may include mathematical derivations, short written explanations, and interpretation of results. Clear reasoning and proper mathematical notation are expected.</w:t>
      </w:r>
    </w:p>
    <w:p w14:paraId="2D9C2D4F" w14:textId="77777777" w:rsidR="00C1620E" w:rsidRPr="00C1620E" w:rsidRDefault="00C1620E" w:rsidP="00C1620E">
      <w:pPr>
        <w:rPr>
          <w:rFonts w:ascii="Calibri" w:eastAsia="Calibri" w:hAnsi="Calibri" w:cs="Calibri"/>
          <w:color w:val="000000" w:themeColor="text1"/>
        </w:rPr>
      </w:pPr>
      <w:r w:rsidRPr="00C1620E">
        <w:rPr>
          <w:rFonts w:ascii="Calibri" w:eastAsia="Calibri" w:hAnsi="Calibri" w:cs="Calibri"/>
          <w:b/>
          <w:bCs/>
          <w:color w:val="000000" w:themeColor="text1"/>
        </w:rPr>
        <w:t>Deliverables:</w:t>
      </w:r>
      <w:r w:rsidRPr="00C1620E">
        <w:rPr>
          <w:rFonts w:ascii="Calibri" w:eastAsia="Calibri" w:hAnsi="Calibri" w:cs="Calibri"/>
          <w:color w:val="000000" w:themeColor="text1"/>
        </w:rPr>
        <w:br/>
        <w:t>Submit written solutions as a PDF or Word document via the LMS by the posted deadline.</w:t>
      </w:r>
    </w:p>
    <w:p w14:paraId="5B82F05C" w14:textId="77777777" w:rsidR="00C1620E" w:rsidRPr="00C1620E" w:rsidRDefault="00C1620E" w:rsidP="00C1620E">
      <w:pPr>
        <w:rPr>
          <w:rFonts w:ascii="Calibri" w:eastAsia="Calibri" w:hAnsi="Calibri" w:cs="Calibri"/>
          <w:color w:val="000000" w:themeColor="text1"/>
        </w:rPr>
      </w:pPr>
      <w:r w:rsidRPr="00C1620E">
        <w:rPr>
          <w:rFonts w:ascii="Calibri" w:eastAsia="Calibri" w:hAnsi="Calibri" w:cs="Calibri"/>
          <w:b/>
          <w:bCs/>
          <w:color w:val="000000" w:themeColor="text1"/>
        </w:rPr>
        <w:t>Evaluation Criteria:</w:t>
      </w:r>
      <w:r w:rsidRPr="00C1620E">
        <w:rPr>
          <w:rFonts w:ascii="Calibri" w:eastAsia="Calibri" w:hAnsi="Calibri" w:cs="Calibri"/>
          <w:color w:val="000000" w:themeColor="text1"/>
        </w:rPr>
        <w:br/>
        <w:t>Homework will be evaluated based on correctness, completeness, clarity of reasoning, and appropriate use of mathematical notation.</w:t>
      </w:r>
    </w:p>
    <w:p w14:paraId="494BF042" w14:textId="77777777" w:rsidR="00C1620E" w:rsidRPr="00C1620E" w:rsidRDefault="00000000" w:rsidP="00C1620E">
      <w:pPr>
        <w:rPr>
          <w:rFonts w:ascii="Calibri" w:eastAsia="Calibri" w:hAnsi="Calibri" w:cs="Calibri"/>
          <w:color w:val="000000" w:themeColor="text1"/>
        </w:rPr>
      </w:pPr>
      <w:r>
        <w:rPr>
          <w:rFonts w:ascii="Calibri" w:eastAsia="Calibri" w:hAnsi="Calibri" w:cs="Calibri"/>
          <w:noProof/>
          <w:color w:val="000000" w:themeColor="text1"/>
        </w:rPr>
        <w:pict w14:anchorId="405F1DD4">
          <v:rect id="_x0000_i1026" style="width:468pt;height:.05pt" o:hralign="center" o:hrstd="t" o:hr="t" fillcolor="#a0a0a0" stroked="f"/>
        </w:pict>
      </w:r>
    </w:p>
    <w:p w14:paraId="014CF0F7" w14:textId="77777777" w:rsidR="00C1620E" w:rsidRPr="00C1620E" w:rsidRDefault="00C1620E" w:rsidP="00C1620E">
      <w:pPr>
        <w:rPr>
          <w:rFonts w:ascii="Calibri" w:eastAsia="Calibri" w:hAnsi="Calibri" w:cs="Calibri"/>
          <w:b/>
          <w:bCs/>
          <w:color w:val="000000" w:themeColor="text1"/>
        </w:rPr>
      </w:pPr>
      <w:r w:rsidRPr="00C1620E">
        <w:rPr>
          <w:rFonts w:ascii="Calibri" w:eastAsia="Calibri" w:hAnsi="Calibri" w:cs="Calibri"/>
          <w:b/>
          <w:bCs/>
          <w:color w:val="000000" w:themeColor="text1"/>
        </w:rPr>
        <w:t>Assignment Category: Regular Projects – 20%</w:t>
      </w:r>
    </w:p>
    <w:p w14:paraId="7FC4F72A" w14:textId="77777777" w:rsidR="00C1620E" w:rsidRPr="00C1620E" w:rsidRDefault="00C1620E" w:rsidP="00C1620E">
      <w:pPr>
        <w:rPr>
          <w:rFonts w:ascii="Calibri" w:eastAsia="Calibri" w:hAnsi="Calibri" w:cs="Calibri"/>
          <w:color w:val="000000" w:themeColor="text1"/>
        </w:rPr>
      </w:pPr>
      <w:r w:rsidRPr="00C1620E">
        <w:rPr>
          <w:rFonts w:ascii="Calibri" w:eastAsia="Calibri" w:hAnsi="Calibri" w:cs="Calibri"/>
          <w:b/>
          <w:bCs/>
          <w:color w:val="000000" w:themeColor="text1"/>
        </w:rPr>
        <w:t>Purpose:</w:t>
      </w:r>
      <w:r w:rsidRPr="00C1620E">
        <w:rPr>
          <w:rFonts w:ascii="Calibri" w:eastAsia="Calibri" w:hAnsi="Calibri" w:cs="Calibri"/>
          <w:color w:val="000000" w:themeColor="text1"/>
        </w:rPr>
        <w:br/>
        <w:t>The purpose of regular projects is to provide hands-on experience implementing and evaluating machine learning models for engineering problems using real or simulated datasets.</w:t>
      </w:r>
    </w:p>
    <w:p w14:paraId="424AF261" w14:textId="77777777" w:rsidR="00C1620E" w:rsidRPr="00C1620E" w:rsidRDefault="00C1620E" w:rsidP="00C1620E">
      <w:pPr>
        <w:rPr>
          <w:rFonts w:ascii="Calibri" w:eastAsia="Calibri" w:hAnsi="Calibri" w:cs="Calibri"/>
          <w:color w:val="000000" w:themeColor="text1"/>
        </w:rPr>
      </w:pPr>
      <w:r w:rsidRPr="00C1620E">
        <w:rPr>
          <w:rFonts w:ascii="Calibri" w:eastAsia="Calibri" w:hAnsi="Calibri" w:cs="Calibri"/>
          <w:b/>
          <w:bCs/>
          <w:color w:val="000000" w:themeColor="text1"/>
        </w:rPr>
        <w:t>Course Learning Objectives:</w:t>
      </w:r>
    </w:p>
    <w:p w14:paraId="50415CD0" w14:textId="77777777" w:rsidR="00C1620E" w:rsidRPr="00C1620E" w:rsidRDefault="00C1620E" w:rsidP="00C1620E">
      <w:pPr>
        <w:numPr>
          <w:ilvl w:val="0"/>
          <w:numId w:val="99"/>
        </w:numPr>
        <w:tabs>
          <w:tab w:val="num" w:pos="720"/>
        </w:tabs>
        <w:rPr>
          <w:rFonts w:ascii="Calibri" w:eastAsia="Calibri" w:hAnsi="Calibri" w:cs="Calibri"/>
          <w:color w:val="000000" w:themeColor="text1"/>
        </w:rPr>
      </w:pPr>
      <w:r w:rsidRPr="00C1620E">
        <w:rPr>
          <w:rFonts w:ascii="Calibri" w:eastAsia="Calibri" w:hAnsi="Calibri" w:cs="Calibri"/>
          <w:color w:val="000000" w:themeColor="text1"/>
        </w:rPr>
        <w:t>CLO 3 – Apply linear and nonlinear machine learning models to solve engineering problems</w:t>
      </w:r>
    </w:p>
    <w:p w14:paraId="76926EC7" w14:textId="77777777" w:rsidR="00C1620E" w:rsidRPr="00C1620E" w:rsidRDefault="00C1620E" w:rsidP="00C1620E">
      <w:pPr>
        <w:numPr>
          <w:ilvl w:val="0"/>
          <w:numId w:val="99"/>
        </w:numPr>
        <w:tabs>
          <w:tab w:val="num" w:pos="720"/>
        </w:tabs>
        <w:rPr>
          <w:rFonts w:ascii="Calibri" w:eastAsia="Calibri" w:hAnsi="Calibri" w:cs="Calibri"/>
          <w:color w:val="000000" w:themeColor="text1"/>
        </w:rPr>
      </w:pPr>
      <w:r w:rsidRPr="00C1620E">
        <w:rPr>
          <w:rFonts w:ascii="Calibri" w:eastAsia="Calibri" w:hAnsi="Calibri" w:cs="Calibri"/>
          <w:color w:val="000000" w:themeColor="text1"/>
        </w:rPr>
        <w:t>CLO 4 – Implement and evaluate supervised and unsupervised learning algorithms using Python or MATLAB</w:t>
      </w:r>
    </w:p>
    <w:p w14:paraId="6AB0B29D" w14:textId="77777777" w:rsidR="00C1620E" w:rsidRPr="00C1620E" w:rsidRDefault="00C1620E" w:rsidP="00C1620E">
      <w:pPr>
        <w:numPr>
          <w:ilvl w:val="0"/>
          <w:numId w:val="99"/>
        </w:numPr>
        <w:tabs>
          <w:tab w:val="num" w:pos="720"/>
        </w:tabs>
        <w:rPr>
          <w:rFonts w:ascii="Calibri" w:eastAsia="Calibri" w:hAnsi="Calibri" w:cs="Calibri"/>
          <w:color w:val="000000" w:themeColor="text1"/>
        </w:rPr>
      </w:pPr>
      <w:r w:rsidRPr="00C1620E">
        <w:rPr>
          <w:rFonts w:ascii="Calibri" w:eastAsia="Calibri" w:hAnsi="Calibri" w:cs="Calibri"/>
          <w:color w:val="000000" w:themeColor="text1"/>
        </w:rPr>
        <w:t>CLO 5 – Analyze and compare model performance with respect to generalization and overfitting</w:t>
      </w:r>
    </w:p>
    <w:p w14:paraId="17C127A6" w14:textId="77777777" w:rsidR="00C1620E" w:rsidRPr="00C1620E" w:rsidRDefault="00C1620E" w:rsidP="00C1620E">
      <w:pPr>
        <w:rPr>
          <w:rFonts w:ascii="Calibri" w:eastAsia="Calibri" w:hAnsi="Calibri" w:cs="Calibri"/>
          <w:color w:val="000000" w:themeColor="text1"/>
        </w:rPr>
      </w:pPr>
      <w:r w:rsidRPr="00C1620E">
        <w:rPr>
          <w:rFonts w:ascii="Calibri" w:eastAsia="Calibri" w:hAnsi="Calibri" w:cs="Calibri"/>
          <w:b/>
          <w:bCs/>
          <w:color w:val="000000" w:themeColor="text1"/>
        </w:rPr>
        <w:t>Frequency:</w:t>
      </w:r>
      <w:r w:rsidRPr="00C1620E">
        <w:rPr>
          <w:rFonts w:ascii="Calibri" w:eastAsia="Calibri" w:hAnsi="Calibri" w:cs="Calibri"/>
          <w:color w:val="000000" w:themeColor="text1"/>
        </w:rPr>
        <w:br/>
        <w:t>Two projects assigned at designated points during the semester.</w:t>
      </w:r>
    </w:p>
    <w:p w14:paraId="681AD362" w14:textId="77777777" w:rsidR="00C1620E" w:rsidRPr="00C1620E" w:rsidRDefault="00C1620E" w:rsidP="00C1620E">
      <w:pPr>
        <w:rPr>
          <w:rFonts w:ascii="Calibri" w:eastAsia="Calibri" w:hAnsi="Calibri" w:cs="Calibri"/>
          <w:color w:val="000000" w:themeColor="text1"/>
        </w:rPr>
      </w:pPr>
      <w:r w:rsidRPr="00C1620E">
        <w:rPr>
          <w:rFonts w:ascii="Calibri" w:eastAsia="Calibri" w:hAnsi="Calibri" w:cs="Calibri"/>
          <w:b/>
          <w:bCs/>
          <w:color w:val="000000" w:themeColor="text1"/>
        </w:rPr>
        <w:t>Instructions:</w:t>
      </w:r>
      <w:r w:rsidRPr="00C1620E">
        <w:rPr>
          <w:rFonts w:ascii="Calibri" w:eastAsia="Calibri" w:hAnsi="Calibri" w:cs="Calibri"/>
          <w:color w:val="000000" w:themeColor="text1"/>
        </w:rPr>
        <w:br/>
        <w:t>Students will implement assigned machine learning methods, conduct experiments, and analyze results. Projects require well-documented code and a concise technical explanation of methodology and findings.</w:t>
      </w:r>
    </w:p>
    <w:p w14:paraId="682C4CC3" w14:textId="77777777" w:rsidR="00C1620E" w:rsidRPr="00C1620E" w:rsidRDefault="00C1620E" w:rsidP="00C1620E">
      <w:pPr>
        <w:rPr>
          <w:rFonts w:ascii="Calibri" w:eastAsia="Calibri" w:hAnsi="Calibri" w:cs="Calibri"/>
          <w:color w:val="000000" w:themeColor="text1"/>
        </w:rPr>
      </w:pPr>
      <w:r w:rsidRPr="00C1620E">
        <w:rPr>
          <w:rFonts w:ascii="Calibri" w:eastAsia="Calibri" w:hAnsi="Calibri" w:cs="Calibri"/>
          <w:b/>
          <w:bCs/>
          <w:color w:val="000000" w:themeColor="text1"/>
        </w:rPr>
        <w:t>Deliverables:</w:t>
      </w:r>
      <w:r w:rsidRPr="00C1620E">
        <w:rPr>
          <w:rFonts w:ascii="Calibri" w:eastAsia="Calibri" w:hAnsi="Calibri" w:cs="Calibri"/>
          <w:color w:val="000000" w:themeColor="text1"/>
        </w:rPr>
        <w:br/>
        <w:t>Submit source code and a short technical report or notebook via the LMS.</w:t>
      </w:r>
    </w:p>
    <w:p w14:paraId="0689BFD7" w14:textId="77777777" w:rsidR="00C1620E" w:rsidRPr="00C1620E" w:rsidRDefault="00C1620E" w:rsidP="00C1620E">
      <w:pPr>
        <w:rPr>
          <w:rFonts w:ascii="Calibri" w:eastAsia="Calibri" w:hAnsi="Calibri" w:cs="Calibri"/>
          <w:color w:val="000000" w:themeColor="text1"/>
        </w:rPr>
      </w:pPr>
      <w:r w:rsidRPr="00C1620E">
        <w:rPr>
          <w:rFonts w:ascii="Calibri" w:eastAsia="Calibri" w:hAnsi="Calibri" w:cs="Calibri"/>
          <w:b/>
          <w:bCs/>
          <w:color w:val="000000" w:themeColor="text1"/>
        </w:rPr>
        <w:lastRenderedPageBreak/>
        <w:t>Evaluation Criteria:</w:t>
      </w:r>
      <w:r w:rsidRPr="00C1620E">
        <w:rPr>
          <w:rFonts w:ascii="Calibri" w:eastAsia="Calibri" w:hAnsi="Calibri" w:cs="Calibri"/>
          <w:color w:val="000000" w:themeColor="text1"/>
        </w:rPr>
        <w:br/>
        <w:t>Projects are evaluated based on correctness of implementation, experimental design, depth of analysis, and clarity of documentation.</w:t>
      </w:r>
    </w:p>
    <w:p w14:paraId="6D915D44" w14:textId="77777777" w:rsidR="00C1620E" w:rsidRPr="00C1620E" w:rsidRDefault="00000000" w:rsidP="00C1620E">
      <w:pPr>
        <w:rPr>
          <w:rFonts w:ascii="Calibri" w:eastAsia="Calibri" w:hAnsi="Calibri" w:cs="Calibri"/>
          <w:color w:val="000000" w:themeColor="text1"/>
        </w:rPr>
      </w:pPr>
      <w:r>
        <w:rPr>
          <w:rFonts w:ascii="Calibri" w:eastAsia="Calibri" w:hAnsi="Calibri" w:cs="Calibri"/>
          <w:noProof/>
          <w:color w:val="000000" w:themeColor="text1"/>
        </w:rPr>
        <w:pict w14:anchorId="59A16979">
          <v:rect id="_x0000_i1027" style="width:468pt;height:.05pt" o:hralign="center" o:hrstd="t" o:hr="t" fillcolor="#a0a0a0" stroked="f"/>
        </w:pict>
      </w:r>
    </w:p>
    <w:p w14:paraId="7CB3E273" w14:textId="348364C5" w:rsidR="00C1620E" w:rsidRPr="00C1620E" w:rsidRDefault="00C1620E" w:rsidP="00C1620E">
      <w:pPr>
        <w:rPr>
          <w:rFonts w:ascii="Calibri" w:eastAsia="Calibri" w:hAnsi="Calibri" w:cs="Calibri"/>
          <w:b/>
          <w:bCs/>
          <w:color w:val="000000" w:themeColor="text1"/>
        </w:rPr>
      </w:pPr>
      <w:r w:rsidRPr="00C1620E">
        <w:rPr>
          <w:rFonts w:ascii="Calibri" w:eastAsia="Calibri" w:hAnsi="Calibri" w:cs="Calibri"/>
          <w:b/>
          <w:bCs/>
          <w:color w:val="000000" w:themeColor="text1"/>
        </w:rPr>
        <w:t xml:space="preserve">Assignment Category: Midterm Exam – </w:t>
      </w:r>
      <w:r w:rsidR="00A00641">
        <w:rPr>
          <w:rFonts w:ascii="Calibri" w:eastAsia="Calibri" w:hAnsi="Calibri" w:cs="Calibri"/>
          <w:b/>
          <w:bCs/>
          <w:color w:val="000000" w:themeColor="text1"/>
        </w:rPr>
        <w:t>2</w:t>
      </w:r>
      <w:r w:rsidRPr="00C1620E">
        <w:rPr>
          <w:rFonts w:ascii="Calibri" w:eastAsia="Calibri" w:hAnsi="Calibri" w:cs="Calibri"/>
          <w:b/>
          <w:bCs/>
          <w:color w:val="000000" w:themeColor="text1"/>
        </w:rPr>
        <w:t>0%</w:t>
      </w:r>
    </w:p>
    <w:p w14:paraId="1C035396" w14:textId="77777777" w:rsidR="00C1620E" w:rsidRPr="00C1620E" w:rsidRDefault="00C1620E" w:rsidP="00C1620E">
      <w:pPr>
        <w:rPr>
          <w:rFonts w:ascii="Calibri" w:eastAsia="Calibri" w:hAnsi="Calibri" w:cs="Calibri"/>
          <w:color w:val="000000" w:themeColor="text1"/>
        </w:rPr>
      </w:pPr>
      <w:r w:rsidRPr="00C1620E">
        <w:rPr>
          <w:rFonts w:ascii="Calibri" w:eastAsia="Calibri" w:hAnsi="Calibri" w:cs="Calibri"/>
          <w:b/>
          <w:bCs/>
          <w:color w:val="000000" w:themeColor="text1"/>
        </w:rPr>
        <w:t>Purpose:</w:t>
      </w:r>
      <w:r w:rsidRPr="00C1620E">
        <w:rPr>
          <w:rFonts w:ascii="Calibri" w:eastAsia="Calibri" w:hAnsi="Calibri" w:cs="Calibri"/>
          <w:color w:val="000000" w:themeColor="text1"/>
        </w:rPr>
        <w:br/>
        <w:t>The purpose of the midterm exam is to assess students’ mastery of foundational machine learning theory, analytical skills, and understanding of model training and optimization.</w:t>
      </w:r>
    </w:p>
    <w:p w14:paraId="46AA5412" w14:textId="77777777" w:rsidR="00C1620E" w:rsidRPr="00C1620E" w:rsidRDefault="00C1620E" w:rsidP="00C1620E">
      <w:pPr>
        <w:rPr>
          <w:rFonts w:ascii="Calibri" w:eastAsia="Calibri" w:hAnsi="Calibri" w:cs="Calibri"/>
          <w:color w:val="000000" w:themeColor="text1"/>
        </w:rPr>
      </w:pPr>
      <w:r w:rsidRPr="00C1620E">
        <w:rPr>
          <w:rFonts w:ascii="Calibri" w:eastAsia="Calibri" w:hAnsi="Calibri" w:cs="Calibri"/>
          <w:b/>
          <w:bCs/>
          <w:color w:val="000000" w:themeColor="text1"/>
        </w:rPr>
        <w:t>Course Learning Objectives:</w:t>
      </w:r>
    </w:p>
    <w:p w14:paraId="0F680152" w14:textId="77777777" w:rsidR="00C1620E" w:rsidRPr="00C1620E" w:rsidRDefault="00C1620E" w:rsidP="00C1620E">
      <w:pPr>
        <w:numPr>
          <w:ilvl w:val="0"/>
          <w:numId w:val="100"/>
        </w:numPr>
        <w:rPr>
          <w:rFonts w:ascii="Calibri" w:eastAsia="Calibri" w:hAnsi="Calibri" w:cs="Calibri"/>
          <w:color w:val="000000" w:themeColor="text1"/>
        </w:rPr>
      </w:pPr>
      <w:r w:rsidRPr="00C1620E">
        <w:rPr>
          <w:rFonts w:ascii="Calibri" w:eastAsia="Calibri" w:hAnsi="Calibri" w:cs="Calibri"/>
          <w:color w:val="000000" w:themeColor="text1"/>
        </w:rPr>
        <w:t>CLO 1 – Explain core machine learning concepts and terminology</w:t>
      </w:r>
    </w:p>
    <w:p w14:paraId="240764E8" w14:textId="77777777" w:rsidR="00C1620E" w:rsidRPr="00C1620E" w:rsidRDefault="00C1620E" w:rsidP="00C1620E">
      <w:pPr>
        <w:numPr>
          <w:ilvl w:val="0"/>
          <w:numId w:val="100"/>
        </w:numPr>
        <w:rPr>
          <w:rFonts w:ascii="Calibri" w:eastAsia="Calibri" w:hAnsi="Calibri" w:cs="Calibri"/>
          <w:color w:val="000000" w:themeColor="text1"/>
        </w:rPr>
      </w:pPr>
      <w:r w:rsidRPr="00C1620E">
        <w:rPr>
          <w:rFonts w:ascii="Calibri" w:eastAsia="Calibri" w:hAnsi="Calibri" w:cs="Calibri"/>
          <w:color w:val="000000" w:themeColor="text1"/>
        </w:rPr>
        <w:t>CLO 2 – Derive and analyze loss functions and gradient-based training methods</w:t>
      </w:r>
    </w:p>
    <w:p w14:paraId="4AB6E203" w14:textId="77777777" w:rsidR="00C1620E" w:rsidRPr="00C1620E" w:rsidRDefault="00C1620E" w:rsidP="00C1620E">
      <w:pPr>
        <w:numPr>
          <w:ilvl w:val="0"/>
          <w:numId w:val="100"/>
        </w:numPr>
        <w:rPr>
          <w:rFonts w:ascii="Calibri" w:eastAsia="Calibri" w:hAnsi="Calibri" w:cs="Calibri"/>
          <w:color w:val="000000" w:themeColor="text1"/>
        </w:rPr>
      </w:pPr>
      <w:r w:rsidRPr="00C1620E">
        <w:rPr>
          <w:rFonts w:ascii="Calibri" w:eastAsia="Calibri" w:hAnsi="Calibri" w:cs="Calibri"/>
          <w:color w:val="000000" w:themeColor="text1"/>
        </w:rPr>
        <w:t>CLO 5 – Analyze model behavior and generalization performance</w:t>
      </w:r>
    </w:p>
    <w:p w14:paraId="65095CBD" w14:textId="77777777" w:rsidR="00C1620E" w:rsidRPr="00C1620E" w:rsidRDefault="00C1620E" w:rsidP="00C1620E">
      <w:pPr>
        <w:rPr>
          <w:rFonts w:ascii="Calibri" w:eastAsia="Calibri" w:hAnsi="Calibri" w:cs="Calibri"/>
          <w:color w:val="000000" w:themeColor="text1"/>
        </w:rPr>
      </w:pPr>
      <w:r w:rsidRPr="00C1620E">
        <w:rPr>
          <w:rFonts w:ascii="Calibri" w:eastAsia="Calibri" w:hAnsi="Calibri" w:cs="Calibri"/>
          <w:b/>
          <w:bCs/>
          <w:color w:val="000000" w:themeColor="text1"/>
        </w:rPr>
        <w:t>Frequency:</w:t>
      </w:r>
      <w:r w:rsidRPr="00C1620E">
        <w:rPr>
          <w:rFonts w:ascii="Calibri" w:eastAsia="Calibri" w:hAnsi="Calibri" w:cs="Calibri"/>
          <w:color w:val="000000" w:themeColor="text1"/>
        </w:rPr>
        <w:br/>
        <w:t>One midterm exam administered mid-semester.</w:t>
      </w:r>
    </w:p>
    <w:p w14:paraId="33379BB9" w14:textId="77777777" w:rsidR="00C1620E" w:rsidRPr="00C1620E" w:rsidRDefault="00C1620E" w:rsidP="00C1620E">
      <w:pPr>
        <w:rPr>
          <w:rFonts w:ascii="Calibri" w:eastAsia="Calibri" w:hAnsi="Calibri" w:cs="Calibri"/>
          <w:color w:val="000000" w:themeColor="text1"/>
        </w:rPr>
      </w:pPr>
      <w:r w:rsidRPr="00C1620E">
        <w:rPr>
          <w:rFonts w:ascii="Calibri" w:eastAsia="Calibri" w:hAnsi="Calibri" w:cs="Calibri"/>
          <w:b/>
          <w:bCs/>
          <w:color w:val="000000" w:themeColor="text1"/>
        </w:rPr>
        <w:t>Instructions:</w:t>
      </w:r>
      <w:r w:rsidRPr="00C1620E">
        <w:rPr>
          <w:rFonts w:ascii="Calibri" w:eastAsia="Calibri" w:hAnsi="Calibri" w:cs="Calibri"/>
          <w:color w:val="000000" w:themeColor="text1"/>
        </w:rPr>
        <w:br/>
        <w:t>The exam consists of conceptual questions and mathematical derivations covering material from the first half of the course. The exam is open book unless otherwise stated.</w:t>
      </w:r>
    </w:p>
    <w:p w14:paraId="775DD29C" w14:textId="30A4A494" w:rsidR="00C1620E" w:rsidRPr="00C1620E" w:rsidRDefault="00C1620E" w:rsidP="00C1620E">
      <w:pPr>
        <w:rPr>
          <w:rFonts w:ascii="Calibri" w:eastAsia="Calibri" w:hAnsi="Calibri" w:cs="Calibri"/>
          <w:color w:val="000000" w:themeColor="text1"/>
        </w:rPr>
      </w:pPr>
      <w:r w:rsidRPr="00C1620E">
        <w:rPr>
          <w:rFonts w:ascii="Calibri" w:eastAsia="Calibri" w:hAnsi="Calibri" w:cs="Calibri"/>
          <w:b/>
          <w:bCs/>
          <w:color w:val="000000" w:themeColor="text1"/>
        </w:rPr>
        <w:t>Deliverables:</w:t>
      </w:r>
      <w:r w:rsidRPr="00C1620E">
        <w:rPr>
          <w:rFonts w:ascii="Calibri" w:eastAsia="Calibri" w:hAnsi="Calibri" w:cs="Calibri"/>
          <w:color w:val="000000" w:themeColor="text1"/>
        </w:rPr>
        <w:br/>
        <w:t>Completed written exam submitted electronically, as instructed.</w:t>
      </w:r>
    </w:p>
    <w:p w14:paraId="656592AC" w14:textId="77777777" w:rsidR="00C1620E" w:rsidRPr="00C1620E" w:rsidRDefault="00C1620E" w:rsidP="00C1620E">
      <w:pPr>
        <w:rPr>
          <w:rFonts w:ascii="Calibri" w:eastAsia="Calibri" w:hAnsi="Calibri" w:cs="Calibri"/>
          <w:color w:val="000000" w:themeColor="text1"/>
        </w:rPr>
      </w:pPr>
      <w:r w:rsidRPr="00C1620E">
        <w:rPr>
          <w:rFonts w:ascii="Calibri" w:eastAsia="Calibri" w:hAnsi="Calibri" w:cs="Calibri"/>
          <w:b/>
          <w:bCs/>
          <w:color w:val="000000" w:themeColor="text1"/>
        </w:rPr>
        <w:t>Evaluation Criteria:</w:t>
      </w:r>
      <w:r w:rsidRPr="00C1620E">
        <w:rPr>
          <w:rFonts w:ascii="Calibri" w:eastAsia="Calibri" w:hAnsi="Calibri" w:cs="Calibri"/>
          <w:color w:val="000000" w:themeColor="text1"/>
        </w:rPr>
        <w:br/>
        <w:t>Evaluation is based on accuracy, logical reasoning, clarity of explanations, and correct application of machine learning principles.</w:t>
      </w:r>
    </w:p>
    <w:p w14:paraId="04B8AED3" w14:textId="77777777" w:rsidR="00C1620E" w:rsidRPr="00C1620E" w:rsidRDefault="00000000" w:rsidP="00C1620E">
      <w:pPr>
        <w:rPr>
          <w:rFonts w:ascii="Calibri" w:eastAsia="Calibri" w:hAnsi="Calibri" w:cs="Calibri"/>
          <w:color w:val="000000" w:themeColor="text1"/>
        </w:rPr>
      </w:pPr>
      <w:r>
        <w:rPr>
          <w:rFonts w:ascii="Calibri" w:eastAsia="Calibri" w:hAnsi="Calibri" w:cs="Calibri"/>
          <w:noProof/>
          <w:color w:val="000000" w:themeColor="text1"/>
        </w:rPr>
        <w:pict w14:anchorId="30FB76DF">
          <v:rect id="_x0000_i1028" style="width:468pt;height:.05pt" o:hralign="center" o:hrstd="t" o:hr="t" fillcolor="#a0a0a0" stroked="f"/>
        </w:pict>
      </w:r>
    </w:p>
    <w:p w14:paraId="3C177C11" w14:textId="77777777" w:rsidR="00C1620E" w:rsidRPr="00C1620E" w:rsidRDefault="00C1620E" w:rsidP="00C1620E">
      <w:pPr>
        <w:rPr>
          <w:rFonts w:ascii="Calibri" w:eastAsia="Calibri" w:hAnsi="Calibri" w:cs="Calibri"/>
          <w:b/>
          <w:bCs/>
          <w:color w:val="000000" w:themeColor="text1"/>
        </w:rPr>
      </w:pPr>
      <w:r w:rsidRPr="00C1620E">
        <w:rPr>
          <w:rFonts w:ascii="Calibri" w:eastAsia="Calibri" w:hAnsi="Calibri" w:cs="Calibri"/>
          <w:b/>
          <w:bCs/>
          <w:color w:val="000000" w:themeColor="text1"/>
        </w:rPr>
        <w:t>Assignment Category: Final Project – Report – 20%</w:t>
      </w:r>
    </w:p>
    <w:p w14:paraId="6BFF607B" w14:textId="77777777" w:rsidR="00C1620E" w:rsidRPr="00C1620E" w:rsidRDefault="00C1620E" w:rsidP="00C1620E">
      <w:pPr>
        <w:rPr>
          <w:rFonts w:ascii="Calibri" w:eastAsia="Calibri" w:hAnsi="Calibri" w:cs="Calibri"/>
          <w:color w:val="000000" w:themeColor="text1"/>
        </w:rPr>
      </w:pPr>
      <w:r w:rsidRPr="00C1620E">
        <w:rPr>
          <w:rFonts w:ascii="Calibri" w:eastAsia="Calibri" w:hAnsi="Calibri" w:cs="Calibri"/>
          <w:b/>
          <w:bCs/>
          <w:color w:val="000000" w:themeColor="text1"/>
        </w:rPr>
        <w:t>Purpose:</w:t>
      </w:r>
      <w:r w:rsidRPr="00C1620E">
        <w:rPr>
          <w:rFonts w:ascii="Calibri" w:eastAsia="Calibri" w:hAnsi="Calibri" w:cs="Calibri"/>
          <w:color w:val="000000" w:themeColor="text1"/>
        </w:rPr>
        <w:br/>
        <w:t>The purpose of the final project report is to require students to design, implement, and justify a complete machine learning solution for an open-ended problem.</w:t>
      </w:r>
    </w:p>
    <w:p w14:paraId="3F253363" w14:textId="77777777" w:rsidR="00C1620E" w:rsidRPr="00C1620E" w:rsidRDefault="00C1620E" w:rsidP="00C1620E">
      <w:pPr>
        <w:rPr>
          <w:rFonts w:ascii="Calibri" w:eastAsia="Calibri" w:hAnsi="Calibri" w:cs="Calibri"/>
          <w:color w:val="000000" w:themeColor="text1"/>
        </w:rPr>
      </w:pPr>
      <w:r w:rsidRPr="00C1620E">
        <w:rPr>
          <w:rFonts w:ascii="Calibri" w:eastAsia="Calibri" w:hAnsi="Calibri" w:cs="Calibri"/>
          <w:b/>
          <w:bCs/>
          <w:color w:val="000000" w:themeColor="text1"/>
        </w:rPr>
        <w:t>Course Learning Objectives:</w:t>
      </w:r>
    </w:p>
    <w:p w14:paraId="11313B9A" w14:textId="77777777" w:rsidR="00C1620E" w:rsidRPr="00C1620E" w:rsidRDefault="00C1620E" w:rsidP="00C1620E">
      <w:pPr>
        <w:numPr>
          <w:ilvl w:val="0"/>
          <w:numId w:val="101"/>
        </w:numPr>
        <w:rPr>
          <w:rFonts w:ascii="Calibri" w:eastAsia="Calibri" w:hAnsi="Calibri" w:cs="Calibri"/>
          <w:color w:val="000000" w:themeColor="text1"/>
        </w:rPr>
      </w:pPr>
      <w:r w:rsidRPr="00C1620E">
        <w:rPr>
          <w:rFonts w:ascii="Calibri" w:eastAsia="Calibri" w:hAnsi="Calibri" w:cs="Calibri"/>
          <w:color w:val="000000" w:themeColor="text1"/>
        </w:rPr>
        <w:lastRenderedPageBreak/>
        <w:t>CLO 3 – Apply machine learning models to complex problems</w:t>
      </w:r>
    </w:p>
    <w:p w14:paraId="28C8463C" w14:textId="77777777" w:rsidR="00C1620E" w:rsidRPr="00C1620E" w:rsidRDefault="00C1620E" w:rsidP="00C1620E">
      <w:pPr>
        <w:numPr>
          <w:ilvl w:val="0"/>
          <w:numId w:val="101"/>
        </w:numPr>
        <w:rPr>
          <w:rFonts w:ascii="Calibri" w:eastAsia="Calibri" w:hAnsi="Calibri" w:cs="Calibri"/>
          <w:color w:val="000000" w:themeColor="text1"/>
        </w:rPr>
      </w:pPr>
      <w:r w:rsidRPr="00C1620E">
        <w:rPr>
          <w:rFonts w:ascii="Calibri" w:eastAsia="Calibri" w:hAnsi="Calibri" w:cs="Calibri"/>
          <w:color w:val="000000" w:themeColor="text1"/>
        </w:rPr>
        <w:t>CLO 4 – Implement and evaluate learning algorithms</w:t>
      </w:r>
    </w:p>
    <w:p w14:paraId="263B239F" w14:textId="77777777" w:rsidR="00C1620E" w:rsidRPr="00C1620E" w:rsidRDefault="00C1620E" w:rsidP="00C1620E">
      <w:pPr>
        <w:numPr>
          <w:ilvl w:val="0"/>
          <w:numId w:val="101"/>
        </w:numPr>
        <w:rPr>
          <w:rFonts w:ascii="Calibri" w:eastAsia="Calibri" w:hAnsi="Calibri" w:cs="Calibri"/>
          <w:color w:val="000000" w:themeColor="text1"/>
        </w:rPr>
      </w:pPr>
      <w:r w:rsidRPr="00C1620E">
        <w:rPr>
          <w:rFonts w:ascii="Calibri" w:eastAsia="Calibri" w:hAnsi="Calibri" w:cs="Calibri"/>
          <w:color w:val="000000" w:themeColor="text1"/>
        </w:rPr>
        <w:t>CLO 6 – Design and justify a complete machine learning solution in a written technical report</w:t>
      </w:r>
    </w:p>
    <w:p w14:paraId="45D24A9A" w14:textId="77777777" w:rsidR="00C1620E" w:rsidRPr="00C1620E" w:rsidRDefault="00C1620E" w:rsidP="00C1620E">
      <w:pPr>
        <w:rPr>
          <w:rFonts w:ascii="Calibri" w:eastAsia="Calibri" w:hAnsi="Calibri" w:cs="Calibri"/>
          <w:color w:val="000000" w:themeColor="text1"/>
        </w:rPr>
      </w:pPr>
      <w:r w:rsidRPr="00C1620E">
        <w:rPr>
          <w:rFonts w:ascii="Calibri" w:eastAsia="Calibri" w:hAnsi="Calibri" w:cs="Calibri"/>
          <w:b/>
          <w:bCs/>
          <w:color w:val="000000" w:themeColor="text1"/>
        </w:rPr>
        <w:t>Frequency:</w:t>
      </w:r>
      <w:r w:rsidRPr="00C1620E">
        <w:rPr>
          <w:rFonts w:ascii="Calibri" w:eastAsia="Calibri" w:hAnsi="Calibri" w:cs="Calibri"/>
          <w:color w:val="000000" w:themeColor="text1"/>
        </w:rPr>
        <w:br/>
        <w:t>One semester-long project with intermediate milestones.</w:t>
      </w:r>
    </w:p>
    <w:p w14:paraId="2F84C67F" w14:textId="77777777" w:rsidR="00C1620E" w:rsidRPr="00C1620E" w:rsidRDefault="00C1620E" w:rsidP="00C1620E">
      <w:pPr>
        <w:rPr>
          <w:rFonts w:ascii="Calibri" w:eastAsia="Calibri" w:hAnsi="Calibri" w:cs="Calibri"/>
          <w:color w:val="000000" w:themeColor="text1"/>
        </w:rPr>
      </w:pPr>
      <w:r w:rsidRPr="00C1620E">
        <w:rPr>
          <w:rFonts w:ascii="Calibri" w:eastAsia="Calibri" w:hAnsi="Calibri" w:cs="Calibri"/>
          <w:b/>
          <w:bCs/>
          <w:color w:val="000000" w:themeColor="text1"/>
        </w:rPr>
        <w:t>Instructions:</w:t>
      </w:r>
      <w:r w:rsidRPr="00C1620E">
        <w:rPr>
          <w:rFonts w:ascii="Calibri" w:eastAsia="Calibri" w:hAnsi="Calibri" w:cs="Calibri"/>
          <w:color w:val="000000" w:themeColor="text1"/>
        </w:rPr>
        <w:br/>
        <w:t>Students will identify a problem, select appropriate models, conduct experiments, and analyze results. The report should clearly describe problem formulation, methodology, experimental results, and conclusions using appropriate technical language.</w:t>
      </w:r>
    </w:p>
    <w:p w14:paraId="13BFB3BB" w14:textId="77777777" w:rsidR="00C1620E" w:rsidRPr="00C1620E" w:rsidRDefault="00C1620E" w:rsidP="00C1620E">
      <w:pPr>
        <w:rPr>
          <w:rFonts w:ascii="Calibri" w:eastAsia="Calibri" w:hAnsi="Calibri" w:cs="Calibri"/>
          <w:color w:val="000000" w:themeColor="text1"/>
        </w:rPr>
      </w:pPr>
      <w:r w:rsidRPr="00C1620E">
        <w:rPr>
          <w:rFonts w:ascii="Calibri" w:eastAsia="Calibri" w:hAnsi="Calibri" w:cs="Calibri"/>
          <w:b/>
          <w:bCs/>
          <w:color w:val="000000" w:themeColor="text1"/>
        </w:rPr>
        <w:t>Deliverables:</w:t>
      </w:r>
      <w:r w:rsidRPr="00C1620E">
        <w:rPr>
          <w:rFonts w:ascii="Calibri" w:eastAsia="Calibri" w:hAnsi="Calibri" w:cs="Calibri"/>
          <w:color w:val="000000" w:themeColor="text1"/>
        </w:rPr>
        <w:br/>
        <w:t>Submit a formal technical report (PDF) via the LMS following provided formatting guidelines.</w:t>
      </w:r>
    </w:p>
    <w:p w14:paraId="3C5ECC40" w14:textId="77777777" w:rsidR="00C1620E" w:rsidRPr="00C1620E" w:rsidRDefault="00C1620E" w:rsidP="00C1620E">
      <w:pPr>
        <w:rPr>
          <w:rFonts w:ascii="Calibri" w:eastAsia="Calibri" w:hAnsi="Calibri" w:cs="Calibri"/>
          <w:color w:val="000000" w:themeColor="text1"/>
        </w:rPr>
      </w:pPr>
      <w:r w:rsidRPr="00C1620E">
        <w:rPr>
          <w:rFonts w:ascii="Calibri" w:eastAsia="Calibri" w:hAnsi="Calibri" w:cs="Calibri"/>
          <w:b/>
          <w:bCs/>
          <w:color w:val="000000" w:themeColor="text1"/>
        </w:rPr>
        <w:t>Evaluation Criteria:</w:t>
      </w:r>
      <w:r w:rsidRPr="00C1620E">
        <w:rPr>
          <w:rFonts w:ascii="Calibri" w:eastAsia="Calibri" w:hAnsi="Calibri" w:cs="Calibri"/>
          <w:color w:val="000000" w:themeColor="text1"/>
        </w:rPr>
        <w:br/>
        <w:t>Reports are evaluated based on technical depth, soundness of design decisions, quality of analysis, clarity of writing, and overall completeness.</w:t>
      </w:r>
    </w:p>
    <w:p w14:paraId="1BCE7963" w14:textId="77777777" w:rsidR="00C1620E" w:rsidRPr="00C1620E" w:rsidRDefault="00000000" w:rsidP="00C1620E">
      <w:pPr>
        <w:rPr>
          <w:rFonts w:ascii="Calibri" w:eastAsia="Calibri" w:hAnsi="Calibri" w:cs="Calibri"/>
          <w:color w:val="000000" w:themeColor="text1"/>
        </w:rPr>
      </w:pPr>
      <w:r>
        <w:rPr>
          <w:rFonts w:ascii="Calibri" w:eastAsia="Calibri" w:hAnsi="Calibri" w:cs="Calibri"/>
          <w:noProof/>
          <w:color w:val="000000" w:themeColor="text1"/>
        </w:rPr>
        <w:pict w14:anchorId="685DC6E8">
          <v:rect id="_x0000_i1029" style="width:468pt;height:.05pt" o:hralign="center" o:hrstd="t" o:hr="t" fillcolor="#a0a0a0" stroked="f"/>
        </w:pict>
      </w:r>
    </w:p>
    <w:p w14:paraId="5B137F0A" w14:textId="77777777" w:rsidR="00C1620E" w:rsidRPr="00C1620E" w:rsidRDefault="00C1620E" w:rsidP="00C1620E">
      <w:pPr>
        <w:rPr>
          <w:rFonts w:ascii="Calibri" w:eastAsia="Calibri" w:hAnsi="Calibri" w:cs="Calibri"/>
          <w:b/>
          <w:bCs/>
          <w:color w:val="000000" w:themeColor="text1"/>
        </w:rPr>
      </w:pPr>
      <w:r w:rsidRPr="00C1620E">
        <w:rPr>
          <w:rFonts w:ascii="Calibri" w:eastAsia="Calibri" w:hAnsi="Calibri" w:cs="Calibri"/>
          <w:b/>
          <w:bCs/>
          <w:color w:val="000000" w:themeColor="text1"/>
        </w:rPr>
        <w:t>Assignment Category: Final Project – Presentation – 10%</w:t>
      </w:r>
    </w:p>
    <w:p w14:paraId="15FD85B1" w14:textId="77777777" w:rsidR="00C1620E" w:rsidRPr="00C1620E" w:rsidRDefault="00C1620E" w:rsidP="00C1620E">
      <w:pPr>
        <w:rPr>
          <w:rFonts w:ascii="Calibri" w:eastAsia="Calibri" w:hAnsi="Calibri" w:cs="Calibri"/>
          <w:color w:val="000000" w:themeColor="text1"/>
        </w:rPr>
      </w:pPr>
      <w:r w:rsidRPr="00C1620E">
        <w:rPr>
          <w:rFonts w:ascii="Calibri" w:eastAsia="Calibri" w:hAnsi="Calibri" w:cs="Calibri"/>
          <w:b/>
          <w:bCs/>
          <w:color w:val="000000" w:themeColor="text1"/>
        </w:rPr>
        <w:t>Purpose:</w:t>
      </w:r>
      <w:r w:rsidRPr="00C1620E">
        <w:rPr>
          <w:rFonts w:ascii="Calibri" w:eastAsia="Calibri" w:hAnsi="Calibri" w:cs="Calibri"/>
          <w:color w:val="000000" w:themeColor="text1"/>
        </w:rPr>
        <w:br/>
        <w:t>The purpose of the final project presentation is to assess students’ ability to synthesize and communicate a machine learning solution effectively to a technical audience.</w:t>
      </w:r>
    </w:p>
    <w:p w14:paraId="39FE8FB9" w14:textId="77777777" w:rsidR="00C1620E" w:rsidRPr="00C1620E" w:rsidRDefault="00C1620E" w:rsidP="00C1620E">
      <w:pPr>
        <w:rPr>
          <w:rFonts w:ascii="Calibri" w:eastAsia="Calibri" w:hAnsi="Calibri" w:cs="Calibri"/>
          <w:color w:val="000000" w:themeColor="text1"/>
        </w:rPr>
      </w:pPr>
      <w:r w:rsidRPr="00C1620E">
        <w:rPr>
          <w:rFonts w:ascii="Calibri" w:eastAsia="Calibri" w:hAnsi="Calibri" w:cs="Calibri"/>
          <w:b/>
          <w:bCs/>
          <w:color w:val="000000" w:themeColor="text1"/>
        </w:rPr>
        <w:t>Course Learning Objectives:</w:t>
      </w:r>
    </w:p>
    <w:p w14:paraId="75DC7D6D" w14:textId="77777777" w:rsidR="00C1620E" w:rsidRPr="00C1620E" w:rsidRDefault="00C1620E" w:rsidP="00C1620E">
      <w:pPr>
        <w:numPr>
          <w:ilvl w:val="0"/>
          <w:numId w:val="102"/>
        </w:numPr>
        <w:rPr>
          <w:rFonts w:ascii="Calibri" w:eastAsia="Calibri" w:hAnsi="Calibri" w:cs="Calibri"/>
          <w:color w:val="000000" w:themeColor="text1"/>
        </w:rPr>
      </w:pPr>
      <w:r w:rsidRPr="00C1620E">
        <w:rPr>
          <w:rFonts w:ascii="Calibri" w:eastAsia="Calibri" w:hAnsi="Calibri" w:cs="Calibri"/>
          <w:color w:val="000000" w:themeColor="text1"/>
        </w:rPr>
        <w:t>CLO 6 – Communicate and justify a complete machine learning solution</w:t>
      </w:r>
    </w:p>
    <w:p w14:paraId="26C4BAE8" w14:textId="77777777" w:rsidR="00C1620E" w:rsidRPr="00C1620E" w:rsidRDefault="00C1620E" w:rsidP="00C1620E">
      <w:pPr>
        <w:rPr>
          <w:rFonts w:ascii="Calibri" w:eastAsia="Calibri" w:hAnsi="Calibri" w:cs="Calibri"/>
          <w:color w:val="000000" w:themeColor="text1"/>
        </w:rPr>
      </w:pPr>
      <w:r w:rsidRPr="00C1620E">
        <w:rPr>
          <w:rFonts w:ascii="Calibri" w:eastAsia="Calibri" w:hAnsi="Calibri" w:cs="Calibri"/>
          <w:b/>
          <w:bCs/>
          <w:color w:val="000000" w:themeColor="text1"/>
        </w:rPr>
        <w:t>Frequency:</w:t>
      </w:r>
      <w:r w:rsidRPr="00C1620E">
        <w:rPr>
          <w:rFonts w:ascii="Calibri" w:eastAsia="Calibri" w:hAnsi="Calibri" w:cs="Calibri"/>
          <w:color w:val="000000" w:themeColor="text1"/>
        </w:rPr>
        <w:br/>
        <w:t>One presentation delivered during the final exam period.</w:t>
      </w:r>
    </w:p>
    <w:p w14:paraId="644316F1" w14:textId="77777777" w:rsidR="00C1620E" w:rsidRPr="00C1620E" w:rsidRDefault="00C1620E" w:rsidP="00C1620E">
      <w:pPr>
        <w:rPr>
          <w:rFonts w:ascii="Calibri" w:eastAsia="Calibri" w:hAnsi="Calibri" w:cs="Calibri"/>
          <w:color w:val="000000" w:themeColor="text1"/>
        </w:rPr>
      </w:pPr>
      <w:r w:rsidRPr="00C1620E">
        <w:rPr>
          <w:rFonts w:ascii="Calibri" w:eastAsia="Calibri" w:hAnsi="Calibri" w:cs="Calibri"/>
          <w:b/>
          <w:bCs/>
          <w:color w:val="000000" w:themeColor="text1"/>
        </w:rPr>
        <w:t>Instructions:</w:t>
      </w:r>
      <w:r w:rsidRPr="00C1620E">
        <w:rPr>
          <w:rFonts w:ascii="Calibri" w:eastAsia="Calibri" w:hAnsi="Calibri" w:cs="Calibri"/>
          <w:color w:val="000000" w:themeColor="text1"/>
        </w:rPr>
        <w:br/>
        <w:t>Students will present their final project, including problem formulation, methodology, results, and conclusions, within the allotted time.</w:t>
      </w:r>
    </w:p>
    <w:p w14:paraId="7CD41262" w14:textId="374A91B8" w:rsidR="00C1620E" w:rsidRPr="00C1620E" w:rsidRDefault="00C1620E" w:rsidP="00C1620E">
      <w:pPr>
        <w:rPr>
          <w:rFonts w:ascii="Calibri" w:eastAsia="Calibri" w:hAnsi="Calibri" w:cs="Calibri"/>
          <w:color w:val="000000" w:themeColor="text1"/>
        </w:rPr>
      </w:pPr>
      <w:r w:rsidRPr="00C1620E">
        <w:rPr>
          <w:rFonts w:ascii="Calibri" w:eastAsia="Calibri" w:hAnsi="Calibri" w:cs="Calibri"/>
          <w:b/>
          <w:bCs/>
          <w:color w:val="000000" w:themeColor="text1"/>
        </w:rPr>
        <w:t>Deliverables:</w:t>
      </w:r>
      <w:r w:rsidRPr="00C1620E">
        <w:rPr>
          <w:rFonts w:ascii="Calibri" w:eastAsia="Calibri" w:hAnsi="Calibri" w:cs="Calibri"/>
          <w:color w:val="000000" w:themeColor="text1"/>
        </w:rPr>
        <w:br/>
        <w:t>Oral presentation with slides, delivered online as scheduled.</w:t>
      </w:r>
    </w:p>
    <w:p w14:paraId="6ED23CF3" w14:textId="77777777" w:rsidR="00C1620E" w:rsidRPr="00C1620E" w:rsidRDefault="00C1620E" w:rsidP="00C1620E">
      <w:pPr>
        <w:rPr>
          <w:rFonts w:ascii="Calibri" w:eastAsia="Calibri" w:hAnsi="Calibri" w:cs="Calibri"/>
          <w:color w:val="000000" w:themeColor="text1"/>
        </w:rPr>
      </w:pPr>
      <w:r w:rsidRPr="00C1620E">
        <w:rPr>
          <w:rFonts w:ascii="Calibri" w:eastAsia="Calibri" w:hAnsi="Calibri" w:cs="Calibri"/>
          <w:b/>
          <w:bCs/>
          <w:color w:val="000000" w:themeColor="text1"/>
        </w:rPr>
        <w:lastRenderedPageBreak/>
        <w:t>Evaluation Criteria:</w:t>
      </w:r>
      <w:r w:rsidRPr="00C1620E">
        <w:rPr>
          <w:rFonts w:ascii="Calibri" w:eastAsia="Calibri" w:hAnsi="Calibri" w:cs="Calibri"/>
          <w:color w:val="000000" w:themeColor="text1"/>
        </w:rPr>
        <w:br/>
        <w:t>Presentations are evaluated based on clarity, organization, technical accuracy, quality of visual materials, and ability to answer questions.</w:t>
      </w:r>
    </w:p>
    <w:p w14:paraId="12792027" w14:textId="77777777" w:rsidR="00C1620E" w:rsidRPr="00C1620E" w:rsidRDefault="00000000" w:rsidP="00C1620E">
      <w:pPr>
        <w:rPr>
          <w:rFonts w:ascii="Calibri" w:eastAsia="Calibri" w:hAnsi="Calibri" w:cs="Calibri"/>
          <w:color w:val="000000" w:themeColor="text1"/>
        </w:rPr>
      </w:pPr>
      <w:r>
        <w:rPr>
          <w:rFonts w:ascii="Calibri" w:eastAsia="Calibri" w:hAnsi="Calibri" w:cs="Calibri"/>
          <w:noProof/>
          <w:color w:val="000000" w:themeColor="text1"/>
        </w:rPr>
        <w:pict w14:anchorId="2A354598">
          <v:rect id="_x0000_i1030" style="width:468pt;height:.05pt" o:hralign="center" o:hrstd="t" o:hr="t" fillcolor="#a0a0a0" stroked="f"/>
        </w:pict>
      </w:r>
    </w:p>
    <w:p w14:paraId="4BD344F8" w14:textId="77777777" w:rsidR="00C1620E" w:rsidRPr="00C1620E" w:rsidRDefault="00C1620E" w:rsidP="00C1620E">
      <w:pPr>
        <w:rPr>
          <w:rFonts w:ascii="Calibri" w:eastAsia="Calibri" w:hAnsi="Calibri" w:cs="Calibri"/>
          <w:b/>
          <w:bCs/>
          <w:color w:val="000000" w:themeColor="text1"/>
        </w:rPr>
      </w:pPr>
      <w:r w:rsidRPr="00C1620E">
        <w:rPr>
          <w:rFonts w:ascii="Calibri" w:eastAsia="Calibri" w:hAnsi="Calibri" w:cs="Calibri"/>
          <w:b/>
          <w:bCs/>
          <w:color w:val="000000" w:themeColor="text1"/>
        </w:rPr>
        <w:t>Late Work and Submission Policy</w:t>
      </w:r>
    </w:p>
    <w:p w14:paraId="0309BEE8" w14:textId="77777777" w:rsidR="00C1620E" w:rsidRPr="00C1620E" w:rsidRDefault="00C1620E" w:rsidP="00C1620E">
      <w:pPr>
        <w:rPr>
          <w:rFonts w:ascii="Calibri" w:eastAsia="Calibri" w:hAnsi="Calibri" w:cs="Calibri"/>
          <w:color w:val="000000" w:themeColor="text1"/>
        </w:rPr>
      </w:pPr>
      <w:r w:rsidRPr="00C1620E">
        <w:rPr>
          <w:rFonts w:ascii="Calibri" w:eastAsia="Calibri" w:hAnsi="Calibri" w:cs="Calibri"/>
          <w:color w:val="000000" w:themeColor="text1"/>
        </w:rPr>
        <w:t xml:space="preserve">Homework assignments must be submitted by the posted deadlines; late homework will not be accepted. For projects, a </w:t>
      </w:r>
      <w:r w:rsidRPr="00C1620E">
        <w:rPr>
          <w:rFonts w:ascii="Calibri" w:eastAsia="Calibri" w:hAnsi="Calibri" w:cs="Calibri"/>
          <w:b/>
          <w:bCs/>
          <w:color w:val="000000" w:themeColor="text1"/>
        </w:rPr>
        <w:t>20% penalty per day</w:t>
      </w:r>
      <w:r w:rsidRPr="00C1620E">
        <w:rPr>
          <w:rFonts w:ascii="Calibri" w:eastAsia="Calibri" w:hAnsi="Calibri" w:cs="Calibri"/>
          <w:color w:val="000000" w:themeColor="text1"/>
        </w:rPr>
        <w:t xml:space="preserve"> will be applied to late submissions unless prior approval is obtained from the instructor. All submissions must be made through the LMS.</w:t>
      </w:r>
    </w:p>
    <w:p w14:paraId="0B0B904F" w14:textId="77777777" w:rsidR="00C1620E" w:rsidRDefault="00C1620E" w:rsidP="00C1620E">
      <w:pPr>
        <w:pStyle w:val="Heading2"/>
        <w:rPr>
          <w:rFonts w:ascii="Calibri" w:eastAsia="Calibri" w:hAnsi="Calibri" w:cs="Calibri"/>
          <w:color w:val="000000" w:themeColor="text1"/>
        </w:rPr>
      </w:pPr>
      <w:r w:rsidRPr="79843BA6">
        <w:rPr>
          <w:rFonts w:ascii="Calibri" w:eastAsia="Calibri" w:hAnsi="Calibri" w:cs="Calibri"/>
          <w:color w:val="000000" w:themeColor="text1"/>
        </w:rPr>
        <w:t>Grading Scale</w:t>
      </w:r>
    </w:p>
    <w:p w14:paraId="55ABEDA8" w14:textId="77777777" w:rsidR="00C1620E" w:rsidRDefault="00C1620E" w:rsidP="00C1620E">
      <w:pPr>
        <w:pStyle w:val="Style2"/>
        <w:rPr>
          <w:rFonts w:ascii="Calibri" w:eastAsia="Calibri" w:hAnsi="Calibri" w:cs="Calibri"/>
          <w:color w:val="000000" w:themeColor="text1"/>
        </w:rPr>
      </w:pPr>
      <w:r w:rsidRPr="79843BA6">
        <w:rPr>
          <w:rFonts w:ascii="Calibri" w:eastAsia="Calibri" w:hAnsi="Calibri" w:cs="Calibri"/>
          <w:color w:val="000000" w:themeColor="text1"/>
        </w:rPr>
        <w:t>Letter grades are based on the following percentage scale:</w:t>
      </w:r>
    </w:p>
    <w:p w14:paraId="5F9EF26C" w14:textId="75D248B4" w:rsidR="00BC62DF" w:rsidRPr="00BC62DF" w:rsidRDefault="00BC62DF" w:rsidP="00BC62DF">
      <w:pPr>
        <w:pStyle w:val="Caption"/>
        <w:keepNext/>
        <w:rPr>
          <w:sz w:val="24"/>
          <w:szCs w:val="24"/>
        </w:rPr>
      </w:pPr>
      <w:r w:rsidRPr="00BC62DF">
        <w:rPr>
          <w:sz w:val="24"/>
          <w:szCs w:val="24"/>
        </w:rPr>
        <w:t xml:space="preserve">Table </w:t>
      </w:r>
      <w:r w:rsidRPr="00BC62DF">
        <w:rPr>
          <w:sz w:val="24"/>
          <w:szCs w:val="24"/>
        </w:rPr>
        <w:fldChar w:fldCharType="begin"/>
      </w:r>
      <w:r w:rsidRPr="00BC62DF">
        <w:rPr>
          <w:sz w:val="24"/>
          <w:szCs w:val="24"/>
        </w:rPr>
        <w:instrText xml:space="preserve"> SEQ Table \* ARABIC </w:instrText>
      </w:r>
      <w:r w:rsidRPr="00BC62DF">
        <w:rPr>
          <w:sz w:val="24"/>
          <w:szCs w:val="24"/>
        </w:rPr>
        <w:fldChar w:fldCharType="separate"/>
      </w:r>
      <w:r>
        <w:rPr>
          <w:noProof/>
          <w:sz w:val="24"/>
          <w:szCs w:val="24"/>
        </w:rPr>
        <w:t>2</w:t>
      </w:r>
      <w:r w:rsidRPr="00BC62DF">
        <w:rPr>
          <w:sz w:val="24"/>
          <w:szCs w:val="24"/>
        </w:rPr>
        <w:fldChar w:fldCharType="end"/>
      </w:r>
      <w:r w:rsidRPr="00BC62DF">
        <w:rPr>
          <w:sz w:val="24"/>
          <w:szCs w:val="24"/>
        </w:rPr>
        <w:t>. Grading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7"/>
        <w:gridCol w:w="1309"/>
      </w:tblGrid>
      <w:tr w:rsidR="001F41C3" w:rsidRPr="001F41C3" w14:paraId="4F83AF0A" w14:textId="77777777" w:rsidTr="001F41C3">
        <w:trPr>
          <w:tblHeader/>
          <w:tblCellSpacing w:w="15" w:type="dxa"/>
        </w:trPr>
        <w:tc>
          <w:tcPr>
            <w:tcW w:w="0" w:type="auto"/>
            <w:vAlign w:val="center"/>
            <w:hideMark/>
          </w:tcPr>
          <w:p w14:paraId="36CFEDE3" w14:textId="794997B0" w:rsidR="001F41C3" w:rsidRPr="001F41C3" w:rsidRDefault="001F41C3" w:rsidP="001F41C3">
            <w:pPr>
              <w:pStyle w:val="Heading2"/>
              <w:rPr>
                <w:rFonts w:ascii="Calibri" w:eastAsia="Calibri" w:hAnsi="Calibri" w:cs="Calibri"/>
                <w:b w:val="0"/>
                <w:bCs w:val="0"/>
                <w:color w:val="000000" w:themeColor="text1"/>
                <w:sz w:val="24"/>
                <w:szCs w:val="24"/>
              </w:rPr>
            </w:pPr>
            <w:r w:rsidRPr="001F41C3">
              <w:rPr>
                <w:rFonts w:ascii="Calibri" w:eastAsia="Calibri" w:hAnsi="Calibri" w:cs="Calibri"/>
                <w:b w:val="0"/>
                <w:bCs w:val="0"/>
                <w:color w:val="000000" w:themeColor="text1"/>
                <w:sz w:val="24"/>
                <w:szCs w:val="24"/>
              </w:rPr>
              <w:t>Percentage</w:t>
            </w:r>
          </w:p>
        </w:tc>
        <w:tc>
          <w:tcPr>
            <w:tcW w:w="0" w:type="auto"/>
            <w:vAlign w:val="center"/>
            <w:hideMark/>
          </w:tcPr>
          <w:p w14:paraId="61E5FF65" w14:textId="77777777" w:rsidR="001F41C3" w:rsidRPr="001F41C3" w:rsidRDefault="001F41C3" w:rsidP="001F41C3">
            <w:pPr>
              <w:pStyle w:val="Heading2"/>
              <w:rPr>
                <w:rFonts w:ascii="Calibri" w:eastAsia="Calibri" w:hAnsi="Calibri" w:cs="Calibri"/>
                <w:b w:val="0"/>
                <w:bCs w:val="0"/>
                <w:color w:val="000000" w:themeColor="text1"/>
                <w:sz w:val="24"/>
                <w:szCs w:val="24"/>
              </w:rPr>
            </w:pPr>
            <w:r w:rsidRPr="001F41C3">
              <w:rPr>
                <w:rFonts w:ascii="Calibri" w:eastAsia="Calibri" w:hAnsi="Calibri" w:cs="Calibri"/>
                <w:b w:val="0"/>
                <w:bCs w:val="0"/>
                <w:color w:val="000000" w:themeColor="text1"/>
                <w:sz w:val="24"/>
                <w:szCs w:val="24"/>
              </w:rPr>
              <w:t>Letter Grade</w:t>
            </w:r>
          </w:p>
        </w:tc>
      </w:tr>
      <w:tr w:rsidR="001F41C3" w:rsidRPr="001F41C3" w14:paraId="402E733B" w14:textId="77777777" w:rsidTr="00647AFE">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hideMark/>
          </w:tcPr>
          <w:p w14:paraId="09DEFB50" w14:textId="77777777" w:rsidR="001F41C3" w:rsidRPr="001F41C3" w:rsidRDefault="001F41C3" w:rsidP="001F41C3">
            <w:pPr>
              <w:pStyle w:val="Heading2"/>
              <w:rPr>
                <w:rFonts w:ascii="Calibri" w:eastAsia="Calibri" w:hAnsi="Calibri" w:cs="Calibri"/>
                <w:b w:val="0"/>
                <w:bCs w:val="0"/>
                <w:color w:val="000000" w:themeColor="text1"/>
                <w:sz w:val="24"/>
                <w:szCs w:val="24"/>
              </w:rPr>
            </w:pPr>
            <w:r w:rsidRPr="001F41C3">
              <w:rPr>
                <w:rFonts w:ascii="Calibri" w:eastAsia="Calibri" w:hAnsi="Calibri" w:cs="Calibri"/>
                <w:b w:val="0"/>
                <w:bCs w:val="0"/>
                <w:color w:val="000000" w:themeColor="text1"/>
                <w:sz w:val="24"/>
                <w:szCs w:val="24"/>
              </w:rPr>
              <w:t>90–100%</w:t>
            </w:r>
          </w:p>
        </w:tc>
        <w:tc>
          <w:tcPr>
            <w:tcW w:w="0" w:type="auto"/>
            <w:tcBorders>
              <w:top w:val="single" w:sz="8" w:space="0" w:color="auto"/>
              <w:left w:val="single" w:sz="8" w:space="0" w:color="auto"/>
              <w:bottom w:val="single" w:sz="8" w:space="0" w:color="auto"/>
              <w:right w:val="single" w:sz="8" w:space="0" w:color="auto"/>
            </w:tcBorders>
            <w:vAlign w:val="center"/>
            <w:hideMark/>
          </w:tcPr>
          <w:p w14:paraId="4A5BD606" w14:textId="77777777" w:rsidR="001F41C3" w:rsidRPr="001F41C3" w:rsidRDefault="001F41C3" w:rsidP="001F41C3">
            <w:pPr>
              <w:pStyle w:val="Heading2"/>
              <w:rPr>
                <w:rFonts w:ascii="Calibri" w:eastAsia="Calibri" w:hAnsi="Calibri" w:cs="Calibri"/>
                <w:b w:val="0"/>
                <w:bCs w:val="0"/>
                <w:color w:val="000000" w:themeColor="text1"/>
                <w:sz w:val="24"/>
                <w:szCs w:val="24"/>
              </w:rPr>
            </w:pPr>
            <w:r w:rsidRPr="001F41C3">
              <w:rPr>
                <w:rFonts w:ascii="Calibri" w:eastAsia="Calibri" w:hAnsi="Calibri" w:cs="Calibri"/>
                <w:b w:val="0"/>
                <w:bCs w:val="0"/>
                <w:color w:val="000000" w:themeColor="text1"/>
                <w:sz w:val="24"/>
                <w:szCs w:val="24"/>
              </w:rPr>
              <w:t>A</w:t>
            </w:r>
          </w:p>
        </w:tc>
      </w:tr>
      <w:tr w:rsidR="001F41C3" w:rsidRPr="001F41C3" w14:paraId="28BB7C80" w14:textId="77777777" w:rsidTr="00647AFE">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hideMark/>
          </w:tcPr>
          <w:p w14:paraId="51076A1C" w14:textId="77777777" w:rsidR="001F41C3" w:rsidRPr="001F41C3" w:rsidRDefault="001F41C3" w:rsidP="001F41C3">
            <w:pPr>
              <w:pStyle w:val="Heading2"/>
              <w:rPr>
                <w:rFonts w:ascii="Calibri" w:eastAsia="Calibri" w:hAnsi="Calibri" w:cs="Calibri"/>
                <w:b w:val="0"/>
                <w:bCs w:val="0"/>
                <w:color w:val="000000" w:themeColor="text1"/>
                <w:sz w:val="24"/>
                <w:szCs w:val="24"/>
              </w:rPr>
            </w:pPr>
            <w:r w:rsidRPr="001F41C3">
              <w:rPr>
                <w:rFonts w:ascii="Calibri" w:eastAsia="Calibri" w:hAnsi="Calibri" w:cs="Calibri"/>
                <w:b w:val="0"/>
                <w:bCs w:val="0"/>
                <w:color w:val="000000" w:themeColor="text1"/>
                <w:sz w:val="24"/>
                <w:szCs w:val="24"/>
              </w:rPr>
              <w:t>85–89%</w:t>
            </w:r>
          </w:p>
        </w:tc>
        <w:tc>
          <w:tcPr>
            <w:tcW w:w="0" w:type="auto"/>
            <w:tcBorders>
              <w:top w:val="single" w:sz="8" w:space="0" w:color="auto"/>
              <w:left w:val="single" w:sz="8" w:space="0" w:color="auto"/>
              <w:bottom w:val="single" w:sz="8" w:space="0" w:color="auto"/>
              <w:right w:val="single" w:sz="8" w:space="0" w:color="auto"/>
            </w:tcBorders>
            <w:vAlign w:val="center"/>
            <w:hideMark/>
          </w:tcPr>
          <w:p w14:paraId="247E9F8C" w14:textId="77777777" w:rsidR="001F41C3" w:rsidRPr="001F41C3" w:rsidRDefault="001F41C3" w:rsidP="001F41C3">
            <w:pPr>
              <w:pStyle w:val="Heading2"/>
              <w:rPr>
                <w:rFonts w:ascii="Calibri" w:eastAsia="Calibri" w:hAnsi="Calibri" w:cs="Calibri"/>
                <w:b w:val="0"/>
                <w:bCs w:val="0"/>
                <w:color w:val="000000" w:themeColor="text1"/>
                <w:sz w:val="24"/>
                <w:szCs w:val="24"/>
              </w:rPr>
            </w:pPr>
            <w:r w:rsidRPr="001F41C3">
              <w:rPr>
                <w:rFonts w:ascii="Calibri" w:eastAsia="Calibri" w:hAnsi="Calibri" w:cs="Calibri"/>
                <w:b w:val="0"/>
                <w:bCs w:val="0"/>
                <w:color w:val="000000" w:themeColor="text1"/>
                <w:sz w:val="24"/>
                <w:szCs w:val="24"/>
              </w:rPr>
              <w:t>A−</w:t>
            </w:r>
          </w:p>
        </w:tc>
      </w:tr>
      <w:tr w:rsidR="001F41C3" w:rsidRPr="001F41C3" w14:paraId="6FAE507D" w14:textId="77777777" w:rsidTr="00647AFE">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hideMark/>
          </w:tcPr>
          <w:p w14:paraId="3BA40EA5" w14:textId="77777777" w:rsidR="001F41C3" w:rsidRPr="001F41C3" w:rsidRDefault="001F41C3" w:rsidP="001F41C3">
            <w:pPr>
              <w:pStyle w:val="Heading2"/>
              <w:rPr>
                <w:rFonts w:ascii="Calibri" w:eastAsia="Calibri" w:hAnsi="Calibri" w:cs="Calibri"/>
                <w:b w:val="0"/>
                <w:bCs w:val="0"/>
                <w:color w:val="000000" w:themeColor="text1"/>
                <w:sz w:val="24"/>
                <w:szCs w:val="24"/>
              </w:rPr>
            </w:pPr>
            <w:r w:rsidRPr="001F41C3">
              <w:rPr>
                <w:rFonts w:ascii="Calibri" w:eastAsia="Calibri" w:hAnsi="Calibri" w:cs="Calibri"/>
                <w:b w:val="0"/>
                <w:bCs w:val="0"/>
                <w:color w:val="000000" w:themeColor="text1"/>
                <w:sz w:val="24"/>
                <w:szCs w:val="24"/>
              </w:rPr>
              <w:t>80–84%</w:t>
            </w:r>
          </w:p>
        </w:tc>
        <w:tc>
          <w:tcPr>
            <w:tcW w:w="0" w:type="auto"/>
            <w:tcBorders>
              <w:top w:val="single" w:sz="8" w:space="0" w:color="auto"/>
              <w:left w:val="single" w:sz="8" w:space="0" w:color="auto"/>
              <w:bottom w:val="single" w:sz="8" w:space="0" w:color="auto"/>
              <w:right w:val="single" w:sz="8" w:space="0" w:color="auto"/>
            </w:tcBorders>
            <w:vAlign w:val="center"/>
            <w:hideMark/>
          </w:tcPr>
          <w:p w14:paraId="1FD2A91C" w14:textId="77777777" w:rsidR="001F41C3" w:rsidRPr="001F41C3" w:rsidRDefault="001F41C3" w:rsidP="001F41C3">
            <w:pPr>
              <w:pStyle w:val="Heading2"/>
              <w:rPr>
                <w:rFonts w:ascii="Calibri" w:eastAsia="Calibri" w:hAnsi="Calibri" w:cs="Calibri"/>
                <w:b w:val="0"/>
                <w:bCs w:val="0"/>
                <w:color w:val="000000" w:themeColor="text1"/>
                <w:sz w:val="24"/>
                <w:szCs w:val="24"/>
              </w:rPr>
            </w:pPr>
            <w:r w:rsidRPr="001F41C3">
              <w:rPr>
                <w:rFonts w:ascii="Calibri" w:eastAsia="Calibri" w:hAnsi="Calibri" w:cs="Calibri"/>
                <w:b w:val="0"/>
                <w:bCs w:val="0"/>
                <w:color w:val="000000" w:themeColor="text1"/>
                <w:sz w:val="24"/>
                <w:szCs w:val="24"/>
              </w:rPr>
              <w:t>B+</w:t>
            </w:r>
          </w:p>
        </w:tc>
      </w:tr>
      <w:tr w:rsidR="001F41C3" w:rsidRPr="001F41C3" w14:paraId="7EF8D0A8" w14:textId="77777777" w:rsidTr="00647AFE">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hideMark/>
          </w:tcPr>
          <w:p w14:paraId="0D52C9E4" w14:textId="77777777" w:rsidR="001F41C3" w:rsidRPr="001F41C3" w:rsidRDefault="001F41C3" w:rsidP="001F41C3">
            <w:pPr>
              <w:pStyle w:val="Heading2"/>
              <w:rPr>
                <w:rFonts w:ascii="Calibri" w:eastAsia="Calibri" w:hAnsi="Calibri" w:cs="Calibri"/>
                <w:b w:val="0"/>
                <w:bCs w:val="0"/>
                <w:color w:val="000000" w:themeColor="text1"/>
                <w:sz w:val="24"/>
                <w:szCs w:val="24"/>
              </w:rPr>
            </w:pPr>
            <w:r w:rsidRPr="001F41C3">
              <w:rPr>
                <w:rFonts w:ascii="Calibri" w:eastAsia="Calibri" w:hAnsi="Calibri" w:cs="Calibri"/>
                <w:b w:val="0"/>
                <w:bCs w:val="0"/>
                <w:color w:val="000000" w:themeColor="text1"/>
                <w:sz w:val="24"/>
                <w:szCs w:val="24"/>
              </w:rPr>
              <w:t>75–79%</w:t>
            </w:r>
          </w:p>
        </w:tc>
        <w:tc>
          <w:tcPr>
            <w:tcW w:w="0" w:type="auto"/>
            <w:tcBorders>
              <w:top w:val="single" w:sz="8" w:space="0" w:color="auto"/>
              <w:left w:val="single" w:sz="8" w:space="0" w:color="auto"/>
              <w:bottom w:val="single" w:sz="8" w:space="0" w:color="auto"/>
              <w:right w:val="single" w:sz="8" w:space="0" w:color="auto"/>
            </w:tcBorders>
            <w:vAlign w:val="center"/>
            <w:hideMark/>
          </w:tcPr>
          <w:p w14:paraId="3C17FAAF" w14:textId="77777777" w:rsidR="001F41C3" w:rsidRPr="001F41C3" w:rsidRDefault="001F41C3" w:rsidP="001F41C3">
            <w:pPr>
              <w:pStyle w:val="Heading2"/>
              <w:rPr>
                <w:rFonts w:ascii="Calibri" w:eastAsia="Calibri" w:hAnsi="Calibri" w:cs="Calibri"/>
                <w:b w:val="0"/>
                <w:bCs w:val="0"/>
                <w:color w:val="000000" w:themeColor="text1"/>
                <w:sz w:val="24"/>
                <w:szCs w:val="24"/>
              </w:rPr>
            </w:pPr>
            <w:r w:rsidRPr="001F41C3">
              <w:rPr>
                <w:rFonts w:ascii="Calibri" w:eastAsia="Calibri" w:hAnsi="Calibri" w:cs="Calibri"/>
                <w:b w:val="0"/>
                <w:bCs w:val="0"/>
                <w:color w:val="000000" w:themeColor="text1"/>
                <w:sz w:val="24"/>
                <w:szCs w:val="24"/>
              </w:rPr>
              <w:t>B</w:t>
            </w:r>
          </w:p>
        </w:tc>
      </w:tr>
      <w:tr w:rsidR="001F41C3" w:rsidRPr="001F41C3" w14:paraId="41129E60" w14:textId="77777777" w:rsidTr="00647AFE">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hideMark/>
          </w:tcPr>
          <w:p w14:paraId="2A69A901" w14:textId="77777777" w:rsidR="001F41C3" w:rsidRPr="001F41C3" w:rsidRDefault="001F41C3" w:rsidP="001F41C3">
            <w:pPr>
              <w:pStyle w:val="Heading2"/>
              <w:rPr>
                <w:rFonts w:ascii="Calibri" w:eastAsia="Calibri" w:hAnsi="Calibri" w:cs="Calibri"/>
                <w:b w:val="0"/>
                <w:bCs w:val="0"/>
                <w:color w:val="000000" w:themeColor="text1"/>
                <w:sz w:val="24"/>
                <w:szCs w:val="24"/>
              </w:rPr>
            </w:pPr>
            <w:r w:rsidRPr="001F41C3">
              <w:rPr>
                <w:rFonts w:ascii="Calibri" w:eastAsia="Calibri" w:hAnsi="Calibri" w:cs="Calibri"/>
                <w:b w:val="0"/>
                <w:bCs w:val="0"/>
                <w:color w:val="000000" w:themeColor="text1"/>
                <w:sz w:val="24"/>
                <w:szCs w:val="24"/>
              </w:rPr>
              <w:t>70–74%</w:t>
            </w:r>
          </w:p>
        </w:tc>
        <w:tc>
          <w:tcPr>
            <w:tcW w:w="0" w:type="auto"/>
            <w:tcBorders>
              <w:top w:val="single" w:sz="8" w:space="0" w:color="auto"/>
              <w:left w:val="single" w:sz="8" w:space="0" w:color="auto"/>
              <w:bottom w:val="single" w:sz="8" w:space="0" w:color="auto"/>
              <w:right w:val="single" w:sz="8" w:space="0" w:color="auto"/>
            </w:tcBorders>
            <w:vAlign w:val="center"/>
            <w:hideMark/>
          </w:tcPr>
          <w:p w14:paraId="32855B76" w14:textId="77777777" w:rsidR="001F41C3" w:rsidRPr="001F41C3" w:rsidRDefault="001F41C3" w:rsidP="001F41C3">
            <w:pPr>
              <w:pStyle w:val="Heading2"/>
              <w:rPr>
                <w:rFonts w:ascii="Calibri" w:eastAsia="Calibri" w:hAnsi="Calibri" w:cs="Calibri"/>
                <w:b w:val="0"/>
                <w:bCs w:val="0"/>
                <w:color w:val="000000" w:themeColor="text1"/>
                <w:sz w:val="24"/>
                <w:szCs w:val="24"/>
              </w:rPr>
            </w:pPr>
            <w:r w:rsidRPr="001F41C3">
              <w:rPr>
                <w:rFonts w:ascii="Calibri" w:eastAsia="Calibri" w:hAnsi="Calibri" w:cs="Calibri"/>
                <w:b w:val="0"/>
                <w:bCs w:val="0"/>
                <w:color w:val="000000" w:themeColor="text1"/>
                <w:sz w:val="24"/>
                <w:szCs w:val="24"/>
              </w:rPr>
              <w:t>B−</w:t>
            </w:r>
          </w:p>
        </w:tc>
      </w:tr>
      <w:tr w:rsidR="001F41C3" w:rsidRPr="001F41C3" w14:paraId="4DC67C2F" w14:textId="77777777" w:rsidTr="00647AFE">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hideMark/>
          </w:tcPr>
          <w:p w14:paraId="0252A0EB" w14:textId="77777777" w:rsidR="001F41C3" w:rsidRPr="001F41C3" w:rsidRDefault="001F41C3" w:rsidP="001F41C3">
            <w:pPr>
              <w:pStyle w:val="Heading2"/>
              <w:rPr>
                <w:rFonts w:ascii="Calibri" w:eastAsia="Calibri" w:hAnsi="Calibri" w:cs="Calibri"/>
                <w:b w:val="0"/>
                <w:bCs w:val="0"/>
                <w:color w:val="000000" w:themeColor="text1"/>
                <w:sz w:val="24"/>
                <w:szCs w:val="24"/>
              </w:rPr>
            </w:pPr>
            <w:r w:rsidRPr="001F41C3">
              <w:rPr>
                <w:rFonts w:ascii="Calibri" w:eastAsia="Calibri" w:hAnsi="Calibri" w:cs="Calibri"/>
                <w:b w:val="0"/>
                <w:bCs w:val="0"/>
                <w:color w:val="000000" w:themeColor="text1"/>
                <w:sz w:val="24"/>
                <w:szCs w:val="24"/>
              </w:rPr>
              <w:t>65–69%</w:t>
            </w:r>
          </w:p>
        </w:tc>
        <w:tc>
          <w:tcPr>
            <w:tcW w:w="0" w:type="auto"/>
            <w:tcBorders>
              <w:top w:val="single" w:sz="8" w:space="0" w:color="auto"/>
              <w:left w:val="single" w:sz="8" w:space="0" w:color="auto"/>
              <w:bottom w:val="single" w:sz="8" w:space="0" w:color="auto"/>
              <w:right w:val="single" w:sz="8" w:space="0" w:color="auto"/>
            </w:tcBorders>
            <w:vAlign w:val="center"/>
            <w:hideMark/>
          </w:tcPr>
          <w:p w14:paraId="36F41B42" w14:textId="77777777" w:rsidR="001F41C3" w:rsidRPr="001F41C3" w:rsidRDefault="001F41C3" w:rsidP="001F41C3">
            <w:pPr>
              <w:pStyle w:val="Heading2"/>
              <w:rPr>
                <w:rFonts w:ascii="Calibri" w:eastAsia="Calibri" w:hAnsi="Calibri" w:cs="Calibri"/>
                <w:b w:val="0"/>
                <w:bCs w:val="0"/>
                <w:color w:val="000000" w:themeColor="text1"/>
                <w:sz w:val="24"/>
                <w:szCs w:val="24"/>
              </w:rPr>
            </w:pPr>
            <w:r w:rsidRPr="001F41C3">
              <w:rPr>
                <w:rFonts w:ascii="Calibri" w:eastAsia="Calibri" w:hAnsi="Calibri" w:cs="Calibri"/>
                <w:b w:val="0"/>
                <w:bCs w:val="0"/>
                <w:color w:val="000000" w:themeColor="text1"/>
                <w:sz w:val="24"/>
                <w:szCs w:val="24"/>
              </w:rPr>
              <w:t>C+</w:t>
            </w:r>
          </w:p>
        </w:tc>
      </w:tr>
      <w:tr w:rsidR="001F41C3" w:rsidRPr="001F41C3" w14:paraId="3797B31A" w14:textId="77777777" w:rsidTr="00647AFE">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hideMark/>
          </w:tcPr>
          <w:p w14:paraId="5296F34F" w14:textId="77777777" w:rsidR="001F41C3" w:rsidRPr="001F41C3" w:rsidRDefault="001F41C3" w:rsidP="001F41C3">
            <w:pPr>
              <w:pStyle w:val="Heading2"/>
              <w:rPr>
                <w:rFonts w:ascii="Calibri" w:eastAsia="Calibri" w:hAnsi="Calibri" w:cs="Calibri"/>
                <w:b w:val="0"/>
                <w:bCs w:val="0"/>
                <w:color w:val="000000" w:themeColor="text1"/>
                <w:sz w:val="24"/>
                <w:szCs w:val="24"/>
              </w:rPr>
            </w:pPr>
            <w:r w:rsidRPr="001F41C3">
              <w:rPr>
                <w:rFonts w:ascii="Calibri" w:eastAsia="Calibri" w:hAnsi="Calibri" w:cs="Calibri"/>
                <w:b w:val="0"/>
                <w:bCs w:val="0"/>
                <w:color w:val="000000" w:themeColor="text1"/>
                <w:sz w:val="24"/>
                <w:szCs w:val="24"/>
              </w:rPr>
              <w:t>60–64%</w:t>
            </w:r>
          </w:p>
        </w:tc>
        <w:tc>
          <w:tcPr>
            <w:tcW w:w="0" w:type="auto"/>
            <w:tcBorders>
              <w:top w:val="single" w:sz="8" w:space="0" w:color="auto"/>
              <w:left w:val="single" w:sz="8" w:space="0" w:color="auto"/>
              <w:bottom w:val="single" w:sz="8" w:space="0" w:color="auto"/>
              <w:right w:val="single" w:sz="8" w:space="0" w:color="auto"/>
            </w:tcBorders>
            <w:vAlign w:val="center"/>
            <w:hideMark/>
          </w:tcPr>
          <w:p w14:paraId="04010E8C" w14:textId="77777777" w:rsidR="001F41C3" w:rsidRPr="001F41C3" w:rsidRDefault="001F41C3" w:rsidP="001F41C3">
            <w:pPr>
              <w:pStyle w:val="Heading2"/>
              <w:rPr>
                <w:rFonts w:ascii="Calibri" w:eastAsia="Calibri" w:hAnsi="Calibri" w:cs="Calibri"/>
                <w:b w:val="0"/>
                <w:bCs w:val="0"/>
                <w:color w:val="000000" w:themeColor="text1"/>
                <w:sz w:val="24"/>
                <w:szCs w:val="24"/>
              </w:rPr>
            </w:pPr>
            <w:r w:rsidRPr="001F41C3">
              <w:rPr>
                <w:rFonts w:ascii="Calibri" w:eastAsia="Calibri" w:hAnsi="Calibri" w:cs="Calibri"/>
                <w:b w:val="0"/>
                <w:bCs w:val="0"/>
                <w:color w:val="000000" w:themeColor="text1"/>
                <w:sz w:val="24"/>
                <w:szCs w:val="24"/>
              </w:rPr>
              <w:t>C</w:t>
            </w:r>
          </w:p>
        </w:tc>
      </w:tr>
      <w:tr w:rsidR="001F41C3" w:rsidRPr="001F41C3" w14:paraId="61D932A4" w14:textId="77777777" w:rsidTr="00647AFE">
        <w:trPr>
          <w:tblCellSpacing w:w="15" w:type="dxa"/>
        </w:trPr>
        <w:tc>
          <w:tcPr>
            <w:tcW w:w="0" w:type="auto"/>
            <w:tcBorders>
              <w:top w:val="single" w:sz="8" w:space="0" w:color="auto"/>
              <w:left w:val="single" w:sz="8" w:space="0" w:color="auto"/>
              <w:bottom w:val="single" w:sz="8" w:space="0" w:color="auto"/>
              <w:right w:val="single" w:sz="8" w:space="0" w:color="auto"/>
            </w:tcBorders>
            <w:vAlign w:val="center"/>
            <w:hideMark/>
          </w:tcPr>
          <w:p w14:paraId="51BEC6A9" w14:textId="77777777" w:rsidR="001F41C3" w:rsidRPr="001F41C3" w:rsidRDefault="001F41C3" w:rsidP="001F41C3">
            <w:pPr>
              <w:pStyle w:val="Heading2"/>
              <w:rPr>
                <w:rFonts w:ascii="Calibri" w:eastAsia="Calibri" w:hAnsi="Calibri" w:cs="Calibri"/>
                <w:b w:val="0"/>
                <w:bCs w:val="0"/>
                <w:color w:val="000000" w:themeColor="text1"/>
                <w:sz w:val="24"/>
                <w:szCs w:val="24"/>
              </w:rPr>
            </w:pPr>
            <w:r w:rsidRPr="001F41C3">
              <w:rPr>
                <w:rFonts w:ascii="Calibri" w:eastAsia="Calibri" w:hAnsi="Calibri" w:cs="Calibri"/>
                <w:b w:val="0"/>
                <w:bCs w:val="0"/>
                <w:color w:val="000000" w:themeColor="text1"/>
                <w:sz w:val="24"/>
                <w:szCs w:val="24"/>
              </w:rPr>
              <w:t>&lt; 60%</w:t>
            </w:r>
          </w:p>
        </w:tc>
        <w:tc>
          <w:tcPr>
            <w:tcW w:w="0" w:type="auto"/>
            <w:tcBorders>
              <w:top w:val="single" w:sz="8" w:space="0" w:color="auto"/>
              <w:left w:val="single" w:sz="8" w:space="0" w:color="auto"/>
              <w:bottom w:val="single" w:sz="8" w:space="0" w:color="auto"/>
              <w:right w:val="single" w:sz="8" w:space="0" w:color="auto"/>
            </w:tcBorders>
            <w:vAlign w:val="center"/>
            <w:hideMark/>
          </w:tcPr>
          <w:p w14:paraId="1ED80F8C" w14:textId="77777777" w:rsidR="001F41C3" w:rsidRPr="001F41C3" w:rsidRDefault="001F41C3" w:rsidP="001F41C3">
            <w:pPr>
              <w:pStyle w:val="Heading2"/>
              <w:rPr>
                <w:rFonts w:ascii="Calibri" w:eastAsia="Calibri" w:hAnsi="Calibri" w:cs="Calibri"/>
                <w:b w:val="0"/>
                <w:bCs w:val="0"/>
                <w:color w:val="000000" w:themeColor="text1"/>
                <w:sz w:val="24"/>
                <w:szCs w:val="24"/>
              </w:rPr>
            </w:pPr>
            <w:r w:rsidRPr="001F41C3">
              <w:rPr>
                <w:rFonts w:ascii="Calibri" w:eastAsia="Calibri" w:hAnsi="Calibri" w:cs="Calibri"/>
                <w:b w:val="0"/>
                <w:bCs w:val="0"/>
                <w:color w:val="000000" w:themeColor="text1"/>
                <w:sz w:val="24"/>
                <w:szCs w:val="24"/>
              </w:rPr>
              <w:t>F</w:t>
            </w:r>
          </w:p>
        </w:tc>
      </w:tr>
    </w:tbl>
    <w:p w14:paraId="27303BEC" w14:textId="77777777" w:rsidR="001F41C3" w:rsidRDefault="001F41C3" w:rsidP="001F41C3"/>
    <w:p w14:paraId="7B415411" w14:textId="32426C51" w:rsidR="1EB9F4EE" w:rsidRDefault="1EB9F4EE" w:rsidP="79843BA6">
      <w:pPr>
        <w:pStyle w:val="Heading2"/>
        <w:rPr>
          <w:rFonts w:ascii="Calibri" w:eastAsia="Calibri" w:hAnsi="Calibri" w:cs="Calibri"/>
          <w:color w:val="000000" w:themeColor="text1"/>
        </w:rPr>
      </w:pPr>
      <w:r w:rsidRPr="79843BA6">
        <w:rPr>
          <w:rFonts w:ascii="Calibri" w:eastAsia="Calibri" w:hAnsi="Calibri" w:cs="Calibri"/>
          <w:color w:val="000000" w:themeColor="text1"/>
        </w:rPr>
        <w:t>Policy on Incomplete Grades</w:t>
      </w:r>
    </w:p>
    <w:p w14:paraId="6627F8E5" w14:textId="1297FDA8" w:rsidR="1EB9F4EE" w:rsidRDefault="1EB9F4EE" w:rsidP="79843BA6">
      <w:pPr>
        <w:rPr>
          <w:rFonts w:ascii="Calibri" w:eastAsia="Calibri" w:hAnsi="Calibri" w:cs="Calibri"/>
          <w:color w:val="000000" w:themeColor="text1"/>
        </w:rPr>
      </w:pPr>
      <w:r w:rsidRPr="79843BA6">
        <w:rPr>
          <w:rFonts w:ascii="Calibri" w:eastAsia="Calibri" w:hAnsi="Calibri" w:cs="Calibri"/>
          <w:color w:val="000000" w:themeColor="text1"/>
        </w:rPr>
        <w:t xml:space="preserve">A grade of "I" indicates assigned work yet to be completed </w:t>
      </w:r>
      <w:proofErr w:type="gramStart"/>
      <w:r w:rsidRPr="79843BA6">
        <w:rPr>
          <w:rFonts w:ascii="Calibri" w:eastAsia="Calibri" w:hAnsi="Calibri" w:cs="Calibri"/>
          <w:color w:val="000000" w:themeColor="text1"/>
        </w:rPr>
        <w:t>in a given</w:t>
      </w:r>
      <w:proofErr w:type="gramEnd"/>
      <w:r w:rsidRPr="79843BA6">
        <w:rPr>
          <w:rFonts w:ascii="Calibri" w:eastAsia="Calibri" w:hAnsi="Calibri" w:cs="Calibri"/>
          <w:color w:val="000000" w:themeColor="text1"/>
        </w:rPr>
        <w:t xml:space="preserve"> course, or absence from the final examination, and is assigned only upon instructor approval of a student request. The "I" grade may be awarded only in exceptional circumstances beyond the student's control. The "I" grade becomes an "F" if not removed by the day grades are due for the following term, based on specific criteria: </w:t>
      </w:r>
      <w:hyperlink r:id="rId11">
        <w:r w:rsidRPr="79843BA6">
          <w:rPr>
            <w:rStyle w:val="Hyperlink"/>
            <w:rFonts w:ascii="Calibri" w:eastAsia="Calibri" w:hAnsi="Calibri" w:cs="Calibri"/>
          </w:rPr>
          <w:t>Incomplete, Withdraws and Z grades</w:t>
        </w:r>
      </w:hyperlink>
      <w:r w:rsidRPr="79843BA6">
        <w:rPr>
          <w:rFonts w:ascii="Calibri" w:eastAsia="Calibri" w:hAnsi="Calibri" w:cs="Calibri"/>
          <w:color w:val="000000" w:themeColor="text1"/>
        </w:rPr>
        <w:t xml:space="preserve">. </w:t>
      </w:r>
    </w:p>
    <w:p w14:paraId="23C0303E" w14:textId="7CE7FAA5" w:rsidR="1EB9F4EE" w:rsidRDefault="1EB9F4EE" w:rsidP="79843BA6">
      <w:pPr>
        <w:pStyle w:val="Heading1"/>
        <w:rPr>
          <w:rFonts w:ascii="Calibri" w:eastAsia="Calibri" w:hAnsi="Calibri" w:cs="Calibri"/>
          <w:color w:val="2F5496" w:themeColor="accent1" w:themeShade="BF"/>
        </w:rPr>
      </w:pPr>
      <w:r w:rsidRPr="79843BA6">
        <w:rPr>
          <w:rFonts w:ascii="Calibri" w:eastAsia="Calibri" w:hAnsi="Calibri" w:cs="Calibri"/>
          <w:color w:val="2F5496" w:themeColor="accent1" w:themeShade="BF"/>
        </w:rPr>
        <w:lastRenderedPageBreak/>
        <w:t xml:space="preserve">Expectations (Optional) </w:t>
      </w:r>
    </w:p>
    <w:p w14:paraId="068C7689" w14:textId="60EB7ACD" w:rsidR="1EB9F4EE" w:rsidRDefault="1EB9F4EE" w:rsidP="79843BA6">
      <w:pPr>
        <w:rPr>
          <w:rFonts w:ascii="Calibri" w:eastAsia="Calibri" w:hAnsi="Calibri" w:cs="Calibri"/>
          <w:color w:val="000000" w:themeColor="text1"/>
        </w:rPr>
      </w:pPr>
      <w:r w:rsidRPr="79843BA6">
        <w:rPr>
          <w:rFonts w:ascii="Calibri" w:eastAsia="Calibri" w:hAnsi="Calibri" w:cs="Calibri"/>
          <w:color w:val="000000" w:themeColor="text1"/>
        </w:rPr>
        <w:t>What you can expect from me, as your instructor:</w:t>
      </w:r>
    </w:p>
    <w:p w14:paraId="5D5DFF7F" w14:textId="4FF428E9" w:rsidR="1EB9F4EE" w:rsidRDefault="1EB9F4EE" w:rsidP="79843BA6">
      <w:pPr>
        <w:pStyle w:val="ListParagraph"/>
        <w:numPr>
          <w:ilvl w:val="0"/>
          <w:numId w:val="6"/>
        </w:numPr>
        <w:rPr>
          <w:rFonts w:ascii="Calibri" w:eastAsia="Calibri" w:hAnsi="Calibri" w:cs="Calibri"/>
          <w:color w:val="000000" w:themeColor="text1"/>
        </w:rPr>
      </w:pPr>
      <w:r w:rsidRPr="79843BA6">
        <w:rPr>
          <w:rFonts w:ascii="Calibri" w:eastAsia="Calibri" w:hAnsi="Calibri" w:cs="Calibri"/>
          <w:color w:val="000000" w:themeColor="text1"/>
        </w:rPr>
        <w:t>I will ensure the accuracy of the course content.</w:t>
      </w:r>
    </w:p>
    <w:p w14:paraId="69B8E8D6" w14:textId="052878E1" w:rsidR="1EB9F4EE" w:rsidRDefault="1EB9F4EE" w:rsidP="79843BA6">
      <w:pPr>
        <w:pStyle w:val="ListParagraph"/>
        <w:numPr>
          <w:ilvl w:val="0"/>
          <w:numId w:val="6"/>
        </w:numPr>
        <w:rPr>
          <w:rFonts w:ascii="Calibri" w:eastAsia="Calibri" w:hAnsi="Calibri" w:cs="Calibri"/>
          <w:color w:val="000000" w:themeColor="text1"/>
        </w:rPr>
      </w:pPr>
      <w:r w:rsidRPr="79843BA6">
        <w:rPr>
          <w:rFonts w:ascii="Calibri" w:eastAsia="Calibri" w:hAnsi="Calibri" w:cs="Calibri"/>
          <w:color w:val="000000" w:themeColor="text1"/>
        </w:rPr>
        <w:t>I will provide clear guidelines regarding the course assignments.</w:t>
      </w:r>
    </w:p>
    <w:p w14:paraId="3CE7BA2C" w14:textId="21611F5C" w:rsidR="1EB9F4EE" w:rsidRDefault="1EB9F4EE" w:rsidP="79843BA6">
      <w:pPr>
        <w:pStyle w:val="ListParagraph"/>
        <w:numPr>
          <w:ilvl w:val="0"/>
          <w:numId w:val="6"/>
        </w:numPr>
        <w:rPr>
          <w:rFonts w:ascii="Calibri" w:eastAsia="Calibri" w:hAnsi="Calibri" w:cs="Calibri"/>
          <w:color w:val="000000" w:themeColor="text1"/>
        </w:rPr>
      </w:pPr>
      <w:r w:rsidRPr="79843BA6">
        <w:rPr>
          <w:rFonts w:ascii="Calibri" w:eastAsia="Calibri" w:hAnsi="Calibri" w:cs="Calibri"/>
          <w:color w:val="000000" w:themeColor="text1"/>
        </w:rPr>
        <w:t xml:space="preserve">I will be available to answer your questions. </w:t>
      </w:r>
    </w:p>
    <w:p w14:paraId="3E4C5D8A" w14:textId="38116FB5" w:rsidR="1EB9F4EE" w:rsidRDefault="1EB9F4EE" w:rsidP="79843BA6">
      <w:pPr>
        <w:pStyle w:val="ListParagraph"/>
        <w:numPr>
          <w:ilvl w:val="0"/>
          <w:numId w:val="6"/>
        </w:numPr>
        <w:rPr>
          <w:rFonts w:ascii="Calibri" w:eastAsia="Calibri" w:hAnsi="Calibri" w:cs="Calibri"/>
          <w:color w:val="000000" w:themeColor="text1"/>
        </w:rPr>
      </w:pPr>
      <w:r w:rsidRPr="79843BA6">
        <w:rPr>
          <w:rFonts w:ascii="Calibri" w:eastAsia="Calibri" w:hAnsi="Calibri" w:cs="Calibri"/>
          <w:color w:val="000000" w:themeColor="text1"/>
        </w:rPr>
        <w:t>I will provide meaningful feedback in a timely manner.</w:t>
      </w:r>
    </w:p>
    <w:p w14:paraId="45CE4C61" w14:textId="42FAD375" w:rsidR="1EB9F4EE" w:rsidRDefault="1EB9F4EE" w:rsidP="79843BA6">
      <w:pPr>
        <w:pStyle w:val="ListParagraph"/>
        <w:numPr>
          <w:ilvl w:val="0"/>
          <w:numId w:val="6"/>
        </w:numPr>
        <w:rPr>
          <w:rFonts w:ascii="Calibri" w:eastAsia="Calibri" w:hAnsi="Calibri" w:cs="Calibri"/>
          <w:color w:val="000000" w:themeColor="text1"/>
        </w:rPr>
      </w:pPr>
      <w:r w:rsidRPr="79843BA6">
        <w:rPr>
          <w:rFonts w:ascii="Calibri" w:eastAsia="Calibri" w:hAnsi="Calibri" w:cs="Calibri"/>
          <w:color w:val="000000" w:themeColor="text1"/>
        </w:rPr>
        <w:t>I will do my best to create a worthwhile learning experience for all my students.</w:t>
      </w:r>
    </w:p>
    <w:p w14:paraId="22BA3717" w14:textId="45669234" w:rsidR="1EB9F4EE" w:rsidRDefault="1EB9F4EE" w:rsidP="79843BA6">
      <w:pPr>
        <w:pStyle w:val="ListParagraph"/>
        <w:numPr>
          <w:ilvl w:val="0"/>
          <w:numId w:val="6"/>
        </w:numPr>
        <w:rPr>
          <w:rFonts w:ascii="Calibri" w:eastAsia="Calibri" w:hAnsi="Calibri" w:cs="Calibri"/>
          <w:color w:val="000000" w:themeColor="text1"/>
        </w:rPr>
      </w:pPr>
      <w:r w:rsidRPr="79843BA6">
        <w:rPr>
          <w:rFonts w:ascii="Calibri" w:eastAsia="Calibri" w:hAnsi="Calibri" w:cs="Calibri"/>
          <w:color w:val="000000" w:themeColor="text1"/>
        </w:rPr>
        <w:t>I will follow fair and clear evaluation guidelines for all the course assignments.</w:t>
      </w:r>
    </w:p>
    <w:p w14:paraId="69EE373E" w14:textId="37B664B6" w:rsidR="1EB9F4EE" w:rsidRDefault="1EB9F4EE" w:rsidP="79843BA6">
      <w:pPr>
        <w:pStyle w:val="ListParagraph"/>
        <w:numPr>
          <w:ilvl w:val="0"/>
          <w:numId w:val="6"/>
        </w:numPr>
        <w:rPr>
          <w:rFonts w:ascii="Calibri" w:eastAsia="Calibri" w:hAnsi="Calibri" w:cs="Calibri"/>
          <w:color w:val="000000" w:themeColor="text1"/>
        </w:rPr>
      </w:pPr>
      <w:r w:rsidRPr="79843BA6">
        <w:rPr>
          <w:rFonts w:ascii="Calibri" w:eastAsia="Calibri" w:hAnsi="Calibri" w:cs="Calibri"/>
          <w:color w:val="000000" w:themeColor="text1"/>
        </w:rPr>
        <w:t>I will do my best to prepare you for exams and assignments.</w:t>
      </w:r>
    </w:p>
    <w:p w14:paraId="38AF407E" w14:textId="3F2E82AB" w:rsidR="1EB9F4EE" w:rsidRDefault="1EB9F4EE" w:rsidP="79843BA6">
      <w:pPr>
        <w:rPr>
          <w:rFonts w:ascii="Calibri" w:eastAsia="Calibri" w:hAnsi="Calibri" w:cs="Calibri"/>
          <w:color w:val="000000" w:themeColor="text1"/>
        </w:rPr>
      </w:pPr>
      <w:r w:rsidRPr="79843BA6">
        <w:rPr>
          <w:rFonts w:ascii="Calibri" w:eastAsia="Calibri" w:hAnsi="Calibri" w:cs="Calibri"/>
          <w:color w:val="000000" w:themeColor="text1"/>
        </w:rPr>
        <w:t>What I expect from you, as my student:</w:t>
      </w:r>
    </w:p>
    <w:p w14:paraId="55D7A410" w14:textId="126BA4E1" w:rsidR="1EB9F4EE" w:rsidRDefault="1EB9F4EE" w:rsidP="79843BA6">
      <w:pPr>
        <w:pStyle w:val="ListParagraph"/>
        <w:numPr>
          <w:ilvl w:val="0"/>
          <w:numId w:val="5"/>
        </w:numPr>
        <w:rPr>
          <w:rFonts w:ascii="Calibri" w:eastAsia="Calibri" w:hAnsi="Calibri" w:cs="Calibri"/>
          <w:color w:val="000000" w:themeColor="text1"/>
        </w:rPr>
      </w:pPr>
      <w:r w:rsidRPr="79843BA6">
        <w:rPr>
          <w:rFonts w:ascii="Calibri" w:eastAsia="Calibri" w:hAnsi="Calibri" w:cs="Calibri"/>
          <w:color w:val="000000" w:themeColor="text1"/>
        </w:rPr>
        <w:t>You will complete all course readings and assignments in a timely manner.</w:t>
      </w:r>
    </w:p>
    <w:p w14:paraId="2E3B66A1" w14:textId="6E048DBF" w:rsidR="1EB9F4EE" w:rsidRDefault="1EB9F4EE" w:rsidP="79843BA6">
      <w:pPr>
        <w:pStyle w:val="ListParagraph"/>
        <w:numPr>
          <w:ilvl w:val="0"/>
          <w:numId w:val="5"/>
        </w:numPr>
        <w:rPr>
          <w:rFonts w:ascii="Calibri" w:eastAsia="Calibri" w:hAnsi="Calibri" w:cs="Calibri"/>
          <w:color w:val="000000" w:themeColor="text1"/>
        </w:rPr>
      </w:pPr>
      <w:r w:rsidRPr="79843BA6">
        <w:rPr>
          <w:rFonts w:ascii="Calibri" w:eastAsia="Calibri" w:hAnsi="Calibri" w:cs="Calibri"/>
          <w:color w:val="000000" w:themeColor="text1"/>
        </w:rPr>
        <w:t>You will follow the ODU honor pledge.</w:t>
      </w:r>
    </w:p>
    <w:p w14:paraId="5FE0CD93" w14:textId="72C5722E" w:rsidR="1EB9F4EE" w:rsidRDefault="1EB9F4EE" w:rsidP="79843BA6">
      <w:pPr>
        <w:pStyle w:val="ListParagraph"/>
        <w:numPr>
          <w:ilvl w:val="0"/>
          <w:numId w:val="5"/>
        </w:numPr>
        <w:rPr>
          <w:rFonts w:ascii="Calibri" w:eastAsia="Calibri" w:hAnsi="Calibri" w:cs="Calibri"/>
          <w:color w:val="000000" w:themeColor="text1"/>
        </w:rPr>
      </w:pPr>
      <w:r w:rsidRPr="79843BA6">
        <w:rPr>
          <w:rFonts w:ascii="Calibri" w:eastAsia="Calibri" w:hAnsi="Calibri" w:cs="Calibri"/>
          <w:color w:val="000000" w:themeColor="text1"/>
        </w:rPr>
        <w:t xml:space="preserve">You will follow proper </w:t>
      </w:r>
      <w:hyperlink r:id="rId12">
        <w:r w:rsidRPr="79843BA6">
          <w:rPr>
            <w:rStyle w:val="Hyperlink"/>
            <w:rFonts w:ascii="Calibri" w:eastAsia="Calibri" w:hAnsi="Calibri" w:cs="Calibri"/>
          </w:rPr>
          <w:t>netiquette</w:t>
        </w:r>
      </w:hyperlink>
      <w:r w:rsidRPr="79843BA6">
        <w:rPr>
          <w:rFonts w:ascii="Calibri" w:eastAsia="Calibri" w:hAnsi="Calibri" w:cs="Calibri"/>
          <w:color w:val="000000" w:themeColor="text1"/>
        </w:rPr>
        <w:t>.</w:t>
      </w:r>
    </w:p>
    <w:p w14:paraId="65E6C7D8" w14:textId="6E9F8446" w:rsidR="1EB9F4EE" w:rsidRDefault="1EB9F4EE" w:rsidP="79843BA6">
      <w:pPr>
        <w:pStyle w:val="ListParagraph"/>
        <w:numPr>
          <w:ilvl w:val="0"/>
          <w:numId w:val="5"/>
        </w:numPr>
        <w:rPr>
          <w:rFonts w:ascii="Calibri" w:eastAsia="Calibri" w:hAnsi="Calibri" w:cs="Calibri"/>
          <w:color w:val="000000" w:themeColor="text1"/>
        </w:rPr>
      </w:pPr>
      <w:r w:rsidRPr="79843BA6">
        <w:rPr>
          <w:rFonts w:ascii="Calibri" w:eastAsia="Calibri" w:hAnsi="Calibri" w:cs="Calibri"/>
          <w:color w:val="000000" w:themeColor="text1"/>
        </w:rPr>
        <w:t>You will interact with your faculty and classmates professionally and respectfully. </w:t>
      </w:r>
    </w:p>
    <w:p w14:paraId="57C86454" w14:textId="257F4474" w:rsidR="1EB9F4EE" w:rsidRDefault="1EB9F4EE" w:rsidP="79843BA6">
      <w:pPr>
        <w:pStyle w:val="ListParagraph"/>
        <w:numPr>
          <w:ilvl w:val="0"/>
          <w:numId w:val="5"/>
        </w:numPr>
        <w:rPr>
          <w:rFonts w:ascii="Calibri" w:eastAsia="Calibri" w:hAnsi="Calibri" w:cs="Calibri"/>
          <w:color w:val="000000" w:themeColor="text1"/>
        </w:rPr>
      </w:pPr>
      <w:r w:rsidRPr="79843BA6">
        <w:rPr>
          <w:rFonts w:ascii="Calibri" w:eastAsia="Calibri" w:hAnsi="Calibri" w:cs="Calibri"/>
          <w:color w:val="000000" w:themeColor="text1"/>
        </w:rPr>
        <w:t>You will avoid sarcasm and inappropriate language, including the use of ALL CAPS.</w:t>
      </w:r>
    </w:p>
    <w:p w14:paraId="68C033B9" w14:textId="0789F17C" w:rsidR="1EB9F4EE" w:rsidRDefault="1EB9F4EE" w:rsidP="79843BA6">
      <w:pPr>
        <w:pStyle w:val="ListParagraph"/>
        <w:numPr>
          <w:ilvl w:val="0"/>
          <w:numId w:val="5"/>
        </w:numPr>
        <w:rPr>
          <w:rFonts w:ascii="Calibri" w:eastAsia="Calibri" w:hAnsi="Calibri" w:cs="Calibri"/>
          <w:color w:val="000000" w:themeColor="text1"/>
        </w:rPr>
      </w:pPr>
      <w:r w:rsidRPr="79843BA6">
        <w:rPr>
          <w:rFonts w:ascii="Calibri" w:eastAsia="Calibri" w:hAnsi="Calibri" w:cs="Calibri"/>
          <w:color w:val="000000" w:themeColor="text1"/>
        </w:rPr>
        <w:t>You will acknowledge your classmates' ideas and build on them to contribute to the discussion.</w:t>
      </w:r>
    </w:p>
    <w:p w14:paraId="65BEA458" w14:textId="27B5F6A6" w:rsidR="1EB9F4EE" w:rsidRDefault="1EB9F4EE" w:rsidP="79843BA6">
      <w:pPr>
        <w:pStyle w:val="Heading1"/>
        <w:rPr>
          <w:rFonts w:ascii="Calibri" w:eastAsia="Calibri" w:hAnsi="Calibri" w:cs="Calibri"/>
          <w:color w:val="2F5496" w:themeColor="accent1" w:themeShade="BF"/>
        </w:rPr>
      </w:pPr>
      <w:r w:rsidRPr="79843BA6">
        <w:rPr>
          <w:rFonts w:ascii="Calibri" w:eastAsia="Calibri" w:hAnsi="Calibri" w:cs="Calibri"/>
          <w:color w:val="2F5496" w:themeColor="accent1" w:themeShade="BF"/>
        </w:rPr>
        <w:t xml:space="preserve">Course Policies </w:t>
      </w:r>
    </w:p>
    <w:p w14:paraId="0A8A1545" w14:textId="2143FD1F" w:rsidR="1EB9F4EE" w:rsidRDefault="1EB9F4EE" w:rsidP="79843BA6">
      <w:pPr>
        <w:pStyle w:val="Heading2"/>
        <w:rPr>
          <w:rFonts w:ascii="Calibri" w:eastAsia="Calibri" w:hAnsi="Calibri" w:cs="Calibri"/>
          <w:color w:val="000000" w:themeColor="text1"/>
        </w:rPr>
      </w:pPr>
      <w:r w:rsidRPr="79843BA6">
        <w:rPr>
          <w:rFonts w:ascii="Calibri" w:eastAsia="Calibri" w:hAnsi="Calibri" w:cs="Calibri"/>
          <w:color w:val="000000" w:themeColor="text1"/>
        </w:rPr>
        <w:t>Attendance and Participation</w:t>
      </w:r>
    </w:p>
    <w:p w14:paraId="5C4C134F" w14:textId="77777777" w:rsidR="00EA61FC" w:rsidRDefault="00EA61FC" w:rsidP="00EA61FC">
      <w:pPr>
        <w:rPr>
          <w:rFonts w:ascii="Calibri" w:eastAsia="Calibri" w:hAnsi="Calibri" w:cs="Calibri"/>
          <w:color w:val="000000" w:themeColor="text1"/>
        </w:rPr>
      </w:pPr>
      <w:r w:rsidRPr="00EA61FC">
        <w:rPr>
          <w:rFonts w:ascii="Calibri" w:eastAsia="Calibri" w:hAnsi="Calibri" w:cs="Calibri"/>
          <w:color w:val="000000" w:themeColor="text1"/>
        </w:rPr>
        <w:t xml:space="preserve">Students are expected to engage with all course materials and participate regularly in course activities. </w:t>
      </w:r>
      <w:r>
        <w:rPr>
          <w:rFonts w:ascii="Calibri" w:eastAsia="Calibri" w:hAnsi="Calibri" w:cs="Calibri"/>
          <w:color w:val="000000" w:themeColor="text1"/>
        </w:rPr>
        <w:t>S</w:t>
      </w:r>
      <w:r w:rsidRPr="00EA61FC">
        <w:rPr>
          <w:rFonts w:ascii="Calibri" w:eastAsia="Calibri" w:hAnsi="Calibri" w:cs="Calibri"/>
          <w:color w:val="000000" w:themeColor="text1"/>
        </w:rPr>
        <w:t>tudents are expected to review posted lectures, readings, and announcements in a timely manner.</w:t>
      </w:r>
      <w:r>
        <w:rPr>
          <w:rFonts w:ascii="Calibri" w:eastAsia="Calibri" w:hAnsi="Calibri" w:cs="Calibri"/>
          <w:color w:val="000000" w:themeColor="text1"/>
        </w:rPr>
        <w:t xml:space="preserve"> </w:t>
      </w:r>
    </w:p>
    <w:p w14:paraId="417A79CC" w14:textId="46022B83" w:rsidR="00EA61FC" w:rsidRPr="00EA61FC" w:rsidRDefault="00EA61FC" w:rsidP="00EA61FC">
      <w:pPr>
        <w:rPr>
          <w:rFonts w:ascii="Calibri" w:eastAsia="Calibri" w:hAnsi="Calibri" w:cs="Calibri"/>
          <w:color w:val="000000" w:themeColor="text1"/>
        </w:rPr>
      </w:pPr>
      <w:r w:rsidRPr="00EA61FC">
        <w:rPr>
          <w:rFonts w:ascii="Calibri" w:eastAsia="Calibri" w:hAnsi="Calibri" w:cs="Calibri"/>
          <w:color w:val="000000" w:themeColor="text1"/>
        </w:rPr>
        <w:t>Active participation includes completing assigned work on time, engaging with instructional materials, and communicating professionally with the instructor and classmates. Students are responsible for keeping up with course content and announcements posted on the Learning Management System (LMS).</w:t>
      </w:r>
    </w:p>
    <w:p w14:paraId="79BB58AE" w14:textId="0D2E76FF" w:rsidR="1EB9F4EE" w:rsidRDefault="1EB9F4EE" w:rsidP="79843BA6">
      <w:pPr>
        <w:pStyle w:val="Heading2"/>
        <w:rPr>
          <w:rFonts w:ascii="Calibri" w:eastAsia="Calibri" w:hAnsi="Calibri" w:cs="Calibri"/>
          <w:color w:val="000000" w:themeColor="text1"/>
        </w:rPr>
      </w:pPr>
      <w:r w:rsidRPr="79843BA6">
        <w:rPr>
          <w:rFonts w:ascii="Calibri" w:eastAsia="Calibri" w:hAnsi="Calibri" w:cs="Calibri"/>
          <w:color w:val="000000" w:themeColor="text1"/>
        </w:rPr>
        <w:t xml:space="preserve">Late Assignments </w:t>
      </w:r>
    </w:p>
    <w:p w14:paraId="486D7913" w14:textId="77777777" w:rsidR="00EA61FC" w:rsidRPr="00EA61FC" w:rsidRDefault="00EA61FC" w:rsidP="00EA61FC">
      <w:pPr>
        <w:rPr>
          <w:rFonts w:ascii="Calibri" w:eastAsia="Calibri" w:hAnsi="Calibri" w:cs="Calibri"/>
          <w:color w:val="000000" w:themeColor="text1"/>
        </w:rPr>
      </w:pPr>
      <w:r w:rsidRPr="00EA61FC">
        <w:rPr>
          <w:rFonts w:ascii="Calibri" w:eastAsia="Calibri" w:hAnsi="Calibri" w:cs="Calibri"/>
          <w:color w:val="000000" w:themeColor="text1"/>
        </w:rPr>
        <w:t xml:space="preserve">All assignments are due by the deadlines posted in the LMS unless otherwise stated. Late submissions are generally </w:t>
      </w:r>
      <w:r w:rsidRPr="00EA61FC">
        <w:rPr>
          <w:rFonts w:ascii="Calibri" w:eastAsia="Calibri" w:hAnsi="Calibri" w:cs="Calibri"/>
          <w:b/>
          <w:bCs/>
          <w:color w:val="000000" w:themeColor="text1"/>
        </w:rPr>
        <w:t>not accepted</w:t>
      </w:r>
      <w:r w:rsidRPr="00EA61FC">
        <w:rPr>
          <w:rFonts w:ascii="Calibri" w:eastAsia="Calibri" w:hAnsi="Calibri" w:cs="Calibri"/>
          <w:color w:val="000000" w:themeColor="text1"/>
        </w:rPr>
        <w:t xml:space="preserve"> for homework assignments. For projects, a </w:t>
      </w:r>
      <w:r w:rsidRPr="00EA61FC">
        <w:rPr>
          <w:rFonts w:ascii="Calibri" w:eastAsia="Calibri" w:hAnsi="Calibri" w:cs="Calibri"/>
          <w:b/>
          <w:bCs/>
          <w:color w:val="000000" w:themeColor="text1"/>
        </w:rPr>
        <w:t>20% penalty per day</w:t>
      </w:r>
      <w:r w:rsidRPr="00EA61FC">
        <w:rPr>
          <w:rFonts w:ascii="Calibri" w:eastAsia="Calibri" w:hAnsi="Calibri" w:cs="Calibri"/>
          <w:color w:val="000000" w:themeColor="text1"/>
        </w:rPr>
        <w:t xml:space="preserve"> will be applied to late submissions unless prior approval has been obtained from the instructor.</w:t>
      </w:r>
    </w:p>
    <w:p w14:paraId="2ACAA45F" w14:textId="77777777" w:rsidR="00EA61FC" w:rsidRPr="00EA61FC" w:rsidRDefault="00EA61FC" w:rsidP="00EA61FC">
      <w:pPr>
        <w:rPr>
          <w:rFonts w:ascii="Calibri" w:eastAsia="Calibri" w:hAnsi="Calibri" w:cs="Calibri"/>
          <w:color w:val="000000" w:themeColor="text1"/>
        </w:rPr>
      </w:pPr>
      <w:r w:rsidRPr="00EA61FC">
        <w:rPr>
          <w:rFonts w:ascii="Calibri" w:eastAsia="Calibri" w:hAnsi="Calibri" w:cs="Calibri"/>
          <w:color w:val="000000" w:themeColor="text1"/>
        </w:rPr>
        <w:lastRenderedPageBreak/>
        <w:t xml:space="preserve">Make-up assignments or deadline extensions may be granted only under </w:t>
      </w:r>
      <w:r w:rsidRPr="00EA61FC">
        <w:rPr>
          <w:rFonts w:ascii="Calibri" w:eastAsia="Calibri" w:hAnsi="Calibri" w:cs="Calibri"/>
          <w:b/>
          <w:bCs/>
          <w:color w:val="000000" w:themeColor="text1"/>
        </w:rPr>
        <w:t>exceptional circumstances</w:t>
      </w:r>
      <w:r w:rsidRPr="00EA61FC">
        <w:rPr>
          <w:rFonts w:ascii="Calibri" w:eastAsia="Calibri" w:hAnsi="Calibri" w:cs="Calibri"/>
          <w:color w:val="000000" w:themeColor="text1"/>
        </w:rPr>
        <w:t xml:space="preserve"> beyond the student’s control (e.g., serious illness, documented emergencies) and must be requested in advance whenever possible. Supporting documentation may be required.</w:t>
      </w:r>
    </w:p>
    <w:p w14:paraId="3B109B84" w14:textId="77777777" w:rsidR="00EA61FC" w:rsidRPr="00EA61FC" w:rsidRDefault="00EA61FC" w:rsidP="00EA61FC">
      <w:pPr>
        <w:rPr>
          <w:rFonts w:ascii="Calibri" w:eastAsia="Calibri" w:hAnsi="Calibri" w:cs="Calibri"/>
          <w:color w:val="000000" w:themeColor="text1"/>
        </w:rPr>
      </w:pPr>
      <w:r w:rsidRPr="00EA61FC">
        <w:rPr>
          <w:rFonts w:ascii="Calibri" w:eastAsia="Calibri" w:hAnsi="Calibri" w:cs="Calibri"/>
          <w:color w:val="000000" w:themeColor="text1"/>
        </w:rPr>
        <w:t>Failure to submit required work without approved arrangements may result in a grade of zero for the assignment.</w:t>
      </w:r>
    </w:p>
    <w:p w14:paraId="2BFAC7BA" w14:textId="75BD0202" w:rsidR="1EB9F4EE" w:rsidRDefault="1EB9F4EE" w:rsidP="79843BA6">
      <w:pPr>
        <w:pStyle w:val="Heading2"/>
        <w:rPr>
          <w:rFonts w:ascii="Calibri" w:eastAsia="Calibri" w:hAnsi="Calibri" w:cs="Calibri"/>
          <w:color w:val="000000" w:themeColor="text1"/>
        </w:rPr>
      </w:pPr>
      <w:r w:rsidRPr="79843BA6">
        <w:rPr>
          <w:rFonts w:ascii="Calibri" w:eastAsia="Calibri" w:hAnsi="Calibri" w:cs="Calibri"/>
          <w:color w:val="000000" w:themeColor="text1"/>
        </w:rPr>
        <w:t>Course Disclaimer</w:t>
      </w:r>
    </w:p>
    <w:p w14:paraId="471E7EEF" w14:textId="752D4010" w:rsidR="1EB9F4EE" w:rsidRDefault="1EB9F4EE" w:rsidP="79843BA6">
      <w:pPr>
        <w:rPr>
          <w:rFonts w:ascii="Calibri" w:eastAsia="Calibri" w:hAnsi="Calibri" w:cs="Calibri"/>
          <w:color w:val="000000" w:themeColor="text1"/>
        </w:rPr>
      </w:pPr>
      <w:r w:rsidRPr="79843BA6">
        <w:rPr>
          <w:rFonts w:ascii="Calibri" w:eastAsia="Calibri" w:hAnsi="Calibri" w:cs="Calibri"/>
          <w:color w:val="000000" w:themeColor="text1"/>
        </w:rPr>
        <w:t>The course schedule and activities are subject to change. Changes will be posted as Announcements in Canvas.</w:t>
      </w:r>
    </w:p>
    <w:p w14:paraId="36BA3673" w14:textId="405B35B9" w:rsidR="1EB9F4EE" w:rsidRDefault="1EB9F4EE" w:rsidP="79843BA6">
      <w:pPr>
        <w:pStyle w:val="Heading2"/>
        <w:rPr>
          <w:rFonts w:ascii="Calibri" w:eastAsia="Calibri" w:hAnsi="Calibri" w:cs="Calibri"/>
          <w:color w:val="000000" w:themeColor="text1"/>
        </w:rPr>
      </w:pPr>
      <w:r w:rsidRPr="79843BA6">
        <w:rPr>
          <w:rFonts w:ascii="Calibri" w:eastAsia="Calibri" w:hAnsi="Calibri" w:cs="Calibri"/>
          <w:color w:val="000000" w:themeColor="text1"/>
        </w:rPr>
        <w:t xml:space="preserve">AI Usage (Optional) </w:t>
      </w:r>
    </w:p>
    <w:p w14:paraId="22E3EA92" w14:textId="14A5E190" w:rsidR="000941CA" w:rsidRPr="000941CA" w:rsidRDefault="000941CA" w:rsidP="000941CA">
      <w:pPr>
        <w:rPr>
          <w:rFonts w:ascii="Calibri" w:eastAsia="Calibri" w:hAnsi="Calibri" w:cs="Calibri"/>
          <w:color w:val="000000" w:themeColor="text1"/>
        </w:rPr>
      </w:pPr>
      <w:r w:rsidRPr="000941CA">
        <w:rPr>
          <w:rFonts w:ascii="Calibri" w:eastAsia="Calibri" w:hAnsi="Calibri" w:cs="Calibri"/>
          <w:color w:val="000000" w:themeColor="text1"/>
        </w:rPr>
        <w:t xml:space="preserve">The use of generative AI tools (e.g., ChatGPT) is </w:t>
      </w:r>
      <w:r w:rsidRPr="000941CA">
        <w:rPr>
          <w:rFonts w:ascii="Calibri" w:eastAsia="Calibri" w:hAnsi="Calibri" w:cs="Calibri"/>
          <w:b/>
          <w:bCs/>
          <w:color w:val="000000" w:themeColor="text1"/>
        </w:rPr>
        <w:t>not permitted</w:t>
      </w:r>
      <w:r w:rsidRPr="000941CA">
        <w:rPr>
          <w:rFonts w:ascii="Calibri" w:eastAsia="Calibri" w:hAnsi="Calibri" w:cs="Calibri"/>
          <w:color w:val="000000" w:themeColor="text1"/>
        </w:rPr>
        <w:t xml:space="preserve"> for </w:t>
      </w:r>
      <w:r w:rsidRPr="000941CA">
        <w:rPr>
          <w:rFonts w:ascii="Calibri" w:eastAsia="Calibri" w:hAnsi="Calibri" w:cs="Calibri"/>
          <w:b/>
          <w:bCs/>
          <w:color w:val="000000" w:themeColor="text1"/>
        </w:rPr>
        <w:t>homework assignments or exams</w:t>
      </w:r>
      <w:r w:rsidRPr="000941CA">
        <w:rPr>
          <w:rFonts w:ascii="Calibri" w:eastAsia="Calibri" w:hAnsi="Calibri" w:cs="Calibri"/>
          <w:color w:val="000000" w:themeColor="text1"/>
        </w:rPr>
        <w:t xml:space="preserve"> to generate solutions or written responses. All submitted work for these assessments must represent the student’s own independent effort.</w:t>
      </w:r>
    </w:p>
    <w:p w14:paraId="1CAAA295" w14:textId="77777777" w:rsidR="000941CA" w:rsidRPr="000941CA" w:rsidRDefault="000941CA" w:rsidP="000941CA">
      <w:pPr>
        <w:rPr>
          <w:rFonts w:ascii="Calibri" w:eastAsia="Calibri" w:hAnsi="Calibri" w:cs="Calibri"/>
          <w:color w:val="000000" w:themeColor="text1"/>
        </w:rPr>
      </w:pPr>
      <w:r w:rsidRPr="000941CA">
        <w:rPr>
          <w:rFonts w:ascii="Calibri" w:eastAsia="Calibri" w:hAnsi="Calibri" w:cs="Calibri"/>
          <w:color w:val="000000" w:themeColor="text1"/>
        </w:rPr>
        <w:t xml:space="preserve">Students are </w:t>
      </w:r>
      <w:r w:rsidRPr="000941CA">
        <w:rPr>
          <w:rFonts w:ascii="Calibri" w:eastAsia="Calibri" w:hAnsi="Calibri" w:cs="Calibri"/>
          <w:b/>
          <w:bCs/>
          <w:color w:val="000000" w:themeColor="text1"/>
        </w:rPr>
        <w:t>encouraged to use AI tools as learning aids</w:t>
      </w:r>
      <w:r w:rsidRPr="000941CA">
        <w:rPr>
          <w:rFonts w:ascii="Calibri" w:eastAsia="Calibri" w:hAnsi="Calibri" w:cs="Calibri"/>
          <w:color w:val="000000" w:themeColor="text1"/>
        </w:rPr>
        <w:t>, such as asking conceptual questions or seeking clarification on course material. However, students must exercise critical judgment, as AI-generated responses may be incomplete or incorrect. Students remain fully responsible for the accuracy and correctness of their work.</w:t>
      </w:r>
    </w:p>
    <w:p w14:paraId="732BABE0" w14:textId="48C0BCD0" w:rsidR="000941CA" w:rsidRDefault="000941CA" w:rsidP="000941CA">
      <w:pPr>
        <w:rPr>
          <w:rFonts w:ascii="Calibri" w:eastAsia="Calibri" w:hAnsi="Calibri" w:cs="Calibri"/>
          <w:color w:val="000000" w:themeColor="text1"/>
        </w:rPr>
      </w:pPr>
      <w:r w:rsidRPr="000941CA">
        <w:rPr>
          <w:rFonts w:ascii="Calibri" w:eastAsia="Calibri" w:hAnsi="Calibri" w:cs="Calibri"/>
          <w:color w:val="000000" w:themeColor="text1"/>
        </w:rPr>
        <w:t xml:space="preserve">For the regular projects and the final project, the use of AI-assisted programming tools (including “vibe coding”) is permitted. Students must ensure that they fully understand, verify, and can clearly explain any AI-generated code, analysis, or content included in their work. Any AI-generated material that is used must be appropriately acknowledged. </w:t>
      </w:r>
      <w:r>
        <w:rPr>
          <w:rFonts w:ascii="Calibri" w:eastAsia="Calibri" w:hAnsi="Calibri" w:cs="Calibri"/>
          <w:color w:val="000000" w:themeColor="text1"/>
        </w:rPr>
        <w:t xml:space="preserve">However, </w:t>
      </w:r>
      <w:proofErr w:type="gramStart"/>
      <w:r w:rsidRPr="000941CA">
        <w:rPr>
          <w:rFonts w:ascii="Calibri" w:eastAsia="Calibri" w:hAnsi="Calibri" w:cs="Calibri"/>
          <w:b/>
          <w:bCs/>
          <w:color w:val="000000" w:themeColor="text1"/>
        </w:rPr>
        <w:t>All</w:t>
      </w:r>
      <w:proofErr w:type="gramEnd"/>
      <w:r w:rsidRPr="000941CA">
        <w:rPr>
          <w:rFonts w:ascii="Calibri" w:eastAsia="Calibri" w:hAnsi="Calibri" w:cs="Calibri"/>
          <w:b/>
          <w:bCs/>
          <w:color w:val="000000" w:themeColor="text1"/>
        </w:rPr>
        <w:t xml:space="preserve"> project reports must be written by the students themselves.</w:t>
      </w:r>
    </w:p>
    <w:p w14:paraId="03A8C6EA" w14:textId="565AC45B" w:rsidR="000941CA" w:rsidRPr="000941CA" w:rsidRDefault="000941CA" w:rsidP="000941CA">
      <w:pPr>
        <w:rPr>
          <w:rFonts w:ascii="Calibri" w:eastAsia="Calibri" w:hAnsi="Calibri" w:cs="Calibri"/>
          <w:color w:val="000000" w:themeColor="text1"/>
        </w:rPr>
      </w:pPr>
      <w:r w:rsidRPr="000941CA">
        <w:rPr>
          <w:rFonts w:ascii="Calibri" w:eastAsia="Calibri" w:hAnsi="Calibri" w:cs="Calibri"/>
          <w:color w:val="000000" w:themeColor="text1"/>
        </w:rPr>
        <w:t xml:space="preserve">Any misuse of AI tools that violates this policy will be treated as </w:t>
      </w:r>
      <w:r w:rsidRPr="000941CA">
        <w:rPr>
          <w:rFonts w:ascii="Calibri" w:eastAsia="Calibri" w:hAnsi="Calibri" w:cs="Calibri"/>
          <w:b/>
          <w:bCs/>
          <w:color w:val="000000" w:themeColor="text1"/>
        </w:rPr>
        <w:t>academic misconduct</w:t>
      </w:r>
      <w:r w:rsidRPr="000941CA">
        <w:rPr>
          <w:rFonts w:ascii="Calibri" w:eastAsia="Calibri" w:hAnsi="Calibri" w:cs="Calibri"/>
          <w:color w:val="000000" w:themeColor="text1"/>
        </w:rPr>
        <w:t xml:space="preserve"> in accordance with university policies.</w:t>
      </w:r>
    </w:p>
    <w:p w14:paraId="15E33E45" w14:textId="1945949D" w:rsidR="1EB9F4EE" w:rsidRDefault="1EB9F4EE" w:rsidP="79843BA6">
      <w:pPr>
        <w:pStyle w:val="Heading1"/>
        <w:rPr>
          <w:rFonts w:ascii="Calibri" w:eastAsia="Calibri" w:hAnsi="Calibri" w:cs="Calibri"/>
          <w:color w:val="2F5496" w:themeColor="accent1" w:themeShade="BF"/>
        </w:rPr>
      </w:pPr>
      <w:r w:rsidRPr="79843BA6">
        <w:rPr>
          <w:rFonts w:ascii="Calibri" w:eastAsia="Calibri" w:hAnsi="Calibri" w:cs="Calibri"/>
          <w:color w:val="2F5496" w:themeColor="accent1" w:themeShade="BF"/>
        </w:rPr>
        <w:t xml:space="preserve">University Policies </w:t>
      </w:r>
    </w:p>
    <w:p w14:paraId="1D3EC305" w14:textId="790DD457" w:rsidR="1EB9F4EE" w:rsidRDefault="1EB9F4EE" w:rsidP="79843BA6">
      <w:pPr>
        <w:pStyle w:val="Heading2"/>
        <w:rPr>
          <w:rFonts w:ascii="Calibri" w:eastAsia="Calibri" w:hAnsi="Calibri" w:cs="Calibri"/>
          <w:color w:val="000000" w:themeColor="text1"/>
        </w:rPr>
      </w:pPr>
      <w:r w:rsidRPr="79843BA6">
        <w:rPr>
          <w:rFonts w:ascii="Calibri" w:eastAsia="Calibri" w:hAnsi="Calibri" w:cs="Calibri"/>
          <w:color w:val="000000" w:themeColor="text1"/>
        </w:rPr>
        <w:t xml:space="preserve">Code of Student Conduct and Academic Integrity </w:t>
      </w:r>
    </w:p>
    <w:p w14:paraId="30D86D09" w14:textId="2CB1A55B" w:rsidR="1EB9F4EE" w:rsidRDefault="1EB9F4EE" w:rsidP="79843BA6">
      <w:pPr>
        <w:rPr>
          <w:rFonts w:ascii="Calibri" w:eastAsia="Calibri" w:hAnsi="Calibri" w:cs="Calibri"/>
          <w:color w:val="000000" w:themeColor="text1"/>
        </w:rPr>
      </w:pPr>
      <w:r w:rsidRPr="79843BA6">
        <w:rPr>
          <w:rFonts w:ascii="Calibri" w:eastAsia="Calibri" w:hAnsi="Calibri" w:cs="Calibri"/>
          <w:color w:val="000000" w:themeColor="text1"/>
        </w:rPr>
        <w:t xml:space="preserve">The </w:t>
      </w:r>
      <w:hyperlink r:id="rId13">
        <w:r w:rsidRPr="79843BA6">
          <w:rPr>
            <w:rStyle w:val="Hyperlink"/>
            <w:rFonts w:ascii="Calibri" w:eastAsia="Calibri" w:hAnsi="Calibri" w:cs="Calibri"/>
          </w:rPr>
          <w:t>Office of Student Conduct &amp; Academic Integrity</w:t>
        </w:r>
      </w:hyperlink>
      <w:r w:rsidRPr="79843BA6">
        <w:rPr>
          <w:rFonts w:ascii="Calibri" w:eastAsia="Calibri" w:hAnsi="Calibri" w:cs="Calibri"/>
          <w:color w:val="000000" w:themeColor="text1"/>
        </w:rPr>
        <w:t xml:space="preserve"> (OSCAI) oversees the administration of the student conduct system, as outlined in the Code of Student Conduct. Old Dominion University is committed to fostering an environment that is: safe and secure, inclusive, and conducive to academic integrity, student engagement, and student success. The University expects students and student organizations/groups to uphold and abide by standards included in the Code of </w:t>
      </w:r>
      <w:r w:rsidRPr="79843BA6">
        <w:rPr>
          <w:rFonts w:ascii="Calibri" w:eastAsia="Calibri" w:hAnsi="Calibri" w:cs="Calibri"/>
          <w:color w:val="000000" w:themeColor="text1"/>
        </w:rPr>
        <w:lastRenderedPageBreak/>
        <w:t>Student Conduct. These standards are embodied within a set of core values that include personal and academic integrity, fairness, respect, community, and responsibility.</w:t>
      </w:r>
    </w:p>
    <w:p w14:paraId="6AC3E2F3" w14:textId="30E9682F" w:rsidR="1EB9F4EE" w:rsidRDefault="1EB9F4EE" w:rsidP="79843BA6">
      <w:pPr>
        <w:pStyle w:val="Heading2"/>
        <w:rPr>
          <w:rFonts w:ascii="Calibri" w:eastAsia="Calibri" w:hAnsi="Calibri" w:cs="Calibri"/>
          <w:color w:val="000000" w:themeColor="text1"/>
        </w:rPr>
      </w:pPr>
      <w:r w:rsidRPr="79843BA6">
        <w:rPr>
          <w:rFonts w:ascii="Calibri" w:eastAsia="Calibri" w:hAnsi="Calibri" w:cs="Calibri"/>
          <w:color w:val="000000" w:themeColor="text1"/>
        </w:rPr>
        <w:t>Honor Pledge</w:t>
      </w:r>
    </w:p>
    <w:p w14:paraId="22700B50" w14:textId="41741EE4" w:rsidR="1EB9F4EE" w:rsidRDefault="1EB9F4EE" w:rsidP="79843BA6">
      <w:pPr>
        <w:rPr>
          <w:rFonts w:ascii="Calibri" w:eastAsia="Calibri" w:hAnsi="Calibri" w:cs="Calibri"/>
          <w:color w:val="000000" w:themeColor="text1"/>
        </w:rPr>
      </w:pPr>
      <w:r w:rsidRPr="79843BA6">
        <w:rPr>
          <w:rFonts w:ascii="Calibri" w:eastAsia="Calibri" w:hAnsi="Calibri" w:cs="Calibri"/>
          <w:color w:val="000000" w:themeColor="text1"/>
        </w:rPr>
        <w:t xml:space="preserve">By attending Old Dominion University, you have accepted the responsibility to abide by the Honor Pledge: </w:t>
      </w:r>
    </w:p>
    <w:p w14:paraId="4802DE75" w14:textId="7F932FE8" w:rsidR="1EB9F4EE" w:rsidRDefault="1EB9F4EE" w:rsidP="79843BA6">
      <w:pPr>
        <w:rPr>
          <w:rFonts w:ascii="Calibri" w:eastAsia="Calibri" w:hAnsi="Calibri" w:cs="Calibri"/>
          <w:color w:val="000000" w:themeColor="text1"/>
        </w:rPr>
      </w:pPr>
      <w:r w:rsidRPr="79843BA6">
        <w:rPr>
          <w:rFonts w:ascii="Calibri" w:eastAsia="Calibri" w:hAnsi="Calibri" w:cs="Calibri"/>
          <w:i/>
          <w:iCs/>
          <w:color w:val="000000" w:themeColor="text1"/>
        </w:rPr>
        <w:t>I pledge to support the honor system of Old Dominion University. I will refrain from any form of academic dishonesty or deception, such as cheating or plagiarism. I am aware that as a member of the academic community it is my responsibility to turn in all suspected violations of the Honor Code. I will report to a hearing if summoned.</w:t>
      </w:r>
    </w:p>
    <w:p w14:paraId="0E73CCDA" w14:textId="2BA1ED88" w:rsidR="1EB9F4EE" w:rsidRDefault="1EB9F4EE" w:rsidP="79843BA6">
      <w:pPr>
        <w:pStyle w:val="Heading2"/>
        <w:rPr>
          <w:rFonts w:ascii="Calibri" w:eastAsia="Calibri" w:hAnsi="Calibri" w:cs="Calibri"/>
          <w:color w:val="000000" w:themeColor="text1"/>
        </w:rPr>
      </w:pPr>
      <w:r w:rsidRPr="79843BA6">
        <w:rPr>
          <w:rFonts w:ascii="Calibri" w:eastAsia="Calibri" w:hAnsi="Calibri" w:cs="Calibri"/>
          <w:color w:val="000000" w:themeColor="text1"/>
        </w:rPr>
        <w:t>Discrimination Policy</w:t>
      </w:r>
    </w:p>
    <w:p w14:paraId="34EA6A3F" w14:textId="171F44EB" w:rsidR="1EB9F4EE" w:rsidRDefault="1EB9F4EE" w:rsidP="79843BA6">
      <w:pPr>
        <w:rPr>
          <w:rFonts w:ascii="Calibri" w:eastAsia="Calibri" w:hAnsi="Calibri" w:cs="Calibri"/>
          <w:color w:val="000000" w:themeColor="text1"/>
        </w:rPr>
      </w:pPr>
      <w:r w:rsidRPr="79843BA6">
        <w:rPr>
          <w:rFonts w:ascii="Calibri" w:eastAsia="Calibri" w:hAnsi="Calibri" w:cs="Calibri"/>
          <w:color w:val="000000" w:themeColor="text1"/>
        </w:rPr>
        <w:t xml:space="preserve">The purpose of this policy is to establish uniform guidelines </w:t>
      </w:r>
      <w:proofErr w:type="gramStart"/>
      <w:r w:rsidRPr="79843BA6">
        <w:rPr>
          <w:rFonts w:ascii="Calibri" w:eastAsia="Calibri" w:hAnsi="Calibri" w:cs="Calibri"/>
          <w:color w:val="000000" w:themeColor="text1"/>
        </w:rPr>
        <w:t>in order to</w:t>
      </w:r>
      <w:proofErr w:type="gramEnd"/>
      <w:r w:rsidRPr="79843BA6">
        <w:rPr>
          <w:rFonts w:ascii="Calibri" w:eastAsia="Calibri" w:hAnsi="Calibri" w:cs="Calibri"/>
          <w:color w:val="000000" w:themeColor="text1"/>
        </w:rPr>
        <w:t xml:space="preserve"> promote a work and education environment that is free from harassment and discrimination, as defined below, and to affirm the University's commitment to foster an environment that emphasizes the dignity and worth of every member of the Old Dominion University community. The </w:t>
      </w:r>
      <w:hyperlink r:id="rId14">
        <w:r w:rsidRPr="79843BA6">
          <w:rPr>
            <w:rStyle w:val="Hyperlink"/>
            <w:rFonts w:ascii="Calibri" w:eastAsia="Calibri" w:hAnsi="Calibri" w:cs="Calibri"/>
          </w:rPr>
          <w:t>Discrimination Policy</w:t>
        </w:r>
      </w:hyperlink>
      <w:r w:rsidRPr="79843BA6">
        <w:rPr>
          <w:rFonts w:ascii="Calibri" w:eastAsia="Calibri" w:hAnsi="Calibri" w:cs="Calibri"/>
          <w:color w:val="000000" w:themeColor="text1"/>
        </w:rPr>
        <w:t xml:space="preserve"> details the process to address complaints or reports of retaliation, as defined by this policy.</w:t>
      </w:r>
    </w:p>
    <w:p w14:paraId="72E0DD3C" w14:textId="0889A5A9" w:rsidR="1EB9F4EE" w:rsidRDefault="1EB9F4EE" w:rsidP="79843BA6">
      <w:pPr>
        <w:pStyle w:val="Heading2"/>
        <w:rPr>
          <w:rFonts w:ascii="Calibri" w:eastAsia="Calibri" w:hAnsi="Calibri" w:cs="Calibri"/>
          <w:color w:val="000000" w:themeColor="text1"/>
        </w:rPr>
      </w:pPr>
      <w:r w:rsidRPr="79843BA6">
        <w:rPr>
          <w:rFonts w:ascii="Calibri" w:eastAsia="Calibri" w:hAnsi="Calibri" w:cs="Calibri"/>
          <w:color w:val="000000" w:themeColor="text1"/>
        </w:rPr>
        <w:t xml:space="preserve">Diversity and Inclusion </w:t>
      </w:r>
    </w:p>
    <w:p w14:paraId="098FEEBF" w14:textId="1DC0A2FA" w:rsidR="1EB9F4EE" w:rsidRDefault="1EB9F4EE" w:rsidP="79843BA6">
      <w:pPr>
        <w:rPr>
          <w:rFonts w:ascii="Calibri" w:eastAsia="Calibri" w:hAnsi="Calibri" w:cs="Calibri"/>
          <w:color w:val="000000" w:themeColor="text1"/>
        </w:rPr>
      </w:pPr>
      <w:r w:rsidRPr="79843BA6">
        <w:rPr>
          <w:rFonts w:ascii="Calibri" w:eastAsia="Calibri" w:hAnsi="Calibri" w:cs="Calibri"/>
          <w:color w:val="000000" w:themeColor="text1"/>
        </w:rPr>
        <w:t xml:space="preserve">The </w:t>
      </w:r>
      <w:hyperlink r:id="rId15">
        <w:r w:rsidRPr="79843BA6">
          <w:rPr>
            <w:rStyle w:val="Hyperlink"/>
            <w:rFonts w:ascii="Calibri" w:eastAsia="Calibri" w:hAnsi="Calibri" w:cs="Calibri"/>
          </w:rPr>
          <w:t>Division of Student Engagement &amp; Enrollment Services</w:t>
        </w:r>
      </w:hyperlink>
      <w:r w:rsidRPr="79843BA6">
        <w:rPr>
          <w:rFonts w:ascii="Calibri" w:eastAsia="Calibri" w:hAnsi="Calibri" w:cs="Calibri"/>
          <w:color w:val="000000" w:themeColor="text1"/>
        </w:rPr>
        <w:t xml:space="preserve"> values the uniqueness of our Monarch community. The word "engagement" reflects our commitment to embrace the differences in our cultural backgrounds, perceptions, beliefs, traditions, world views, socio-economic status, cognitive and physical abilities.</w:t>
      </w:r>
    </w:p>
    <w:p w14:paraId="1864D2B9" w14:textId="4F1D43E5" w:rsidR="1EB9F4EE" w:rsidRDefault="1EB9F4EE" w:rsidP="79843BA6">
      <w:pPr>
        <w:rPr>
          <w:rFonts w:ascii="Calibri" w:eastAsia="Calibri" w:hAnsi="Calibri" w:cs="Calibri"/>
          <w:color w:val="000000" w:themeColor="text1"/>
        </w:rPr>
      </w:pPr>
      <w:r w:rsidRPr="79843BA6">
        <w:rPr>
          <w:rFonts w:ascii="Calibri" w:eastAsia="Calibri" w:hAnsi="Calibri" w:cs="Calibri"/>
          <w:color w:val="000000" w:themeColor="text1"/>
        </w:rPr>
        <w:t xml:space="preserve">We will strive to serve as the pre-eminent model for engaging every student to achieve their own success. Our core values are fueled by our responsibility and actions toward community development and engagement, cultural competence and understanding, physical and mental wellness and inclusion for every member of ODU. We will embrace our greatest strength - the diverse composition of our student body and workforce. For more information regarding diversity and inclusion, please visit the </w:t>
      </w:r>
      <w:hyperlink r:id="rId16">
        <w:r w:rsidRPr="79843BA6">
          <w:rPr>
            <w:rStyle w:val="Hyperlink"/>
            <w:rFonts w:ascii="Calibri" w:eastAsia="Calibri" w:hAnsi="Calibri" w:cs="Calibri"/>
          </w:rPr>
          <w:t>Office of Intercultural Relations</w:t>
        </w:r>
      </w:hyperlink>
      <w:r w:rsidRPr="79843BA6">
        <w:rPr>
          <w:rFonts w:ascii="Calibri" w:eastAsia="Calibri" w:hAnsi="Calibri" w:cs="Calibri"/>
          <w:color w:val="000000" w:themeColor="text1"/>
        </w:rPr>
        <w:t>.</w:t>
      </w:r>
    </w:p>
    <w:p w14:paraId="539B8501" w14:textId="074A6B2C" w:rsidR="1EB9F4EE" w:rsidRDefault="1EB9F4EE" w:rsidP="79843BA6">
      <w:pPr>
        <w:pStyle w:val="Heading2"/>
        <w:rPr>
          <w:rFonts w:ascii="Calibri" w:eastAsia="Calibri" w:hAnsi="Calibri" w:cs="Calibri"/>
          <w:color w:val="000000" w:themeColor="text1"/>
        </w:rPr>
      </w:pPr>
      <w:r w:rsidRPr="79843BA6">
        <w:rPr>
          <w:rFonts w:ascii="Calibri" w:eastAsia="Calibri" w:hAnsi="Calibri" w:cs="Calibri"/>
          <w:color w:val="000000" w:themeColor="text1"/>
        </w:rPr>
        <w:t>Educational Accessibility and Accommodations</w:t>
      </w:r>
    </w:p>
    <w:p w14:paraId="2FDF0791" w14:textId="65042328" w:rsidR="1EB9F4EE" w:rsidRDefault="1EB9F4EE" w:rsidP="79843BA6">
      <w:pPr>
        <w:rPr>
          <w:rFonts w:ascii="Calibri" w:eastAsia="Calibri" w:hAnsi="Calibri" w:cs="Calibri"/>
          <w:color w:val="000000" w:themeColor="text1"/>
        </w:rPr>
      </w:pPr>
      <w:r w:rsidRPr="79843BA6">
        <w:rPr>
          <w:rFonts w:ascii="Calibri" w:eastAsia="Calibri" w:hAnsi="Calibri" w:cs="Calibri"/>
          <w:color w:val="000000" w:themeColor="text1"/>
        </w:rPr>
        <w:t xml:space="preserve">Old Dominion University is committed to ensuring equal access to all qualified students with disabilities in accordance with the Americans with Disabilities Act. The </w:t>
      </w:r>
      <w:hyperlink r:id="rId17">
        <w:r w:rsidRPr="79843BA6">
          <w:rPr>
            <w:rStyle w:val="Hyperlink"/>
            <w:rFonts w:ascii="Calibri" w:eastAsia="Calibri" w:hAnsi="Calibri" w:cs="Calibri"/>
          </w:rPr>
          <w:t>Office of Educational Accessibility</w:t>
        </w:r>
      </w:hyperlink>
      <w:r w:rsidRPr="79843BA6">
        <w:rPr>
          <w:rFonts w:ascii="Calibri" w:eastAsia="Calibri" w:hAnsi="Calibri" w:cs="Calibri"/>
          <w:color w:val="000000" w:themeColor="text1"/>
        </w:rPr>
        <w:t xml:space="preserve"> (OEA) is the campus office that works with students who have disabilities to provide and/or arrange reasonable accommodations. </w:t>
      </w:r>
    </w:p>
    <w:p w14:paraId="11D8FA1B" w14:textId="2B253910" w:rsidR="1EB9F4EE" w:rsidRDefault="1EB9F4EE" w:rsidP="79843BA6">
      <w:pPr>
        <w:rPr>
          <w:rFonts w:ascii="Calibri" w:eastAsia="Calibri" w:hAnsi="Calibri" w:cs="Calibri"/>
          <w:color w:val="000000" w:themeColor="text1"/>
        </w:rPr>
      </w:pPr>
      <w:r w:rsidRPr="79843BA6">
        <w:rPr>
          <w:rFonts w:ascii="Calibri" w:eastAsia="Calibri" w:hAnsi="Calibri" w:cs="Calibri"/>
          <w:color w:val="000000" w:themeColor="text1"/>
        </w:rPr>
        <w:lastRenderedPageBreak/>
        <w:t xml:space="preserve">The </w:t>
      </w:r>
      <w:hyperlink r:id="rId18">
        <w:r w:rsidRPr="79843BA6">
          <w:rPr>
            <w:rStyle w:val="Hyperlink"/>
            <w:rFonts w:ascii="Calibri" w:eastAsia="Calibri" w:hAnsi="Calibri" w:cs="Calibri"/>
          </w:rPr>
          <w:t>Accommodations for Students with Disabilities</w:t>
        </w:r>
      </w:hyperlink>
      <w:r w:rsidRPr="79843BA6">
        <w:rPr>
          <w:rFonts w:ascii="Calibri" w:eastAsia="Calibri" w:hAnsi="Calibri" w:cs="Calibri"/>
          <w:color w:val="000000" w:themeColor="text1"/>
        </w:rPr>
        <w:t xml:space="preserve"> define the procedures used to accommodate student with disabilities. Students are encouraged </w:t>
      </w:r>
      <w:proofErr w:type="gramStart"/>
      <w:r w:rsidRPr="79843BA6">
        <w:rPr>
          <w:rFonts w:ascii="Calibri" w:eastAsia="Calibri" w:hAnsi="Calibri" w:cs="Calibri"/>
          <w:color w:val="000000" w:themeColor="text1"/>
        </w:rPr>
        <w:t>to self-</w:t>
      </w:r>
      <w:proofErr w:type="gramEnd"/>
      <w:r w:rsidRPr="79843BA6">
        <w:rPr>
          <w:rFonts w:ascii="Calibri" w:eastAsia="Calibri" w:hAnsi="Calibri" w:cs="Calibri"/>
          <w:color w:val="000000" w:themeColor="text1"/>
        </w:rPr>
        <w:t xml:space="preserve">disclose disabilities that the Office of Educational Accessibility has verified by providing Accommodation Letters to their instructors early in the semester to start receiving accommodations. </w:t>
      </w:r>
      <w:proofErr w:type="gramStart"/>
      <w:r w:rsidRPr="79843BA6">
        <w:rPr>
          <w:rFonts w:ascii="Calibri" w:eastAsia="Calibri" w:hAnsi="Calibri" w:cs="Calibri"/>
          <w:color w:val="000000" w:themeColor="text1"/>
        </w:rPr>
        <w:t>Accommodations</w:t>
      </w:r>
      <w:proofErr w:type="gramEnd"/>
      <w:r w:rsidRPr="79843BA6">
        <w:rPr>
          <w:rFonts w:ascii="Calibri" w:eastAsia="Calibri" w:hAnsi="Calibri" w:cs="Calibri"/>
          <w:color w:val="000000" w:themeColor="text1"/>
        </w:rPr>
        <w:t xml:space="preserve"> will not be made until the Accommodation Letters are provided to instructors each semester.</w:t>
      </w:r>
    </w:p>
    <w:p w14:paraId="531EB00E" w14:textId="2046A833" w:rsidR="1EB9F4EE" w:rsidRDefault="1EB9F4EE" w:rsidP="79843BA6">
      <w:pPr>
        <w:pStyle w:val="Heading2"/>
        <w:rPr>
          <w:rFonts w:ascii="Calibri" w:eastAsia="Calibri" w:hAnsi="Calibri" w:cs="Calibri"/>
          <w:color w:val="000000" w:themeColor="text1"/>
        </w:rPr>
      </w:pPr>
      <w:r w:rsidRPr="79843BA6">
        <w:rPr>
          <w:rFonts w:ascii="Calibri" w:eastAsia="Calibri" w:hAnsi="Calibri" w:cs="Calibri"/>
          <w:color w:val="000000" w:themeColor="text1"/>
        </w:rPr>
        <w:t>University Email Policy</w:t>
      </w:r>
    </w:p>
    <w:p w14:paraId="080BDC94" w14:textId="5FCC4DCF" w:rsidR="1EB9F4EE" w:rsidRDefault="1EB9F4EE" w:rsidP="79843BA6">
      <w:pPr>
        <w:rPr>
          <w:rFonts w:ascii="Calibri" w:eastAsia="Calibri" w:hAnsi="Calibri" w:cs="Calibri"/>
          <w:color w:val="000000" w:themeColor="text1"/>
        </w:rPr>
      </w:pPr>
      <w:r w:rsidRPr="79843BA6">
        <w:rPr>
          <w:rFonts w:ascii="Calibri" w:eastAsia="Calibri" w:hAnsi="Calibri" w:cs="Calibri"/>
          <w:color w:val="000000" w:themeColor="text1"/>
        </w:rPr>
        <w:t xml:space="preserve">With the increasing reliance and acceptance of electronic communication, email is considered an official means for </w:t>
      </w:r>
      <w:proofErr w:type="gramStart"/>
      <w:r w:rsidRPr="79843BA6">
        <w:rPr>
          <w:rFonts w:ascii="Calibri" w:eastAsia="Calibri" w:hAnsi="Calibri" w:cs="Calibri"/>
          <w:color w:val="000000" w:themeColor="text1"/>
        </w:rPr>
        <w:t>University</w:t>
      </w:r>
      <w:proofErr w:type="gramEnd"/>
      <w:r w:rsidRPr="79843BA6">
        <w:rPr>
          <w:rFonts w:ascii="Calibri" w:eastAsia="Calibri" w:hAnsi="Calibri" w:cs="Calibri"/>
          <w:color w:val="000000" w:themeColor="text1"/>
        </w:rPr>
        <w:t xml:space="preserve"> communication. Old Dominion University provides each student an email account for the purposes of teaching and learning, research, administration, and service. It is the responsibility of every eligible student to activate MIDAS, the Monarch Identification and Authorization System, to obtain email access. It is important that all students are aware of the expectations associated with email use as outlined in the </w:t>
      </w:r>
      <w:hyperlink r:id="rId19">
        <w:r w:rsidRPr="79843BA6">
          <w:rPr>
            <w:rStyle w:val="Hyperlink"/>
            <w:rFonts w:ascii="Calibri" w:eastAsia="Calibri" w:hAnsi="Calibri" w:cs="Calibri"/>
          </w:rPr>
          <w:t>Student Email Standard</w:t>
        </w:r>
      </w:hyperlink>
      <w:r w:rsidRPr="79843BA6">
        <w:rPr>
          <w:rFonts w:ascii="Calibri" w:eastAsia="Calibri" w:hAnsi="Calibri" w:cs="Calibri"/>
          <w:color w:val="000000" w:themeColor="text1"/>
        </w:rPr>
        <w:t xml:space="preserve">. The email account provided by the University </w:t>
      </w:r>
      <w:proofErr w:type="gramStart"/>
      <w:r w:rsidRPr="79843BA6">
        <w:rPr>
          <w:rFonts w:ascii="Calibri" w:eastAsia="Calibri" w:hAnsi="Calibri" w:cs="Calibri"/>
          <w:color w:val="000000" w:themeColor="text1"/>
        </w:rPr>
        <w:t>is considered to be</w:t>
      </w:r>
      <w:proofErr w:type="gramEnd"/>
      <w:r w:rsidRPr="79843BA6">
        <w:rPr>
          <w:rFonts w:ascii="Calibri" w:eastAsia="Calibri" w:hAnsi="Calibri" w:cs="Calibri"/>
          <w:color w:val="000000" w:themeColor="text1"/>
        </w:rPr>
        <w:t xml:space="preserve"> an official point of contact for correspondence. Students are expected to check their official e-mail account on a frequent and consistent basis to stay current with </w:t>
      </w:r>
      <w:proofErr w:type="gramStart"/>
      <w:r w:rsidRPr="79843BA6">
        <w:rPr>
          <w:rFonts w:ascii="Calibri" w:eastAsia="Calibri" w:hAnsi="Calibri" w:cs="Calibri"/>
          <w:color w:val="000000" w:themeColor="text1"/>
        </w:rPr>
        <w:t>University</w:t>
      </w:r>
      <w:proofErr w:type="gramEnd"/>
      <w:r w:rsidRPr="79843BA6">
        <w:rPr>
          <w:rFonts w:ascii="Calibri" w:eastAsia="Calibri" w:hAnsi="Calibri" w:cs="Calibri"/>
          <w:color w:val="000000" w:themeColor="text1"/>
        </w:rPr>
        <w:t xml:space="preserve"> communications. Mail sent to the ODU email address may include notification of </w:t>
      </w:r>
      <w:proofErr w:type="gramStart"/>
      <w:r w:rsidRPr="79843BA6">
        <w:rPr>
          <w:rFonts w:ascii="Calibri" w:eastAsia="Calibri" w:hAnsi="Calibri" w:cs="Calibri"/>
          <w:color w:val="000000" w:themeColor="text1"/>
        </w:rPr>
        <w:t>University</w:t>
      </w:r>
      <w:proofErr w:type="gramEnd"/>
      <w:r w:rsidRPr="79843BA6">
        <w:rPr>
          <w:rFonts w:ascii="Calibri" w:eastAsia="Calibri" w:hAnsi="Calibri" w:cs="Calibri"/>
          <w:color w:val="000000" w:themeColor="text1"/>
        </w:rPr>
        <w:t xml:space="preserve">-related actions, including academic, financial, and disciplinary actions. For more information about student email, please visit </w:t>
      </w:r>
      <w:hyperlink r:id="rId20">
        <w:r w:rsidRPr="79843BA6">
          <w:rPr>
            <w:rStyle w:val="Hyperlink"/>
            <w:rFonts w:ascii="Calibri" w:eastAsia="Calibri" w:hAnsi="Calibri" w:cs="Calibri"/>
          </w:rPr>
          <w:t>Student Computing</w:t>
        </w:r>
      </w:hyperlink>
      <w:r w:rsidRPr="79843BA6">
        <w:rPr>
          <w:rFonts w:ascii="Calibri" w:eastAsia="Calibri" w:hAnsi="Calibri" w:cs="Calibri"/>
          <w:color w:val="000000" w:themeColor="text1"/>
        </w:rPr>
        <w:t xml:space="preserve">. </w:t>
      </w:r>
    </w:p>
    <w:p w14:paraId="2D226349" w14:textId="441E58A8" w:rsidR="1EB9F4EE" w:rsidRDefault="1EB9F4EE" w:rsidP="79843BA6">
      <w:pPr>
        <w:pStyle w:val="Heading2"/>
        <w:rPr>
          <w:rFonts w:ascii="Calibri" w:eastAsia="Calibri" w:hAnsi="Calibri" w:cs="Calibri"/>
          <w:color w:val="000000" w:themeColor="text1"/>
        </w:rPr>
      </w:pPr>
      <w:r w:rsidRPr="79843BA6">
        <w:rPr>
          <w:rFonts w:ascii="Calibri" w:eastAsia="Calibri" w:hAnsi="Calibri" w:cs="Calibri"/>
          <w:color w:val="000000" w:themeColor="text1"/>
        </w:rPr>
        <w:t>Withdrawal</w:t>
      </w:r>
    </w:p>
    <w:p w14:paraId="13DFC5B0" w14:textId="5E2C53B6" w:rsidR="1EB9F4EE" w:rsidRDefault="1EB9F4EE" w:rsidP="79843BA6">
      <w:pPr>
        <w:rPr>
          <w:rFonts w:ascii="Calibri" w:eastAsia="Calibri" w:hAnsi="Calibri" w:cs="Calibri"/>
          <w:color w:val="000000" w:themeColor="text1"/>
        </w:rPr>
      </w:pPr>
      <w:r w:rsidRPr="79843BA6">
        <w:rPr>
          <w:rFonts w:ascii="Calibri" w:eastAsia="Calibri" w:hAnsi="Calibri" w:cs="Calibri"/>
          <w:color w:val="000000" w:themeColor="text1"/>
        </w:rPr>
        <w:t xml:space="preserve">A syllabus constitutes an agreement between the student and the course instructor about course requirements. Participation in this course indicates your acceptance of its teaching focus, requirements, and policies. Please review the syllabus and the course requirements as soon as possible. If you believe that the nature of this course does not meet your interests, needs or expectations, if you are not prepared for the amount of work involved – or if you anticipate assignment deadlines or abiding by the course policies will constitute an unacceptable hardship for you – you should drop the course by the drop/add deadline, which is listed in the </w:t>
      </w:r>
      <w:hyperlink r:id="rId21">
        <w:r w:rsidRPr="79843BA6">
          <w:rPr>
            <w:rStyle w:val="Hyperlink"/>
            <w:rFonts w:ascii="Calibri" w:eastAsia="Calibri" w:hAnsi="Calibri" w:cs="Calibri"/>
          </w:rPr>
          <w:t>ODU Schedule of Classes</w:t>
        </w:r>
      </w:hyperlink>
      <w:r w:rsidRPr="79843BA6">
        <w:rPr>
          <w:rFonts w:ascii="Calibri" w:eastAsia="Calibri" w:hAnsi="Calibri" w:cs="Calibri"/>
          <w:color w:val="000000" w:themeColor="text1"/>
        </w:rPr>
        <w:t xml:space="preserve">. For more information, please visit the </w:t>
      </w:r>
      <w:hyperlink r:id="rId22">
        <w:r w:rsidRPr="79843BA6">
          <w:rPr>
            <w:rStyle w:val="Hyperlink"/>
            <w:rFonts w:ascii="Calibri" w:eastAsia="Calibri" w:hAnsi="Calibri" w:cs="Calibri"/>
          </w:rPr>
          <w:t>Office of the University Registrar</w:t>
        </w:r>
      </w:hyperlink>
      <w:r w:rsidRPr="79843BA6">
        <w:rPr>
          <w:rFonts w:ascii="Calibri" w:eastAsia="Calibri" w:hAnsi="Calibri" w:cs="Calibri"/>
          <w:color w:val="000000" w:themeColor="text1"/>
        </w:rPr>
        <w:t>.</w:t>
      </w:r>
    </w:p>
    <w:p w14:paraId="17CFD504" w14:textId="1849D9EA" w:rsidR="1EB9F4EE" w:rsidRDefault="1EB9F4EE" w:rsidP="79843BA6">
      <w:pPr>
        <w:pStyle w:val="Heading2"/>
        <w:rPr>
          <w:rFonts w:ascii="Calibri" w:eastAsia="Calibri" w:hAnsi="Calibri" w:cs="Calibri"/>
          <w:color w:val="000000" w:themeColor="text1"/>
        </w:rPr>
      </w:pPr>
      <w:r w:rsidRPr="79843BA6">
        <w:rPr>
          <w:rFonts w:ascii="Calibri" w:eastAsia="Calibri" w:hAnsi="Calibri" w:cs="Calibri"/>
          <w:color w:val="000000" w:themeColor="text1"/>
        </w:rPr>
        <w:t>Privacy of Student Information</w:t>
      </w:r>
    </w:p>
    <w:p w14:paraId="446D3929" w14:textId="38DC265B" w:rsidR="1EB9F4EE" w:rsidRDefault="1EB9F4EE" w:rsidP="79843BA6">
      <w:pPr>
        <w:rPr>
          <w:rFonts w:ascii="Calibri" w:eastAsia="Calibri" w:hAnsi="Calibri" w:cs="Calibri"/>
          <w:color w:val="000000" w:themeColor="text1"/>
        </w:rPr>
      </w:pPr>
      <w:r w:rsidRPr="79843BA6">
        <w:rPr>
          <w:rFonts w:ascii="Calibri" w:eastAsia="Calibri" w:hAnsi="Calibri" w:cs="Calibri"/>
          <w:color w:val="000000" w:themeColor="text1"/>
        </w:rPr>
        <w:t xml:space="preserve">Old Dominion University recognizes its duty to uphold the public's trust and confidence, not only in following laws and regulations, but in following high standards of ethical behavior. Members of the Old Dominion University community are responsible for maintaining the highest ethical standards and principles of integrity. The </w:t>
      </w:r>
      <w:hyperlink r:id="rId23">
        <w:r w:rsidRPr="79843BA6">
          <w:rPr>
            <w:rStyle w:val="Hyperlink"/>
            <w:rFonts w:ascii="Calibri" w:eastAsia="Calibri" w:hAnsi="Calibri" w:cs="Calibri"/>
          </w:rPr>
          <w:t>Code of Ethics</w:t>
        </w:r>
      </w:hyperlink>
      <w:r w:rsidRPr="79843BA6">
        <w:rPr>
          <w:rFonts w:ascii="Calibri" w:eastAsia="Calibri" w:hAnsi="Calibri" w:cs="Calibri"/>
          <w:color w:val="000000" w:themeColor="text1"/>
        </w:rPr>
        <w:t xml:space="preserve"> is a set of values-based statements that demonstrate the University's commitment to this goal. The </w:t>
      </w:r>
      <w:hyperlink r:id="rId24">
        <w:r w:rsidRPr="79843BA6">
          <w:rPr>
            <w:rStyle w:val="Hyperlink"/>
            <w:rFonts w:ascii="Calibri" w:eastAsia="Calibri" w:hAnsi="Calibri" w:cs="Calibri"/>
          </w:rPr>
          <w:t xml:space="preserve">Privacy of Student </w:t>
        </w:r>
        <w:r w:rsidRPr="79843BA6">
          <w:rPr>
            <w:rStyle w:val="Hyperlink"/>
            <w:rFonts w:ascii="Calibri" w:eastAsia="Calibri" w:hAnsi="Calibri" w:cs="Calibri"/>
          </w:rPr>
          <w:lastRenderedPageBreak/>
          <w:t>Information</w:t>
        </w:r>
      </w:hyperlink>
      <w:r w:rsidRPr="79843BA6">
        <w:rPr>
          <w:rFonts w:ascii="Calibri" w:eastAsia="Calibri" w:hAnsi="Calibri" w:cs="Calibri"/>
          <w:color w:val="000000" w:themeColor="text1"/>
        </w:rPr>
        <w:t xml:space="preserve"> details Family Educational Rights &amp; Privacy Act (FERPA), along with other information regarding privacy.</w:t>
      </w:r>
    </w:p>
    <w:p w14:paraId="5779F11D" w14:textId="50AF28B0" w:rsidR="1EB9F4EE" w:rsidRDefault="1EB9F4EE" w:rsidP="79843BA6">
      <w:pPr>
        <w:pStyle w:val="Heading1"/>
        <w:rPr>
          <w:rFonts w:ascii="Calibri" w:eastAsia="Calibri" w:hAnsi="Calibri" w:cs="Calibri"/>
          <w:color w:val="2F5496" w:themeColor="accent1" w:themeShade="BF"/>
        </w:rPr>
      </w:pPr>
      <w:r w:rsidRPr="79843BA6">
        <w:rPr>
          <w:rFonts w:ascii="Calibri" w:eastAsia="Calibri" w:hAnsi="Calibri" w:cs="Calibri"/>
          <w:color w:val="2F5496" w:themeColor="accent1" w:themeShade="BF"/>
        </w:rPr>
        <w:t xml:space="preserve">Course Schedule </w:t>
      </w:r>
    </w:p>
    <w:p w14:paraId="0061F1D3" w14:textId="5C7B38D9" w:rsidR="1EB9F4EE" w:rsidRDefault="1EB9F4EE" w:rsidP="79843BA6">
      <w:pPr>
        <w:rPr>
          <w:rFonts w:ascii="Calibri" w:eastAsia="Calibri" w:hAnsi="Calibri" w:cs="Calibri"/>
          <w:color w:val="000000" w:themeColor="text1"/>
        </w:rPr>
      </w:pPr>
      <w:r w:rsidRPr="79843BA6">
        <w:rPr>
          <w:rFonts w:ascii="Calibri" w:eastAsia="Calibri" w:hAnsi="Calibri" w:cs="Calibri"/>
          <w:color w:val="000000" w:themeColor="text1"/>
        </w:rPr>
        <w:t xml:space="preserve">[Describe the length of a week, module, or unit.  </w:t>
      </w:r>
      <w:r w:rsidRPr="79843BA6">
        <w:rPr>
          <w:rFonts w:ascii="Calibri" w:eastAsia="Calibri" w:hAnsi="Calibri" w:cs="Calibri"/>
          <w:i/>
          <w:iCs/>
          <w:color w:val="000000" w:themeColor="text1"/>
        </w:rPr>
        <w:t xml:space="preserve">Example: Each module will begin on Tuesday at 12:01 a.m. and end on Monday at 11:59 p.m. All assignments are due </w:t>
      </w:r>
      <w:proofErr w:type="gramStart"/>
      <w:r w:rsidRPr="79843BA6">
        <w:rPr>
          <w:rFonts w:ascii="Calibri" w:eastAsia="Calibri" w:hAnsi="Calibri" w:cs="Calibri"/>
          <w:i/>
          <w:iCs/>
          <w:color w:val="000000" w:themeColor="text1"/>
        </w:rPr>
        <w:t>by</w:t>
      </w:r>
      <w:proofErr w:type="gramEnd"/>
      <w:r w:rsidRPr="79843BA6">
        <w:rPr>
          <w:rFonts w:ascii="Calibri" w:eastAsia="Calibri" w:hAnsi="Calibri" w:cs="Calibri"/>
          <w:i/>
          <w:iCs/>
          <w:color w:val="000000" w:themeColor="text1"/>
        </w:rPr>
        <w:t xml:space="preserve"> the end of each module unless otherwise noted.</w:t>
      </w:r>
      <w:r w:rsidRPr="79843BA6">
        <w:rPr>
          <w:rFonts w:ascii="Calibri" w:eastAsia="Calibri" w:hAnsi="Calibri" w:cs="Calibri"/>
          <w:color w:val="000000" w:themeColor="text1"/>
        </w:rPr>
        <w:t>]</w:t>
      </w:r>
    </w:p>
    <w:p w14:paraId="73BD6505" w14:textId="0BC2CC94" w:rsidR="00BC62DF" w:rsidRPr="00BC62DF" w:rsidRDefault="00BC62DF" w:rsidP="00BC62DF">
      <w:pPr>
        <w:pStyle w:val="Caption"/>
        <w:keepNext/>
        <w:rPr>
          <w:sz w:val="24"/>
          <w:szCs w:val="24"/>
        </w:rPr>
      </w:pPr>
      <w:r w:rsidRPr="00BC62DF">
        <w:rPr>
          <w:sz w:val="24"/>
          <w:szCs w:val="24"/>
        </w:rPr>
        <w:t xml:space="preserve">Table </w:t>
      </w:r>
      <w:r w:rsidRPr="00BC62DF">
        <w:rPr>
          <w:sz w:val="24"/>
          <w:szCs w:val="24"/>
        </w:rPr>
        <w:fldChar w:fldCharType="begin"/>
      </w:r>
      <w:r w:rsidRPr="00BC62DF">
        <w:rPr>
          <w:sz w:val="24"/>
          <w:szCs w:val="24"/>
        </w:rPr>
        <w:instrText xml:space="preserve"> SEQ Table \* ARABIC </w:instrText>
      </w:r>
      <w:r w:rsidRPr="00BC62DF">
        <w:rPr>
          <w:sz w:val="24"/>
          <w:szCs w:val="24"/>
        </w:rPr>
        <w:fldChar w:fldCharType="separate"/>
      </w:r>
      <w:r w:rsidRPr="00BC62DF">
        <w:rPr>
          <w:noProof/>
          <w:sz w:val="24"/>
          <w:szCs w:val="24"/>
        </w:rPr>
        <w:t>3</w:t>
      </w:r>
      <w:r w:rsidRPr="00BC62DF">
        <w:rPr>
          <w:sz w:val="24"/>
          <w:szCs w:val="24"/>
        </w:rPr>
        <w:fldChar w:fldCharType="end"/>
      </w:r>
      <w:r w:rsidRPr="00BC62DF">
        <w:rPr>
          <w:sz w:val="24"/>
          <w:szCs w:val="24"/>
        </w:rPr>
        <w:t>. Course Schedule.</w:t>
      </w:r>
    </w:p>
    <w:tbl>
      <w:tblPr>
        <w:tblStyle w:val="GridTable1Light"/>
        <w:tblW w:w="0" w:type="auto"/>
        <w:tblBorders>
          <w:top w:val="single" w:sz="6" w:space="0" w:color="auto"/>
          <w:left w:val="single" w:sz="6" w:space="0" w:color="auto"/>
          <w:bottom w:val="single" w:sz="6" w:space="0" w:color="auto"/>
          <w:right w:val="single" w:sz="6" w:space="0" w:color="auto"/>
        </w:tblBorders>
        <w:tblLayout w:type="fixed"/>
        <w:tblLook w:val="0420" w:firstRow="1" w:lastRow="0" w:firstColumn="0" w:lastColumn="0" w:noHBand="0" w:noVBand="1"/>
      </w:tblPr>
      <w:tblGrid>
        <w:gridCol w:w="2250"/>
        <w:gridCol w:w="1695"/>
        <w:gridCol w:w="907"/>
        <w:gridCol w:w="3150"/>
        <w:gridCol w:w="1298"/>
      </w:tblGrid>
      <w:tr w:rsidR="79843BA6" w14:paraId="4D1080F6" w14:textId="77777777" w:rsidTr="00924FC3">
        <w:trPr>
          <w:cnfStyle w:val="100000000000" w:firstRow="1" w:lastRow="0" w:firstColumn="0" w:lastColumn="0" w:oddVBand="0" w:evenVBand="0" w:oddHBand="0" w:evenHBand="0" w:firstRowFirstColumn="0" w:firstRowLastColumn="0" w:lastRowFirstColumn="0" w:lastRowLastColumn="0"/>
          <w:trHeight w:val="300"/>
        </w:trPr>
        <w:tc>
          <w:tcPr>
            <w:tcW w:w="2250" w:type="dxa"/>
            <w:tcBorders>
              <w:bottom w:val="single" w:sz="12" w:space="0" w:color="666666"/>
            </w:tcBorders>
            <w:tcMar>
              <w:left w:w="105" w:type="dxa"/>
              <w:right w:w="105" w:type="dxa"/>
            </w:tcMar>
          </w:tcPr>
          <w:p w14:paraId="75960FB5" w14:textId="3DABBF1A" w:rsidR="79843BA6" w:rsidRDefault="79843BA6" w:rsidP="79843BA6">
            <w:pPr>
              <w:jc w:val="center"/>
              <w:rPr>
                <w:rFonts w:ascii="Calibri" w:eastAsia="Calibri" w:hAnsi="Calibri" w:cs="Calibri"/>
                <w:b w:val="0"/>
                <w:bCs w:val="0"/>
              </w:rPr>
            </w:pPr>
            <w:r w:rsidRPr="79843BA6">
              <w:rPr>
                <w:rFonts w:ascii="Calibri" w:eastAsia="Calibri" w:hAnsi="Calibri" w:cs="Calibri"/>
              </w:rPr>
              <w:t xml:space="preserve">Week/Module </w:t>
            </w:r>
          </w:p>
        </w:tc>
        <w:tc>
          <w:tcPr>
            <w:tcW w:w="1695" w:type="dxa"/>
            <w:tcBorders>
              <w:bottom w:val="single" w:sz="12" w:space="0" w:color="666666"/>
            </w:tcBorders>
            <w:tcMar>
              <w:left w:w="105" w:type="dxa"/>
              <w:right w:w="105" w:type="dxa"/>
            </w:tcMar>
          </w:tcPr>
          <w:p w14:paraId="1717B8BC" w14:textId="6878C16F" w:rsidR="79843BA6" w:rsidRDefault="79843BA6" w:rsidP="79843BA6">
            <w:pPr>
              <w:jc w:val="center"/>
              <w:rPr>
                <w:rFonts w:ascii="Calibri" w:eastAsia="Calibri" w:hAnsi="Calibri" w:cs="Calibri"/>
                <w:b w:val="0"/>
                <w:bCs w:val="0"/>
              </w:rPr>
            </w:pPr>
            <w:r w:rsidRPr="79843BA6">
              <w:rPr>
                <w:rFonts w:ascii="Calibri" w:eastAsia="Calibri" w:hAnsi="Calibri" w:cs="Calibri"/>
              </w:rPr>
              <w:t>Date</w:t>
            </w:r>
          </w:p>
        </w:tc>
        <w:tc>
          <w:tcPr>
            <w:tcW w:w="907" w:type="dxa"/>
            <w:tcBorders>
              <w:bottom w:val="single" w:sz="12" w:space="0" w:color="666666"/>
            </w:tcBorders>
            <w:tcMar>
              <w:left w:w="105" w:type="dxa"/>
              <w:right w:w="105" w:type="dxa"/>
            </w:tcMar>
          </w:tcPr>
          <w:p w14:paraId="70752D09" w14:textId="6B56F99B" w:rsidR="79843BA6" w:rsidRDefault="79843BA6" w:rsidP="79843BA6">
            <w:pPr>
              <w:jc w:val="center"/>
              <w:rPr>
                <w:rFonts w:ascii="Calibri" w:eastAsia="Calibri" w:hAnsi="Calibri" w:cs="Calibri"/>
                <w:b w:val="0"/>
                <w:bCs w:val="0"/>
              </w:rPr>
            </w:pPr>
            <w:r w:rsidRPr="79843BA6">
              <w:rPr>
                <w:rFonts w:ascii="Calibri" w:eastAsia="Calibri" w:hAnsi="Calibri" w:cs="Calibri"/>
              </w:rPr>
              <w:t>Topics</w:t>
            </w:r>
          </w:p>
        </w:tc>
        <w:tc>
          <w:tcPr>
            <w:tcW w:w="3150" w:type="dxa"/>
            <w:tcBorders>
              <w:bottom w:val="single" w:sz="12" w:space="0" w:color="666666"/>
            </w:tcBorders>
            <w:tcMar>
              <w:left w:w="105" w:type="dxa"/>
              <w:right w:w="105" w:type="dxa"/>
            </w:tcMar>
          </w:tcPr>
          <w:p w14:paraId="293CF589" w14:textId="21F1DD87" w:rsidR="79843BA6" w:rsidRDefault="79843BA6" w:rsidP="79843BA6">
            <w:pPr>
              <w:jc w:val="center"/>
              <w:rPr>
                <w:rFonts w:ascii="Calibri" w:eastAsia="Calibri" w:hAnsi="Calibri" w:cs="Calibri"/>
                <w:b w:val="0"/>
                <w:bCs w:val="0"/>
              </w:rPr>
            </w:pPr>
            <w:r w:rsidRPr="79843BA6">
              <w:rPr>
                <w:rFonts w:ascii="Calibri" w:eastAsia="Calibri" w:hAnsi="Calibri" w:cs="Calibri"/>
              </w:rPr>
              <w:t>Assignments</w:t>
            </w:r>
          </w:p>
        </w:tc>
        <w:tc>
          <w:tcPr>
            <w:tcW w:w="1298" w:type="dxa"/>
            <w:tcBorders>
              <w:bottom w:val="single" w:sz="12" w:space="0" w:color="666666"/>
            </w:tcBorders>
            <w:tcMar>
              <w:left w:w="105" w:type="dxa"/>
              <w:right w:w="105" w:type="dxa"/>
            </w:tcMar>
          </w:tcPr>
          <w:p w14:paraId="41EF2CA7" w14:textId="3E7AA7A6" w:rsidR="79843BA6" w:rsidRDefault="79843BA6" w:rsidP="79843BA6">
            <w:pPr>
              <w:jc w:val="center"/>
              <w:rPr>
                <w:rFonts w:ascii="Calibri" w:eastAsia="Calibri" w:hAnsi="Calibri" w:cs="Calibri"/>
                <w:b w:val="0"/>
                <w:bCs w:val="0"/>
              </w:rPr>
            </w:pPr>
            <w:r w:rsidRPr="79843BA6">
              <w:rPr>
                <w:rFonts w:ascii="Calibri" w:eastAsia="Calibri" w:hAnsi="Calibri" w:cs="Calibri"/>
              </w:rPr>
              <w:t>Due Date</w:t>
            </w:r>
          </w:p>
        </w:tc>
      </w:tr>
      <w:tr w:rsidR="79843BA6" w14:paraId="69C936F1" w14:textId="77777777" w:rsidTr="00924FC3">
        <w:trPr>
          <w:trHeight w:val="300"/>
        </w:trPr>
        <w:tc>
          <w:tcPr>
            <w:tcW w:w="2250" w:type="dxa"/>
            <w:tcMar>
              <w:left w:w="105" w:type="dxa"/>
              <w:right w:w="105" w:type="dxa"/>
            </w:tcMar>
          </w:tcPr>
          <w:p w14:paraId="644EFAC2" w14:textId="28597C57" w:rsidR="79843BA6" w:rsidRDefault="00467263" w:rsidP="79843BA6">
            <w:pPr>
              <w:jc w:val="center"/>
              <w:rPr>
                <w:rFonts w:ascii="Calibri" w:eastAsia="Calibri" w:hAnsi="Calibri" w:cs="Calibri"/>
              </w:rPr>
            </w:pPr>
            <w:r w:rsidRPr="00467263">
              <w:rPr>
                <w:rFonts w:ascii="Calibri" w:eastAsia="Calibri" w:hAnsi="Calibri" w:cs="Calibri"/>
              </w:rPr>
              <w:t>Module 1: Introduction to Machine Learning &amp; Mathematical Foundations</w:t>
            </w:r>
          </w:p>
        </w:tc>
        <w:tc>
          <w:tcPr>
            <w:tcW w:w="1695" w:type="dxa"/>
            <w:tcMar>
              <w:left w:w="105" w:type="dxa"/>
              <w:right w:w="105" w:type="dxa"/>
            </w:tcMar>
          </w:tcPr>
          <w:p w14:paraId="58FFCA6D" w14:textId="7CD060C9" w:rsidR="79843BA6" w:rsidRDefault="00467263" w:rsidP="79843BA6">
            <w:pPr>
              <w:rPr>
                <w:rFonts w:ascii="Calibri" w:eastAsia="Calibri" w:hAnsi="Calibri" w:cs="Calibri"/>
              </w:rPr>
            </w:pPr>
            <w:r>
              <w:rPr>
                <w:rFonts w:ascii="Calibri" w:eastAsia="Calibri" w:hAnsi="Calibri" w:cs="Calibri"/>
              </w:rPr>
              <w:t>Week 1</w:t>
            </w:r>
          </w:p>
        </w:tc>
        <w:tc>
          <w:tcPr>
            <w:tcW w:w="907" w:type="dxa"/>
            <w:tcMar>
              <w:left w:w="105" w:type="dxa"/>
              <w:right w:w="105" w:type="dxa"/>
            </w:tcMar>
          </w:tcPr>
          <w:p w14:paraId="489AB15D" w14:textId="2665F86F" w:rsidR="79843BA6" w:rsidRDefault="79843BA6" w:rsidP="79843BA6">
            <w:pPr>
              <w:rPr>
                <w:rFonts w:ascii="Calibri" w:eastAsia="Calibri" w:hAnsi="Calibri" w:cs="Calibri"/>
              </w:rPr>
            </w:pPr>
          </w:p>
        </w:tc>
        <w:tc>
          <w:tcPr>
            <w:tcW w:w="3150" w:type="dxa"/>
            <w:tcMar>
              <w:left w:w="105" w:type="dxa"/>
              <w:right w:w="105" w:type="dxa"/>
            </w:tcMar>
          </w:tcPr>
          <w:p w14:paraId="3861B11C" w14:textId="38724E8B" w:rsidR="79843BA6" w:rsidRDefault="00467263" w:rsidP="79843BA6">
            <w:pPr>
              <w:rPr>
                <w:rFonts w:ascii="Calibri" w:eastAsia="Calibri" w:hAnsi="Calibri" w:cs="Calibri"/>
              </w:rPr>
            </w:pPr>
            <w:r>
              <w:rPr>
                <w:rFonts w:ascii="Calibri" w:eastAsia="Calibri" w:hAnsi="Calibri" w:cs="Calibri"/>
              </w:rPr>
              <w:t>Homework 1</w:t>
            </w:r>
          </w:p>
        </w:tc>
        <w:tc>
          <w:tcPr>
            <w:tcW w:w="1298" w:type="dxa"/>
            <w:tcMar>
              <w:left w:w="105" w:type="dxa"/>
              <w:right w:w="105" w:type="dxa"/>
            </w:tcMar>
          </w:tcPr>
          <w:p w14:paraId="163BE5CA" w14:textId="0C8D92FE" w:rsidR="79843BA6" w:rsidRDefault="79843BA6" w:rsidP="79843BA6">
            <w:pPr>
              <w:rPr>
                <w:rFonts w:ascii="Calibri" w:eastAsia="Calibri" w:hAnsi="Calibri" w:cs="Calibri"/>
              </w:rPr>
            </w:pPr>
          </w:p>
        </w:tc>
      </w:tr>
      <w:tr w:rsidR="79843BA6" w14:paraId="09AD8A5B" w14:textId="77777777" w:rsidTr="00924FC3">
        <w:trPr>
          <w:trHeight w:val="300"/>
        </w:trPr>
        <w:tc>
          <w:tcPr>
            <w:tcW w:w="2250" w:type="dxa"/>
            <w:tcMar>
              <w:left w:w="105" w:type="dxa"/>
              <w:right w:w="105" w:type="dxa"/>
            </w:tcMar>
          </w:tcPr>
          <w:p w14:paraId="6FE4C33A" w14:textId="7664BA7C" w:rsidR="79843BA6" w:rsidRDefault="00467263" w:rsidP="79843BA6">
            <w:pPr>
              <w:jc w:val="center"/>
              <w:rPr>
                <w:rFonts w:ascii="Calibri" w:eastAsia="Calibri" w:hAnsi="Calibri" w:cs="Calibri"/>
              </w:rPr>
            </w:pPr>
            <w:r w:rsidRPr="00467263">
              <w:rPr>
                <w:rFonts w:ascii="Calibri" w:eastAsia="Calibri" w:hAnsi="Calibri" w:cs="Calibri"/>
              </w:rPr>
              <w:t>Module 2: Probability Models, Density Estimation &amp; Bayesian Learning</w:t>
            </w:r>
          </w:p>
        </w:tc>
        <w:tc>
          <w:tcPr>
            <w:tcW w:w="1695" w:type="dxa"/>
            <w:tcMar>
              <w:left w:w="105" w:type="dxa"/>
              <w:right w:w="105" w:type="dxa"/>
            </w:tcMar>
          </w:tcPr>
          <w:p w14:paraId="4FC4008B" w14:textId="2DA9D1F0" w:rsidR="79843BA6" w:rsidRDefault="00467263" w:rsidP="79843BA6">
            <w:pPr>
              <w:rPr>
                <w:rFonts w:ascii="Calibri" w:eastAsia="Calibri" w:hAnsi="Calibri" w:cs="Calibri"/>
              </w:rPr>
            </w:pPr>
            <w:r>
              <w:rPr>
                <w:rFonts w:ascii="Calibri" w:eastAsia="Calibri" w:hAnsi="Calibri" w:cs="Calibri"/>
              </w:rPr>
              <w:t>Week 2</w:t>
            </w:r>
          </w:p>
        </w:tc>
        <w:tc>
          <w:tcPr>
            <w:tcW w:w="907" w:type="dxa"/>
            <w:tcMar>
              <w:left w:w="105" w:type="dxa"/>
              <w:right w:w="105" w:type="dxa"/>
            </w:tcMar>
          </w:tcPr>
          <w:p w14:paraId="6C7E5C0A" w14:textId="5412818C" w:rsidR="79843BA6" w:rsidRDefault="79843BA6" w:rsidP="79843BA6">
            <w:pPr>
              <w:rPr>
                <w:rFonts w:ascii="Calibri" w:eastAsia="Calibri" w:hAnsi="Calibri" w:cs="Calibri"/>
              </w:rPr>
            </w:pPr>
          </w:p>
        </w:tc>
        <w:tc>
          <w:tcPr>
            <w:tcW w:w="3150" w:type="dxa"/>
            <w:tcMar>
              <w:left w:w="105" w:type="dxa"/>
              <w:right w:w="105" w:type="dxa"/>
            </w:tcMar>
          </w:tcPr>
          <w:p w14:paraId="61512BA3" w14:textId="77777777" w:rsidR="79843BA6" w:rsidRDefault="00924FC3" w:rsidP="79843BA6">
            <w:pPr>
              <w:rPr>
                <w:rFonts w:ascii="Calibri" w:eastAsia="Calibri" w:hAnsi="Calibri" w:cs="Calibri"/>
              </w:rPr>
            </w:pPr>
            <w:r>
              <w:rPr>
                <w:rFonts w:ascii="Calibri" w:eastAsia="Calibri" w:hAnsi="Calibri" w:cs="Calibri"/>
              </w:rPr>
              <w:t>Homework 2</w:t>
            </w:r>
          </w:p>
          <w:p w14:paraId="3172E70D" w14:textId="44266D8C" w:rsidR="00897EFA" w:rsidRDefault="00897EFA" w:rsidP="79843BA6">
            <w:pPr>
              <w:rPr>
                <w:rFonts w:ascii="Calibri" w:eastAsia="Calibri" w:hAnsi="Calibri" w:cs="Calibri"/>
              </w:rPr>
            </w:pPr>
            <w:r w:rsidRPr="00897EFA">
              <w:rPr>
                <w:rFonts w:ascii="Calibri" w:eastAsia="Calibri" w:hAnsi="Calibri" w:cs="Calibri"/>
                <w:highlight w:val="yellow"/>
              </w:rPr>
              <w:t>Final project proposal</w:t>
            </w:r>
            <w:r>
              <w:rPr>
                <w:rFonts w:ascii="Calibri" w:eastAsia="Calibri" w:hAnsi="Calibri" w:cs="Calibri"/>
              </w:rPr>
              <w:t xml:space="preserve"> </w:t>
            </w:r>
          </w:p>
        </w:tc>
        <w:tc>
          <w:tcPr>
            <w:tcW w:w="1298" w:type="dxa"/>
            <w:tcMar>
              <w:left w:w="105" w:type="dxa"/>
              <w:right w:w="105" w:type="dxa"/>
            </w:tcMar>
          </w:tcPr>
          <w:p w14:paraId="704901AA" w14:textId="4E85C932" w:rsidR="79843BA6" w:rsidRDefault="79843BA6" w:rsidP="79843BA6">
            <w:pPr>
              <w:rPr>
                <w:rFonts w:ascii="Calibri" w:eastAsia="Calibri" w:hAnsi="Calibri" w:cs="Calibri"/>
              </w:rPr>
            </w:pPr>
          </w:p>
        </w:tc>
      </w:tr>
      <w:tr w:rsidR="79843BA6" w14:paraId="51C9B363" w14:textId="77777777" w:rsidTr="00924FC3">
        <w:trPr>
          <w:trHeight w:val="300"/>
        </w:trPr>
        <w:tc>
          <w:tcPr>
            <w:tcW w:w="2250" w:type="dxa"/>
            <w:tcMar>
              <w:left w:w="105" w:type="dxa"/>
              <w:right w:w="105" w:type="dxa"/>
            </w:tcMar>
          </w:tcPr>
          <w:p w14:paraId="1A39654B" w14:textId="23A8FC3B" w:rsidR="79843BA6" w:rsidRDefault="00467263" w:rsidP="79843BA6">
            <w:pPr>
              <w:jc w:val="center"/>
              <w:rPr>
                <w:rFonts w:ascii="Calibri" w:eastAsia="Calibri" w:hAnsi="Calibri" w:cs="Calibri"/>
              </w:rPr>
            </w:pPr>
            <w:r w:rsidRPr="00467263">
              <w:rPr>
                <w:rFonts w:ascii="Calibri" w:eastAsia="Calibri" w:hAnsi="Calibri" w:cs="Calibri"/>
              </w:rPr>
              <w:t>Module 3: Linear Models for Regression and Classification</w:t>
            </w:r>
          </w:p>
        </w:tc>
        <w:tc>
          <w:tcPr>
            <w:tcW w:w="1695" w:type="dxa"/>
            <w:tcMar>
              <w:left w:w="105" w:type="dxa"/>
              <w:right w:w="105" w:type="dxa"/>
            </w:tcMar>
          </w:tcPr>
          <w:p w14:paraId="6DE9539F" w14:textId="6473344B" w:rsidR="79843BA6" w:rsidRDefault="00467263" w:rsidP="79843BA6">
            <w:pPr>
              <w:rPr>
                <w:rFonts w:ascii="Calibri" w:eastAsia="Calibri" w:hAnsi="Calibri" w:cs="Calibri"/>
              </w:rPr>
            </w:pPr>
            <w:r>
              <w:rPr>
                <w:rFonts w:ascii="Calibri" w:eastAsia="Calibri" w:hAnsi="Calibri" w:cs="Calibri"/>
              </w:rPr>
              <w:t>Week 3</w:t>
            </w:r>
          </w:p>
        </w:tc>
        <w:tc>
          <w:tcPr>
            <w:tcW w:w="907" w:type="dxa"/>
            <w:tcMar>
              <w:left w:w="105" w:type="dxa"/>
              <w:right w:w="105" w:type="dxa"/>
            </w:tcMar>
          </w:tcPr>
          <w:p w14:paraId="4F1F433E" w14:textId="6F65697A" w:rsidR="79843BA6" w:rsidRDefault="79843BA6" w:rsidP="79843BA6">
            <w:pPr>
              <w:rPr>
                <w:rFonts w:ascii="Calibri" w:eastAsia="Calibri" w:hAnsi="Calibri" w:cs="Calibri"/>
              </w:rPr>
            </w:pPr>
          </w:p>
        </w:tc>
        <w:tc>
          <w:tcPr>
            <w:tcW w:w="3150" w:type="dxa"/>
            <w:tcMar>
              <w:left w:w="105" w:type="dxa"/>
              <w:right w:w="105" w:type="dxa"/>
            </w:tcMar>
          </w:tcPr>
          <w:p w14:paraId="7D6215F1" w14:textId="77777777" w:rsidR="79843BA6" w:rsidRDefault="00924FC3" w:rsidP="79843BA6">
            <w:pPr>
              <w:rPr>
                <w:rFonts w:ascii="Calibri" w:eastAsia="Calibri" w:hAnsi="Calibri" w:cs="Calibri"/>
              </w:rPr>
            </w:pPr>
            <w:r>
              <w:rPr>
                <w:rFonts w:ascii="Calibri" w:eastAsia="Calibri" w:hAnsi="Calibri" w:cs="Calibri"/>
              </w:rPr>
              <w:t>Homework 3</w:t>
            </w:r>
          </w:p>
          <w:p w14:paraId="3B6065AB" w14:textId="6560260C" w:rsidR="00924FC3" w:rsidRDefault="00924FC3" w:rsidP="79843BA6">
            <w:pPr>
              <w:rPr>
                <w:rFonts w:ascii="Calibri" w:eastAsia="Calibri" w:hAnsi="Calibri" w:cs="Calibri"/>
              </w:rPr>
            </w:pPr>
            <w:r>
              <w:rPr>
                <w:rFonts w:ascii="Calibri" w:eastAsia="Calibri" w:hAnsi="Calibri" w:cs="Calibri"/>
              </w:rPr>
              <w:t>Regular project t 1</w:t>
            </w:r>
          </w:p>
        </w:tc>
        <w:tc>
          <w:tcPr>
            <w:tcW w:w="1298" w:type="dxa"/>
            <w:tcMar>
              <w:left w:w="105" w:type="dxa"/>
              <w:right w:w="105" w:type="dxa"/>
            </w:tcMar>
          </w:tcPr>
          <w:p w14:paraId="1A73C266" w14:textId="525739D9" w:rsidR="79843BA6" w:rsidRDefault="79843BA6" w:rsidP="79843BA6">
            <w:pPr>
              <w:rPr>
                <w:rFonts w:ascii="Calibri" w:eastAsia="Calibri" w:hAnsi="Calibri" w:cs="Calibri"/>
              </w:rPr>
            </w:pPr>
          </w:p>
        </w:tc>
      </w:tr>
      <w:tr w:rsidR="00467263" w14:paraId="18323873" w14:textId="77777777" w:rsidTr="00924FC3">
        <w:trPr>
          <w:trHeight w:val="300"/>
        </w:trPr>
        <w:tc>
          <w:tcPr>
            <w:tcW w:w="2250" w:type="dxa"/>
            <w:tcMar>
              <w:left w:w="105" w:type="dxa"/>
              <w:right w:w="105" w:type="dxa"/>
            </w:tcMar>
          </w:tcPr>
          <w:p w14:paraId="3902818D" w14:textId="537735BC" w:rsidR="00467263" w:rsidRDefault="00467263" w:rsidP="79843BA6">
            <w:pPr>
              <w:jc w:val="center"/>
              <w:rPr>
                <w:rFonts w:ascii="Calibri" w:eastAsia="Calibri" w:hAnsi="Calibri" w:cs="Calibri"/>
              </w:rPr>
            </w:pPr>
            <w:r w:rsidRPr="00467263">
              <w:rPr>
                <w:rFonts w:ascii="Calibri" w:eastAsia="Calibri" w:hAnsi="Calibri" w:cs="Calibri"/>
              </w:rPr>
              <w:t xml:space="preserve">Module 4: </w:t>
            </w:r>
            <w:r w:rsidR="003F1EA3">
              <w:rPr>
                <w:rFonts w:ascii="Calibri" w:eastAsia="Calibri" w:hAnsi="Calibri" w:cs="Calibri"/>
              </w:rPr>
              <w:t xml:space="preserve">Traditional </w:t>
            </w:r>
            <w:r w:rsidRPr="00467263">
              <w:rPr>
                <w:rFonts w:ascii="Calibri" w:eastAsia="Calibri" w:hAnsi="Calibri" w:cs="Calibri"/>
              </w:rPr>
              <w:t>Neural Networks</w:t>
            </w:r>
          </w:p>
        </w:tc>
        <w:tc>
          <w:tcPr>
            <w:tcW w:w="1695" w:type="dxa"/>
            <w:tcMar>
              <w:left w:w="105" w:type="dxa"/>
              <w:right w:w="105" w:type="dxa"/>
            </w:tcMar>
          </w:tcPr>
          <w:p w14:paraId="3030DF1B" w14:textId="263B8395" w:rsidR="00467263" w:rsidRDefault="00467263" w:rsidP="79843BA6">
            <w:pPr>
              <w:rPr>
                <w:rFonts w:ascii="Calibri" w:eastAsia="Calibri" w:hAnsi="Calibri" w:cs="Calibri"/>
              </w:rPr>
            </w:pPr>
            <w:r>
              <w:rPr>
                <w:rFonts w:ascii="Calibri" w:eastAsia="Calibri" w:hAnsi="Calibri" w:cs="Calibri"/>
              </w:rPr>
              <w:t>Week 4</w:t>
            </w:r>
          </w:p>
        </w:tc>
        <w:tc>
          <w:tcPr>
            <w:tcW w:w="907" w:type="dxa"/>
            <w:tcMar>
              <w:left w:w="105" w:type="dxa"/>
              <w:right w:w="105" w:type="dxa"/>
            </w:tcMar>
          </w:tcPr>
          <w:p w14:paraId="5DEBE354" w14:textId="77777777" w:rsidR="00467263" w:rsidRDefault="00467263" w:rsidP="79843BA6">
            <w:pPr>
              <w:rPr>
                <w:rFonts w:ascii="Calibri" w:eastAsia="Calibri" w:hAnsi="Calibri" w:cs="Calibri"/>
              </w:rPr>
            </w:pPr>
          </w:p>
        </w:tc>
        <w:tc>
          <w:tcPr>
            <w:tcW w:w="3150" w:type="dxa"/>
            <w:tcMar>
              <w:left w:w="105" w:type="dxa"/>
              <w:right w:w="105" w:type="dxa"/>
            </w:tcMar>
          </w:tcPr>
          <w:p w14:paraId="3D7CE329" w14:textId="697D8F79" w:rsidR="00467263" w:rsidRDefault="00924FC3" w:rsidP="79843BA6">
            <w:pPr>
              <w:rPr>
                <w:rFonts w:ascii="Calibri" w:eastAsia="Calibri" w:hAnsi="Calibri" w:cs="Calibri"/>
              </w:rPr>
            </w:pPr>
            <w:r>
              <w:rPr>
                <w:rFonts w:ascii="Calibri" w:eastAsia="Calibri" w:hAnsi="Calibri" w:cs="Calibri"/>
              </w:rPr>
              <w:t>Homework 4</w:t>
            </w:r>
          </w:p>
        </w:tc>
        <w:tc>
          <w:tcPr>
            <w:tcW w:w="1298" w:type="dxa"/>
            <w:tcMar>
              <w:left w:w="105" w:type="dxa"/>
              <w:right w:w="105" w:type="dxa"/>
            </w:tcMar>
          </w:tcPr>
          <w:p w14:paraId="7B2366F8" w14:textId="77777777" w:rsidR="00467263" w:rsidRDefault="00467263" w:rsidP="79843BA6">
            <w:pPr>
              <w:rPr>
                <w:rFonts w:ascii="Calibri" w:eastAsia="Calibri" w:hAnsi="Calibri" w:cs="Calibri"/>
              </w:rPr>
            </w:pPr>
          </w:p>
        </w:tc>
      </w:tr>
      <w:tr w:rsidR="00467263" w14:paraId="21BC1931" w14:textId="77777777" w:rsidTr="00924FC3">
        <w:trPr>
          <w:trHeight w:val="300"/>
        </w:trPr>
        <w:tc>
          <w:tcPr>
            <w:tcW w:w="2250" w:type="dxa"/>
            <w:tcMar>
              <w:left w:w="105" w:type="dxa"/>
              <w:right w:w="105" w:type="dxa"/>
            </w:tcMar>
          </w:tcPr>
          <w:p w14:paraId="6489CAB2" w14:textId="6A3AE423" w:rsidR="00467263" w:rsidRDefault="00467263" w:rsidP="79843BA6">
            <w:pPr>
              <w:jc w:val="center"/>
              <w:rPr>
                <w:rFonts w:ascii="Calibri" w:eastAsia="Calibri" w:hAnsi="Calibri" w:cs="Calibri"/>
              </w:rPr>
            </w:pPr>
            <w:r w:rsidRPr="00467263">
              <w:rPr>
                <w:rFonts w:ascii="Calibri" w:eastAsia="Calibri" w:hAnsi="Calibri" w:cs="Calibri"/>
              </w:rPr>
              <w:t>Module 5: Unsupervised Learning</w:t>
            </w:r>
          </w:p>
        </w:tc>
        <w:tc>
          <w:tcPr>
            <w:tcW w:w="1695" w:type="dxa"/>
            <w:tcMar>
              <w:left w:w="105" w:type="dxa"/>
              <w:right w:w="105" w:type="dxa"/>
            </w:tcMar>
          </w:tcPr>
          <w:p w14:paraId="15320D4C" w14:textId="52A4DDEF" w:rsidR="00467263" w:rsidRDefault="00467263" w:rsidP="79843BA6">
            <w:pPr>
              <w:rPr>
                <w:rFonts w:ascii="Calibri" w:eastAsia="Calibri" w:hAnsi="Calibri" w:cs="Calibri"/>
              </w:rPr>
            </w:pPr>
            <w:r>
              <w:rPr>
                <w:rFonts w:ascii="Calibri" w:eastAsia="Calibri" w:hAnsi="Calibri" w:cs="Calibri"/>
              </w:rPr>
              <w:t>Week 5</w:t>
            </w:r>
          </w:p>
        </w:tc>
        <w:tc>
          <w:tcPr>
            <w:tcW w:w="907" w:type="dxa"/>
            <w:tcMar>
              <w:left w:w="105" w:type="dxa"/>
              <w:right w:w="105" w:type="dxa"/>
            </w:tcMar>
          </w:tcPr>
          <w:p w14:paraId="3C34CF09" w14:textId="77777777" w:rsidR="00467263" w:rsidRDefault="00467263" w:rsidP="79843BA6">
            <w:pPr>
              <w:rPr>
                <w:rFonts w:ascii="Calibri" w:eastAsia="Calibri" w:hAnsi="Calibri" w:cs="Calibri"/>
              </w:rPr>
            </w:pPr>
          </w:p>
        </w:tc>
        <w:tc>
          <w:tcPr>
            <w:tcW w:w="3150" w:type="dxa"/>
            <w:tcMar>
              <w:left w:w="105" w:type="dxa"/>
              <w:right w:w="105" w:type="dxa"/>
            </w:tcMar>
          </w:tcPr>
          <w:p w14:paraId="749F9473" w14:textId="77777777" w:rsidR="00467263" w:rsidRDefault="00924FC3" w:rsidP="79843BA6">
            <w:pPr>
              <w:rPr>
                <w:rFonts w:ascii="Calibri" w:eastAsia="Calibri" w:hAnsi="Calibri" w:cs="Calibri"/>
              </w:rPr>
            </w:pPr>
            <w:r>
              <w:rPr>
                <w:rFonts w:ascii="Calibri" w:eastAsia="Calibri" w:hAnsi="Calibri" w:cs="Calibri"/>
              </w:rPr>
              <w:t>Homework 5</w:t>
            </w:r>
          </w:p>
          <w:p w14:paraId="50F76F79" w14:textId="290EE60E" w:rsidR="00897EFA" w:rsidRDefault="00897EFA" w:rsidP="79843BA6">
            <w:pPr>
              <w:rPr>
                <w:rFonts w:ascii="Calibri" w:eastAsia="Calibri" w:hAnsi="Calibri" w:cs="Calibri"/>
              </w:rPr>
            </w:pPr>
            <w:r w:rsidRPr="00897EFA">
              <w:rPr>
                <w:rFonts w:ascii="Calibri" w:eastAsia="Calibri" w:hAnsi="Calibri" w:cs="Calibri"/>
                <w:highlight w:val="yellow"/>
              </w:rPr>
              <w:t>Final project checkpoints</w:t>
            </w:r>
          </w:p>
        </w:tc>
        <w:tc>
          <w:tcPr>
            <w:tcW w:w="1298" w:type="dxa"/>
            <w:tcMar>
              <w:left w:w="105" w:type="dxa"/>
              <w:right w:w="105" w:type="dxa"/>
            </w:tcMar>
          </w:tcPr>
          <w:p w14:paraId="3F7C61AE" w14:textId="77777777" w:rsidR="00467263" w:rsidRDefault="00467263" w:rsidP="79843BA6">
            <w:pPr>
              <w:rPr>
                <w:rFonts w:ascii="Calibri" w:eastAsia="Calibri" w:hAnsi="Calibri" w:cs="Calibri"/>
              </w:rPr>
            </w:pPr>
          </w:p>
        </w:tc>
      </w:tr>
      <w:tr w:rsidR="00467263" w14:paraId="2B8802C5" w14:textId="77777777" w:rsidTr="00924FC3">
        <w:trPr>
          <w:trHeight w:val="300"/>
        </w:trPr>
        <w:tc>
          <w:tcPr>
            <w:tcW w:w="2250" w:type="dxa"/>
            <w:tcMar>
              <w:left w:w="105" w:type="dxa"/>
              <w:right w:w="105" w:type="dxa"/>
            </w:tcMar>
          </w:tcPr>
          <w:p w14:paraId="4F283AA7" w14:textId="45F1985D" w:rsidR="00467263" w:rsidRDefault="00467263" w:rsidP="79843BA6">
            <w:pPr>
              <w:jc w:val="center"/>
              <w:rPr>
                <w:rFonts w:ascii="Calibri" w:eastAsia="Calibri" w:hAnsi="Calibri" w:cs="Calibri"/>
              </w:rPr>
            </w:pPr>
            <w:r w:rsidRPr="00467263">
              <w:rPr>
                <w:rFonts w:ascii="Calibri" w:eastAsia="Calibri" w:hAnsi="Calibri" w:cs="Calibri"/>
              </w:rPr>
              <w:t xml:space="preserve">Module 6: </w:t>
            </w:r>
            <w:r w:rsidR="003F1EA3">
              <w:rPr>
                <w:rFonts w:ascii="Calibri" w:eastAsia="Calibri" w:hAnsi="Calibri" w:cs="Calibri"/>
              </w:rPr>
              <w:t xml:space="preserve">Deep Learning and </w:t>
            </w:r>
            <w:r w:rsidRPr="00467263">
              <w:rPr>
                <w:rFonts w:ascii="Calibri" w:eastAsia="Calibri" w:hAnsi="Calibri" w:cs="Calibri"/>
              </w:rPr>
              <w:t>Convolutional Neural Networks (CNNs)</w:t>
            </w:r>
          </w:p>
        </w:tc>
        <w:tc>
          <w:tcPr>
            <w:tcW w:w="1695" w:type="dxa"/>
            <w:tcMar>
              <w:left w:w="105" w:type="dxa"/>
              <w:right w:w="105" w:type="dxa"/>
            </w:tcMar>
          </w:tcPr>
          <w:p w14:paraId="555EF7FA" w14:textId="56717233" w:rsidR="00467263" w:rsidRDefault="00467263" w:rsidP="79843BA6">
            <w:pPr>
              <w:rPr>
                <w:rFonts w:ascii="Calibri" w:eastAsia="Calibri" w:hAnsi="Calibri" w:cs="Calibri"/>
              </w:rPr>
            </w:pPr>
            <w:r>
              <w:rPr>
                <w:rFonts w:ascii="Calibri" w:eastAsia="Calibri" w:hAnsi="Calibri" w:cs="Calibri"/>
              </w:rPr>
              <w:t>Week 6</w:t>
            </w:r>
          </w:p>
        </w:tc>
        <w:tc>
          <w:tcPr>
            <w:tcW w:w="907" w:type="dxa"/>
            <w:tcMar>
              <w:left w:w="105" w:type="dxa"/>
              <w:right w:w="105" w:type="dxa"/>
            </w:tcMar>
          </w:tcPr>
          <w:p w14:paraId="375C0D75" w14:textId="77777777" w:rsidR="00467263" w:rsidRDefault="00467263" w:rsidP="79843BA6">
            <w:pPr>
              <w:rPr>
                <w:rFonts w:ascii="Calibri" w:eastAsia="Calibri" w:hAnsi="Calibri" w:cs="Calibri"/>
              </w:rPr>
            </w:pPr>
          </w:p>
        </w:tc>
        <w:tc>
          <w:tcPr>
            <w:tcW w:w="3150" w:type="dxa"/>
            <w:tcMar>
              <w:left w:w="105" w:type="dxa"/>
              <w:right w:w="105" w:type="dxa"/>
            </w:tcMar>
          </w:tcPr>
          <w:p w14:paraId="26758621" w14:textId="366A31A3" w:rsidR="00467263" w:rsidRDefault="00924FC3" w:rsidP="79843BA6">
            <w:pPr>
              <w:rPr>
                <w:rFonts w:ascii="Calibri" w:eastAsia="Calibri" w:hAnsi="Calibri" w:cs="Calibri"/>
              </w:rPr>
            </w:pPr>
            <w:r>
              <w:rPr>
                <w:rFonts w:ascii="Calibri" w:eastAsia="Calibri" w:hAnsi="Calibri" w:cs="Calibri"/>
              </w:rPr>
              <w:t>Midterm Exam</w:t>
            </w:r>
          </w:p>
          <w:p w14:paraId="617D20F6" w14:textId="1886CFC5" w:rsidR="00924FC3" w:rsidRDefault="00924FC3" w:rsidP="79843BA6">
            <w:pPr>
              <w:rPr>
                <w:rFonts w:ascii="Calibri" w:eastAsia="Calibri" w:hAnsi="Calibri" w:cs="Calibri"/>
              </w:rPr>
            </w:pPr>
            <w:r>
              <w:rPr>
                <w:rFonts w:ascii="Calibri" w:eastAsia="Calibri" w:hAnsi="Calibri" w:cs="Calibri"/>
              </w:rPr>
              <w:t>Regular project 2</w:t>
            </w:r>
          </w:p>
        </w:tc>
        <w:tc>
          <w:tcPr>
            <w:tcW w:w="1298" w:type="dxa"/>
            <w:tcMar>
              <w:left w:w="105" w:type="dxa"/>
              <w:right w:w="105" w:type="dxa"/>
            </w:tcMar>
          </w:tcPr>
          <w:p w14:paraId="186666F2" w14:textId="77777777" w:rsidR="00467263" w:rsidRDefault="00467263" w:rsidP="79843BA6">
            <w:pPr>
              <w:rPr>
                <w:rFonts w:ascii="Calibri" w:eastAsia="Calibri" w:hAnsi="Calibri" w:cs="Calibri"/>
              </w:rPr>
            </w:pPr>
          </w:p>
        </w:tc>
      </w:tr>
      <w:tr w:rsidR="00467263" w14:paraId="4770E8B3" w14:textId="77777777" w:rsidTr="00924FC3">
        <w:trPr>
          <w:trHeight w:val="300"/>
        </w:trPr>
        <w:tc>
          <w:tcPr>
            <w:tcW w:w="2250" w:type="dxa"/>
            <w:tcMar>
              <w:left w:w="105" w:type="dxa"/>
              <w:right w:w="105" w:type="dxa"/>
            </w:tcMar>
          </w:tcPr>
          <w:p w14:paraId="199A899C" w14:textId="636C165C" w:rsidR="00467263" w:rsidRDefault="00467263" w:rsidP="79843BA6">
            <w:pPr>
              <w:jc w:val="center"/>
              <w:rPr>
                <w:rFonts w:ascii="Calibri" w:eastAsia="Calibri" w:hAnsi="Calibri" w:cs="Calibri"/>
              </w:rPr>
            </w:pPr>
            <w:r w:rsidRPr="00467263">
              <w:rPr>
                <w:rFonts w:ascii="Calibri" w:eastAsia="Calibri" w:hAnsi="Calibri" w:cs="Calibri"/>
              </w:rPr>
              <w:t>Module 7: Generative Models</w:t>
            </w:r>
            <w:r w:rsidR="001D764F">
              <w:rPr>
                <w:rFonts w:ascii="Calibri" w:eastAsia="Calibri" w:hAnsi="Calibri" w:cs="Calibri"/>
              </w:rPr>
              <w:t xml:space="preserve"> and Advanced Topics</w:t>
            </w:r>
          </w:p>
        </w:tc>
        <w:tc>
          <w:tcPr>
            <w:tcW w:w="1695" w:type="dxa"/>
            <w:tcMar>
              <w:left w:w="105" w:type="dxa"/>
              <w:right w:w="105" w:type="dxa"/>
            </w:tcMar>
          </w:tcPr>
          <w:p w14:paraId="589DD64D" w14:textId="194A2493" w:rsidR="00467263" w:rsidRDefault="00467263" w:rsidP="79843BA6">
            <w:pPr>
              <w:rPr>
                <w:rFonts w:ascii="Calibri" w:eastAsia="Calibri" w:hAnsi="Calibri" w:cs="Calibri"/>
              </w:rPr>
            </w:pPr>
            <w:r>
              <w:rPr>
                <w:rFonts w:ascii="Calibri" w:eastAsia="Calibri" w:hAnsi="Calibri" w:cs="Calibri"/>
              </w:rPr>
              <w:t>Week 7</w:t>
            </w:r>
          </w:p>
        </w:tc>
        <w:tc>
          <w:tcPr>
            <w:tcW w:w="907" w:type="dxa"/>
            <w:tcMar>
              <w:left w:w="105" w:type="dxa"/>
              <w:right w:w="105" w:type="dxa"/>
            </w:tcMar>
          </w:tcPr>
          <w:p w14:paraId="3A331D64" w14:textId="77777777" w:rsidR="00467263" w:rsidRDefault="00467263" w:rsidP="79843BA6">
            <w:pPr>
              <w:rPr>
                <w:rFonts w:ascii="Calibri" w:eastAsia="Calibri" w:hAnsi="Calibri" w:cs="Calibri"/>
              </w:rPr>
            </w:pPr>
          </w:p>
        </w:tc>
        <w:tc>
          <w:tcPr>
            <w:tcW w:w="3150" w:type="dxa"/>
            <w:tcMar>
              <w:left w:w="105" w:type="dxa"/>
              <w:right w:w="105" w:type="dxa"/>
            </w:tcMar>
          </w:tcPr>
          <w:p w14:paraId="42826CD2" w14:textId="72EC3FFC" w:rsidR="00EB4D00" w:rsidRDefault="00EB4D00" w:rsidP="79843BA6">
            <w:pPr>
              <w:rPr>
                <w:rFonts w:ascii="Calibri" w:eastAsia="Calibri" w:hAnsi="Calibri" w:cs="Calibri"/>
              </w:rPr>
            </w:pPr>
            <w:r w:rsidRPr="00D93BAA">
              <w:rPr>
                <w:rFonts w:ascii="Calibri" w:eastAsia="Calibri" w:hAnsi="Calibri" w:cs="Calibri"/>
                <w:highlight w:val="yellow"/>
              </w:rPr>
              <w:t xml:space="preserve">Homework </w:t>
            </w:r>
            <w:r w:rsidR="00EC0A73" w:rsidRPr="00D93BAA">
              <w:rPr>
                <w:rFonts w:ascii="Calibri" w:eastAsia="Calibri" w:hAnsi="Calibri" w:cs="Calibri"/>
                <w:highlight w:val="yellow"/>
              </w:rPr>
              <w:t>6</w:t>
            </w:r>
          </w:p>
          <w:p w14:paraId="55FB61DD" w14:textId="57B479BC" w:rsidR="00467263" w:rsidRDefault="00467263" w:rsidP="79843BA6">
            <w:pPr>
              <w:rPr>
                <w:rFonts w:ascii="Calibri" w:eastAsia="Calibri" w:hAnsi="Calibri" w:cs="Calibri"/>
              </w:rPr>
            </w:pPr>
          </w:p>
        </w:tc>
        <w:tc>
          <w:tcPr>
            <w:tcW w:w="1298" w:type="dxa"/>
            <w:tcMar>
              <w:left w:w="105" w:type="dxa"/>
              <w:right w:w="105" w:type="dxa"/>
            </w:tcMar>
          </w:tcPr>
          <w:p w14:paraId="27E641A4" w14:textId="77777777" w:rsidR="00467263" w:rsidRDefault="00467263" w:rsidP="79843BA6">
            <w:pPr>
              <w:rPr>
                <w:rFonts w:ascii="Calibri" w:eastAsia="Calibri" w:hAnsi="Calibri" w:cs="Calibri"/>
              </w:rPr>
            </w:pPr>
          </w:p>
        </w:tc>
      </w:tr>
      <w:tr w:rsidR="00467263" w14:paraId="1E08C7B9" w14:textId="77777777" w:rsidTr="00924FC3">
        <w:trPr>
          <w:trHeight w:val="300"/>
        </w:trPr>
        <w:tc>
          <w:tcPr>
            <w:tcW w:w="2250" w:type="dxa"/>
            <w:tcMar>
              <w:left w:w="105" w:type="dxa"/>
              <w:right w:w="105" w:type="dxa"/>
            </w:tcMar>
          </w:tcPr>
          <w:p w14:paraId="51713730" w14:textId="61A610FE" w:rsidR="00467263" w:rsidRDefault="00467263" w:rsidP="00467263">
            <w:pPr>
              <w:tabs>
                <w:tab w:val="left" w:pos="405"/>
              </w:tabs>
              <w:rPr>
                <w:rFonts w:ascii="Calibri" w:eastAsia="Calibri" w:hAnsi="Calibri" w:cs="Calibri"/>
              </w:rPr>
            </w:pPr>
            <w:r>
              <w:rPr>
                <w:rFonts w:ascii="Calibri" w:eastAsia="Calibri" w:hAnsi="Calibri" w:cs="Calibri"/>
              </w:rPr>
              <w:lastRenderedPageBreak/>
              <w:tab/>
            </w:r>
            <w:r w:rsidRPr="00467263">
              <w:rPr>
                <w:rFonts w:ascii="Calibri" w:eastAsia="Calibri" w:hAnsi="Calibri" w:cs="Calibri"/>
              </w:rPr>
              <w:t xml:space="preserve">Module 8: Transformers </w:t>
            </w:r>
            <w:r w:rsidR="001D764F">
              <w:rPr>
                <w:rFonts w:ascii="Calibri" w:eastAsia="Calibri" w:hAnsi="Calibri" w:cs="Calibri"/>
              </w:rPr>
              <w:t>and Large Models</w:t>
            </w:r>
          </w:p>
        </w:tc>
        <w:tc>
          <w:tcPr>
            <w:tcW w:w="1695" w:type="dxa"/>
            <w:tcMar>
              <w:left w:w="105" w:type="dxa"/>
              <w:right w:w="105" w:type="dxa"/>
            </w:tcMar>
          </w:tcPr>
          <w:p w14:paraId="7F5F15C9" w14:textId="1637ADD5" w:rsidR="00467263" w:rsidRDefault="00467263" w:rsidP="79843BA6">
            <w:pPr>
              <w:rPr>
                <w:rFonts w:ascii="Calibri" w:eastAsia="Calibri" w:hAnsi="Calibri" w:cs="Calibri"/>
              </w:rPr>
            </w:pPr>
            <w:r>
              <w:rPr>
                <w:rFonts w:ascii="Calibri" w:eastAsia="Calibri" w:hAnsi="Calibri" w:cs="Calibri"/>
              </w:rPr>
              <w:t>Week 8</w:t>
            </w:r>
          </w:p>
        </w:tc>
        <w:tc>
          <w:tcPr>
            <w:tcW w:w="907" w:type="dxa"/>
            <w:tcMar>
              <w:left w:w="105" w:type="dxa"/>
              <w:right w:w="105" w:type="dxa"/>
            </w:tcMar>
          </w:tcPr>
          <w:p w14:paraId="7DD3B428" w14:textId="77777777" w:rsidR="00467263" w:rsidRDefault="00467263" w:rsidP="79843BA6">
            <w:pPr>
              <w:rPr>
                <w:rFonts w:ascii="Calibri" w:eastAsia="Calibri" w:hAnsi="Calibri" w:cs="Calibri"/>
              </w:rPr>
            </w:pPr>
          </w:p>
        </w:tc>
        <w:tc>
          <w:tcPr>
            <w:tcW w:w="3150" w:type="dxa"/>
            <w:tcMar>
              <w:left w:w="105" w:type="dxa"/>
              <w:right w:w="105" w:type="dxa"/>
            </w:tcMar>
          </w:tcPr>
          <w:p w14:paraId="1F1D532B" w14:textId="65B764B3" w:rsidR="00D93BAA" w:rsidRDefault="00D93BAA" w:rsidP="79843BA6">
            <w:pPr>
              <w:rPr>
                <w:rFonts w:ascii="Calibri" w:eastAsia="Calibri" w:hAnsi="Calibri" w:cs="Calibri"/>
              </w:rPr>
            </w:pPr>
            <w:r w:rsidRPr="00D93BAA">
              <w:rPr>
                <w:rFonts w:ascii="Calibri" w:eastAsia="Calibri" w:hAnsi="Calibri" w:cs="Calibri"/>
                <w:highlight w:val="yellow"/>
              </w:rPr>
              <w:t>Homework 7</w:t>
            </w:r>
          </w:p>
          <w:p w14:paraId="5E822137" w14:textId="192AEEF1" w:rsidR="00467263" w:rsidRDefault="00924FC3" w:rsidP="79843BA6">
            <w:pPr>
              <w:rPr>
                <w:rFonts w:ascii="Calibri" w:eastAsia="Calibri" w:hAnsi="Calibri" w:cs="Calibri"/>
              </w:rPr>
            </w:pPr>
            <w:r>
              <w:rPr>
                <w:rFonts w:ascii="Calibri" w:eastAsia="Calibri" w:hAnsi="Calibri" w:cs="Calibri"/>
              </w:rPr>
              <w:t xml:space="preserve">Final project report </w:t>
            </w:r>
          </w:p>
          <w:p w14:paraId="3DB3515A" w14:textId="7F5A7A5E" w:rsidR="00924FC3" w:rsidRDefault="00924FC3" w:rsidP="79843BA6">
            <w:pPr>
              <w:rPr>
                <w:rFonts w:ascii="Calibri" w:eastAsia="Calibri" w:hAnsi="Calibri" w:cs="Calibri"/>
              </w:rPr>
            </w:pPr>
            <w:r>
              <w:rPr>
                <w:rFonts w:ascii="Calibri" w:eastAsia="Calibri" w:hAnsi="Calibri" w:cs="Calibri"/>
              </w:rPr>
              <w:t>Final project presentation</w:t>
            </w:r>
          </w:p>
        </w:tc>
        <w:tc>
          <w:tcPr>
            <w:tcW w:w="1298" w:type="dxa"/>
            <w:tcMar>
              <w:left w:w="105" w:type="dxa"/>
              <w:right w:w="105" w:type="dxa"/>
            </w:tcMar>
          </w:tcPr>
          <w:p w14:paraId="2344B60D" w14:textId="77777777" w:rsidR="00467263" w:rsidRDefault="00467263" w:rsidP="79843BA6">
            <w:pPr>
              <w:rPr>
                <w:rFonts w:ascii="Calibri" w:eastAsia="Calibri" w:hAnsi="Calibri" w:cs="Calibri"/>
              </w:rPr>
            </w:pPr>
          </w:p>
        </w:tc>
      </w:tr>
    </w:tbl>
    <w:p w14:paraId="79DDB4B1" w14:textId="0D6ED8DB" w:rsidR="79843BA6" w:rsidRDefault="79843BA6" w:rsidP="79843BA6"/>
    <w:p w14:paraId="0C774578" w14:textId="77777777" w:rsidR="00467263" w:rsidRDefault="00467263" w:rsidP="79843BA6"/>
    <w:p w14:paraId="54734E29" w14:textId="77777777" w:rsidR="00467263" w:rsidRPr="00467263" w:rsidRDefault="00467263" w:rsidP="00467263">
      <w:pPr>
        <w:rPr>
          <w:b/>
          <w:bCs/>
        </w:rPr>
      </w:pPr>
      <w:r w:rsidRPr="00467263">
        <w:rPr>
          <w:b/>
          <w:bCs/>
        </w:rPr>
        <w:t>Module 1: Introduction to Machine Learning &amp; Mathematical Foundations</w:t>
      </w:r>
    </w:p>
    <w:p w14:paraId="668A4F90" w14:textId="77777777" w:rsidR="00467263" w:rsidRPr="00467263" w:rsidRDefault="00467263" w:rsidP="00467263">
      <w:pPr>
        <w:rPr>
          <w:b/>
          <w:bCs/>
        </w:rPr>
      </w:pPr>
      <w:r w:rsidRPr="00467263">
        <w:rPr>
          <w:b/>
          <w:bCs/>
        </w:rPr>
        <w:t>Module Overview</w:t>
      </w:r>
    </w:p>
    <w:p w14:paraId="631B2AE4" w14:textId="77777777" w:rsidR="00467263" w:rsidRPr="00467263" w:rsidRDefault="00467263" w:rsidP="00467263">
      <w:r w:rsidRPr="00467263">
        <w:t>This module introduces the scope, motivation, and historical context of machine learning within artificial intelligence and engineering. It establishes foundational terminology and reviews the essential mathematical tools—probability, linear algebra, and calculus—that underpin all machine learning models studied in the course.</w:t>
      </w:r>
    </w:p>
    <w:p w14:paraId="24495608" w14:textId="77777777" w:rsidR="00467263" w:rsidRPr="00467263" w:rsidRDefault="00467263" w:rsidP="00467263">
      <w:pPr>
        <w:rPr>
          <w:b/>
          <w:bCs/>
        </w:rPr>
      </w:pPr>
      <w:r w:rsidRPr="00467263">
        <w:rPr>
          <w:b/>
          <w:bCs/>
        </w:rPr>
        <w:t>Module Learning Objectives (MLOs)</w:t>
      </w:r>
    </w:p>
    <w:p w14:paraId="2C762548" w14:textId="77777777" w:rsidR="00467263" w:rsidRPr="00467263" w:rsidRDefault="00467263" w:rsidP="00467263">
      <w:r w:rsidRPr="00467263">
        <w:t>After completing this module, you will be able to:</w:t>
      </w:r>
    </w:p>
    <w:p w14:paraId="4B8113B9" w14:textId="77777777" w:rsidR="00467263" w:rsidRPr="00467263" w:rsidRDefault="00467263" w:rsidP="00467263">
      <w:pPr>
        <w:numPr>
          <w:ilvl w:val="0"/>
          <w:numId w:val="60"/>
        </w:numPr>
      </w:pPr>
      <w:r w:rsidRPr="00467263">
        <w:rPr>
          <w:b/>
          <w:bCs/>
        </w:rPr>
        <w:t>MLO1:</w:t>
      </w:r>
      <w:r w:rsidRPr="00467263">
        <w:t xml:space="preserve"> Explain core machine learning concepts, including supervised learning, unsupervised learning, and model generalization, using appropriate mathematical and statistical terminology. </w:t>
      </w:r>
      <w:r w:rsidRPr="00467263">
        <w:rPr>
          <w:i/>
          <w:iCs/>
        </w:rPr>
        <w:t>(Aligned with CLO 1)</w:t>
      </w:r>
    </w:p>
    <w:p w14:paraId="31DE6E82" w14:textId="77777777" w:rsidR="00467263" w:rsidRPr="00467263" w:rsidRDefault="00467263" w:rsidP="00467263">
      <w:pPr>
        <w:numPr>
          <w:ilvl w:val="0"/>
          <w:numId w:val="60"/>
        </w:numPr>
      </w:pPr>
      <w:r w:rsidRPr="00467263">
        <w:rPr>
          <w:b/>
          <w:bCs/>
        </w:rPr>
        <w:t>MLO2:</w:t>
      </w:r>
      <w:r w:rsidRPr="00467263">
        <w:t xml:space="preserve"> Explain the role of probability, linear algebra, and calculus in machine learning model formulation. </w:t>
      </w:r>
      <w:r w:rsidRPr="00467263">
        <w:rPr>
          <w:i/>
          <w:iCs/>
        </w:rPr>
        <w:t>(Aligned with CLO 1)</w:t>
      </w:r>
    </w:p>
    <w:p w14:paraId="3D4243F3" w14:textId="77777777" w:rsidR="00467263" w:rsidRPr="00467263" w:rsidRDefault="00467263" w:rsidP="00467263">
      <w:pPr>
        <w:rPr>
          <w:b/>
          <w:bCs/>
        </w:rPr>
      </w:pPr>
      <w:r w:rsidRPr="00467263">
        <w:rPr>
          <w:b/>
          <w:bCs/>
        </w:rPr>
        <w:t>Required Readings &amp; Resources</w:t>
      </w:r>
    </w:p>
    <w:p w14:paraId="32358922" w14:textId="77777777" w:rsidR="00467263" w:rsidRPr="00467263" w:rsidRDefault="00467263" w:rsidP="00467263">
      <w:pPr>
        <w:numPr>
          <w:ilvl w:val="0"/>
          <w:numId w:val="61"/>
        </w:numPr>
      </w:pPr>
      <w:r w:rsidRPr="00467263">
        <w:t xml:space="preserve">Textbook: </w:t>
      </w:r>
      <w:r w:rsidRPr="00467263">
        <w:rPr>
          <w:i/>
          <w:iCs/>
        </w:rPr>
        <w:t>Deep Learning: Foundations and Concepts</w:t>
      </w:r>
      <w:r w:rsidRPr="00467263">
        <w:t>, Bishop &amp; Bishop, Chapter 1</w:t>
      </w:r>
    </w:p>
    <w:p w14:paraId="4ADABE9C" w14:textId="77777777" w:rsidR="00467263" w:rsidRPr="00467263" w:rsidRDefault="00467263" w:rsidP="00467263">
      <w:pPr>
        <w:numPr>
          <w:ilvl w:val="0"/>
          <w:numId w:val="61"/>
        </w:numPr>
      </w:pPr>
      <w:r w:rsidRPr="00467263">
        <w:t>Instructor lecture notes</w:t>
      </w:r>
    </w:p>
    <w:p w14:paraId="44CF37AB" w14:textId="77777777" w:rsidR="00467263" w:rsidRPr="00467263" w:rsidRDefault="00467263" w:rsidP="00467263">
      <w:pPr>
        <w:numPr>
          <w:ilvl w:val="0"/>
          <w:numId w:val="61"/>
        </w:numPr>
      </w:pPr>
      <w:r w:rsidRPr="00467263">
        <w:t>Optional review videos on probability and linear algebra</w:t>
      </w:r>
    </w:p>
    <w:p w14:paraId="5C978285" w14:textId="77777777" w:rsidR="00467263" w:rsidRPr="00467263" w:rsidRDefault="00467263" w:rsidP="00467263">
      <w:pPr>
        <w:rPr>
          <w:b/>
          <w:bCs/>
        </w:rPr>
      </w:pPr>
      <w:r w:rsidRPr="00467263">
        <w:rPr>
          <w:b/>
          <w:bCs/>
        </w:rPr>
        <w:t>Topics</w:t>
      </w:r>
    </w:p>
    <w:p w14:paraId="3B771BA2" w14:textId="77777777" w:rsidR="00467263" w:rsidRPr="00467263" w:rsidRDefault="00467263" w:rsidP="00467263">
      <w:pPr>
        <w:numPr>
          <w:ilvl w:val="0"/>
          <w:numId w:val="62"/>
        </w:numPr>
      </w:pPr>
      <w:r w:rsidRPr="00467263">
        <w:t>Topic 1: What is machine learning?</w:t>
      </w:r>
    </w:p>
    <w:p w14:paraId="636BDE3B" w14:textId="77777777" w:rsidR="00467263" w:rsidRPr="00467263" w:rsidRDefault="00467263" w:rsidP="00467263">
      <w:pPr>
        <w:numPr>
          <w:ilvl w:val="0"/>
          <w:numId w:val="62"/>
        </w:numPr>
      </w:pPr>
      <w:r w:rsidRPr="00467263">
        <w:t>Topic 2: History and taxonomy of ML</w:t>
      </w:r>
    </w:p>
    <w:p w14:paraId="3C39691B" w14:textId="77777777" w:rsidR="00467263" w:rsidRPr="00467263" w:rsidRDefault="00467263" w:rsidP="00467263">
      <w:pPr>
        <w:numPr>
          <w:ilvl w:val="0"/>
          <w:numId w:val="62"/>
        </w:numPr>
      </w:pPr>
      <w:r w:rsidRPr="00467263">
        <w:t>Topic 3: Mathematical foundations for ML</w:t>
      </w:r>
    </w:p>
    <w:p w14:paraId="01820B53" w14:textId="77777777" w:rsidR="00467263" w:rsidRPr="00467263" w:rsidRDefault="00467263" w:rsidP="00467263">
      <w:pPr>
        <w:rPr>
          <w:b/>
          <w:bCs/>
        </w:rPr>
      </w:pPr>
      <w:r w:rsidRPr="00467263">
        <w:rPr>
          <w:b/>
          <w:bCs/>
        </w:rPr>
        <w:t>Assignments</w:t>
      </w:r>
    </w:p>
    <w:p w14:paraId="74F932CF" w14:textId="7D217044" w:rsidR="00467263" w:rsidRPr="00C5309C" w:rsidRDefault="00467263" w:rsidP="00467263">
      <w:pPr>
        <w:numPr>
          <w:ilvl w:val="0"/>
          <w:numId w:val="63"/>
        </w:numPr>
        <w:rPr>
          <w:color w:val="000000" w:themeColor="text1"/>
        </w:rPr>
      </w:pPr>
      <w:r w:rsidRPr="00467263">
        <w:lastRenderedPageBreak/>
        <w:t>Homework 1 (conceptual questions and math review) | Due end of module</w:t>
      </w:r>
      <w:r w:rsidR="009D751D">
        <w:t xml:space="preserve"> </w:t>
      </w:r>
      <w:r w:rsidR="009D751D" w:rsidRPr="00C5309C">
        <w:rPr>
          <w:color w:val="000000" w:themeColor="text1"/>
        </w:rPr>
        <w:t>(MLO1, MLO2)</w:t>
      </w:r>
    </w:p>
    <w:p w14:paraId="171F303B" w14:textId="77777777" w:rsidR="00467263" w:rsidRPr="00467263" w:rsidRDefault="00467263" w:rsidP="00467263">
      <w:pPr>
        <w:rPr>
          <w:b/>
          <w:bCs/>
        </w:rPr>
      </w:pPr>
      <w:r w:rsidRPr="00467263">
        <w:rPr>
          <w:b/>
          <w:bCs/>
        </w:rPr>
        <w:t>Module Summary</w:t>
      </w:r>
    </w:p>
    <w:p w14:paraId="2289FE35" w14:textId="77777777" w:rsidR="00467263" w:rsidRPr="00467263" w:rsidRDefault="00467263" w:rsidP="00467263">
      <w:r w:rsidRPr="00467263">
        <w:t>In this module, you established the conceptual and mathematical foundations of machine learning. These fundamentals prepare you to study probabilistic modeling and Bayesian learning in the next module.</w:t>
      </w:r>
    </w:p>
    <w:p w14:paraId="22EA08A1" w14:textId="77777777" w:rsidR="00467263" w:rsidRPr="00467263" w:rsidRDefault="00000000" w:rsidP="00467263">
      <w:r>
        <w:rPr>
          <w:noProof/>
        </w:rPr>
        <w:pict w14:anchorId="7EBF7F47">
          <v:rect id="_x0000_i1031" style="width:468pt;height:.05pt" o:hralign="center" o:hrstd="t" o:hr="t" fillcolor="#a0a0a0" stroked="f"/>
        </w:pict>
      </w:r>
    </w:p>
    <w:p w14:paraId="0759C602" w14:textId="77777777" w:rsidR="00467263" w:rsidRPr="00467263" w:rsidRDefault="00467263" w:rsidP="00467263">
      <w:pPr>
        <w:rPr>
          <w:b/>
          <w:bCs/>
        </w:rPr>
      </w:pPr>
      <w:r w:rsidRPr="00467263">
        <w:rPr>
          <w:b/>
          <w:bCs/>
        </w:rPr>
        <w:t>Module 2: Probability Models, Density Estimation &amp; Bayesian Learning</w:t>
      </w:r>
    </w:p>
    <w:p w14:paraId="1A0DF313" w14:textId="77777777" w:rsidR="00467263" w:rsidRPr="00467263" w:rsidRDefault="00467263" w:rsidP="00467263">
      <w:pPr>
        <w:rPr>
          <w:b/>
          <w:bCs/>
        </w:rPr>
      </w:pPr>
      <w:r w:rsidRPr="00467263">
        <w:rPr>
          <w:b/>
          <w:bCs/>
        </w:rPr>
        <w:t>Module Overview</w:t>
      </w:r>
    </w:p>
    <w:p w14:paraId="2432EA29" w14:textId="77777777" w:rsidR="00467263" w:rsidRPr="00467263" w:rsidRDefault="00467263" w:rsidP="00467263">
      <w:r w:rsidRPr="00467263">
        <w:t>This module develops probabilistic foundations for machine learning, focusing on density estimation and Bayesian decision theory. These ideas provide a principled framework for classification and uncertainty modeling.</w:t>
      </w:r>
    </w:p>
    <w:p w14:paraId="504DDA98" w14:textId="77777777" w:rsidR="00467263" w:rsidRPr="00467263" w:rsidRDefault="00467263" w:rsidP="00467263">
      <w:pPr>
        <w:rPr>
          <w:b/>
          <w:bCs/>
        </w:rPr>
      </w:pPr>
      <w:r w:rsidRPr="00467263">
        <w:rPr>
          <w:b/>
          <w:bCs/>
        </w:rPr>
        <w:t>Module Learning Objectives (MLOs)</w:t>
      </w:r>
    </w:p>
    <w:p w14:paraId="55C7DFCB" w14:textId="77777777" w:rsidR="00467263" w:rsidRPr="00467263" w:rsidRDefault="00467263" w:rsidP="00467263">
      <w:r w:rsidRPr="00467263">
        <w:t>After completing this module, you will be able to:</w:t>
      </w:r>
    </w:p>
    <w:p w14:paraId="6FE16222" w14:textId="77777777" w:rsidR="00467263" w:rsidRPr="00467263" w:rsidRDefault="00467263" w:rsidP="00467263">
      <w:pPr>
        <w:numPr>
          <w:ilvl w:val="0"/>
          <w:numId w:val="64"/>
        </w:numPr>
      </w:pPr>
      <w:r w:rsidRPr="00467263">
        <w:rPr>
          <w:b/>
          <w:bCs/>
        </w:rPr>
        <w:t>MLO1:</w:t>
      </w:r>
      <w:r w:rsidRPr="00467263">
        <w:t xml:space="preserve"> Explain probabilistic models, density estimation, and Bayesian decision theory using formal statistical notation. </w:t>
      </w:r>
      <w:r w:rsidRPr="00467263">
        <w:rPr>
          <w:i/>
          <w:iCs/>
        </w:rPr>
        <w:t>(Aligned with CLO 1)</w:t>
      </w:r>
    </w:p>
    <w:p w14:paraId="347EA811" w14:textId="77777777" w:rsidR="00467263" w:rsidRPr="00467263" w:rsidRDefault="00467263" w:rsidP="00467263">
      <w:pPr>
        <w:numPr>
          <w:ilvl w:val="0"/>
          <w:numId w:val="64"/>
        </w:numPr>
      </w:pPr>
      <w:r w:rsidRPr="00467263">
        <w:rPr>
          <w:b/>
          <w:bCs/>
        </w:rPr>
        <w:t>MLO2:</w:t>
      </w:r>
      <w:r w:rsidRPr="00467263">
        <w:t xml:space="preserve"> Derive and analyze Bayesian classifiers for regression and classification problems. </w:t>
      </w:r>
      <w:r w:rsidRPr="00467263">
        <w:rPr>
          <w:i/>
          <w:iCs/>
        </w:rPr>
        <w:t>(Aligned with CLO 2)</w:t>
      </w:r>
    </w:p>
    <w:p w14:paraId="7A02556F" w14:textId="77777777" w:rsidR="00467263" w:rsidRPr="00467263" w:rsidRDefault="00467263" w:rsidP="00467263">
      <w:pPr>
        <w:rPr>
          <w:b/>
          <w:bCs/>
        </w:rPr>
      </w:pPr>
      <w:r w:rsidRPr="00467263">
        <w:rPr>
          <w:b/>
          <w:bCs/>
        </w:rPr>
        <w:t>Required Readings &amp; Resources</w:t>
      </w:r>
    </w:p>
    <w:p w14:paraId="46948B8B" w14:textId="77777777" w:rsidR="00467263" w:rsidRPr="00467263" w:rsidRDefault="00467263" w:rsidP="00467263">
      <w:pPr>
        <w:numPr>
          <w:ilvl w:val="0"/>
          <w:numId w:val="65"/>
        </w:numPr>
      </w:pPr>
      <w:r w:rsidRPr="00467263">
        <w:t>Textbook: Chapters 2–3</w:t>
      </w:r>
    </w:p>
    <w:p w14:paraId="4BBA3607" w14:textId="77777777" w:rsidR="00467263" w:rsidRPr="00467263" w:rsidRDefault="00467263" w:rsidP="00467263">
      <w:pPr>
        <w:numPr>
          <w:ilvl w:val="0"/>
          <w:numId w:val="65"/>
        </w:numPr>
      </w:pPr>
      <w:r w:rsidRPr="00467263">
        <w:t>Instructor notes on Bayesian inference</w:t>
      </w:r>
    </w:p>
    <w:p w14:paraId="41B77EEA" w14:textId="77777777" w:rsidR="00467263" w:rsidRPr="00467263" w:rsidRDefault="00467263" w:rsidP="00467263">
      <w:pPr>
        <w:numPr>
          <w:ilvl w:val="0"/>
          <w:numId w:val="65"/>
        </w:numPr>
      </w:pPr>
      <w:r w:rsidRPr="00467263">
        <w:t>Example Python/MATLAB notebooks</w:t>
      </w:r>
    </w:p>
    <w:p w14:paraId="378C9EB7" w14:textId="77777777" w:rsidR="00467263" w:rsidRPr="00467263" w:rsidRDefault="00467263" w:rsidP="00467263">
      <w:pPr>
        <w:rPr>
          <w:b/>
          <w:bCs/>
        </w:rPr>
      </w:pPr>
      <w:r w:rsidRPr="00467263">
        <w:rPr>
          <w:b/>
          <w:bCs/>
        </w:rPr>
        <w:t>Topics</w:t>
      </w:r>
    </w:p>
    <w:p w14:paraId="28B1A5CD" w14:textId="77777777" w:rsidR="00467263" w:rsidRPr="00467263" w:rsidRDefault="00467263" w:rsidP="00467263">
      <w:pPr>
        <w:numPr>
          <w:ilvl w:val="0"/>
          <w:numId w:val="66"/>
        </w:numPr>
      </w:pPr>
      <w:r w:rsidRPr="00467263">
        <w:t>Topic 1: Probability distributions and estimation</w:t>
      </w:r>
    </w:p>
    <w:p w14:paraId="423282B6" w14:textId="77777777" w:rsidR="00467263" w:rsidRPr="00467263" w:rsidRDefault="00467263" w:rsidP="00467263">
      <w:pPr>
        <w:numPr>
          <w:ilvl w:val="0"/>
          <w:numId w:val="66"/>
        </w:numPr>
      </w:pPr>
      <w:r w:rsidRPr="00467263">
        <w:t>Topic 2: Bayesian decision theory</w:t>
      </w:r>
    </w:p>
    <w:p w14:paraId="26CD66C5" w14:textId="77777777" w:rsidR="00467263" w:rsidRPr="00467263" w:rsidRDefault="00467263" w:rsidP="00467263">
      <w:pPr>
        <w:numPr>
          <w:ilvl w:val="0"/>
          <w:numId w:val="66"/>
        </w:numPr>
      </w:pPr>
      <w:r w:rsidRPr="00467263">
        <w:t>Topic 3: Bayesian classifiers</w:t>
      </w:r>
    </w:p>
    <w:p w14:paraId="30EC6790" w14:textId="77777777" w:rsidR="00467263" w:rsidRPr="00467263" w:rsidRDefault="00467263" w:rsidP="00467263">
      <w:pPr>
        <w:rPr>
          <w:b/>
          <w:bCs/>
        </w:rPr>
      </w:pPr>
      <w:r w:rsidRPr="00467263">
        <w:rPr>
          <w:b/>
          <w:bCs/>
        </w:rPr>
        <w:t>Assignments</w:t>
      </w:r>
    </w:p>
    <w:p w14:paraId="784DCA8A" w14:textId="1F6503C0" w:rsidR="00467263" w:rsidRPr="00C5309C" w:rsidRDefault="00467263" w:rsidP="00C5309C">
      <w:pPr>
        <w:numPr>
          <w:ilvl w:val="0"/>
          <w:numId w:val="63"/>
        </w:numPr>
        <w:rPr>
          <w:color w:val="EE0000"/>
        </w:rPr>
      </w:pPr>
      <w:r w:rsidRPr="00467263">
        <w:lastRenderedPageBreak/>
        <w:t>Homework 2 (derivations and classifier analysis) | Due end of module</w:t>
      </w:r>
      <w:r w:rsidR="009D751D">
        <w:t xml:space="preserve"> (</w:t>
      </w:r>
      <w:r w:rsidR="009D751D" w:rsidRPr="00C5309C">
        <w:rPr>
          <w:color w:val="000000" w:themeColor="text1"/>
        </w:rPr>
        <w:t>MLO1, MLO2)</w:t>
      </w:r>
    </w:p>
    <w:p w14:paraId="5B5FF80F" w14:textId="77777777" w:rsidR="00467263" w:rsidRPr="00467263" w:rsidRDefault="00467263" w:rsidP="00467263">
      <w:pPr>
        <w:rPr>
          <w:b/>
          <w:bCs/>
        </w:rPr>
      </w:pPr>
      <w:r w:rsidRPr="00467263">
        <w:rPr>
          <w:b/>
          <w:bCs/>
        </w:rPr>
        <w:t>Module Summary</w:t>
      </w:r>
    </w:p>
    <w:p w14:paraId="0BBC2EE5" w14:textId="77777777" w:rsidR="00467263" w:rsidRPr="00467263" w:rsidRDefault="00467263" w:rsidP="00467263">
      <w:r w:rsidRPr="00467263">
        <w:t>You learned how probability theory underpins learning from data. These principles directly inform the formulation and optimization of linear models in Module 3.</w:t>
      </w:r>
    </w:p>
    <w:p w14:paraId="4D5FB9B1" w14:textId="77777777" w:rsidR="00467263" w:rsidRPr="00467263" w:rsidRDefault="00000000" w:rsidP="00467263">
      <w:r>
        <w:rPr>
          <w:noProof/>
        </w:rPr>
        <w:pict w14:anchorId="33535DBC">
          <v:rect id="_x0000_i1032" style="width:468pt;height:.05pt" o:hralign="center" o:hrstd="t" o:hr="t" fillcolor="#a0a0a0" stroked="f"/>
        </w:pict>
      </w:r>
    </w:p>
    <w:p w14:paraId="6C63A579" w14:textId="77777777" w:rsidR="00467263" w:rsidRPr="00467263" w:rsidRDefault="00467263" w:rsidP="00467263">
      <w:pPr>
        <w:rPr>
          <w:b/>
          <w:bCs/>
        </w:rPr>
      </w:pPr>
      <w:r w:rsidRPr="00467263">
        <w:rPr>
          <w:b/>
          <w:bCs/>
        </w:rPr>
        <w:t>Module 3: Linear Models for Regression and Classification</w:t>
      </w:r>
    </w:p>
    <w:p w14:paraId="45CFFB8F" w14:textId="77777777" w:rsidR="00467263" w:rsidRPr="00467263" w:rsidRDefault="00467263" w:rsidP="00467263">
      <w:pPr>
        <w:rPr>
          <w:b/>
          <w:bCs/>
        </w:rPr>
      </w:pPr>
      <w:r w:rsidRPr="00467263">
        <w:rPr>
          <w:b/>
          <w:bCs/>
        </w:rPr>
        <w:t>Module Overview</w:t>
      </w:r>
    </w:p>
    <w:p w14:paraId="56F2664E" w14:textId="77777777" w:rsidR="00467263" w:rsidRPr="00467263" w:rsidRDefault="00467263" w:rsidP="00467263">
      <w:r w:rsidRPr="00467263">
        <w:t>This module introduces linear regression and linear classification models, emphasizing loss functions, optimization objectives, and regularization. These models form the foundation of supervised learning.</w:t>
      </w:r>
    </w:p>
    <w:p w14:paraId="2C4B9182" w14:textId="77777777" w:rsidR="00467263" w:rsidRPr="00467263" w:rsidRDefault="00467263" w:rsidP="00467263">
      <w:pPr>
        <w:rPr>
          <w:b/>
          <w:bCs/>
        </w:rPr>
      </w:pPr>
      <w:r w:rsidRPr="00467263">
        <w:rPr>
          <w:b/>
          <w:bCs/>
        </w:rPr>
        <w:t>Module Learning Objectives (MLOs)</w:t>
      </w:r>
    </w:p>
    <w:p w14:paraId="6A19F387" w14:textId="77777777" w:rsidR="00467263" w:rsidRPr="00467263" w:rsidRDefault="00467263" w:rsidP="00467263">
      <w:r w:rsidRPr="00467263">
        <w:t>After completing this module, you will be able to:</w:t>
      </w:r>
    </w:p>
    <w:p w14:paraId="00A070F1" w14:textId="77777777" w:rsidR="00467263" w:rsidRPr="00467263" w:rsidRDefault="00467263" w:rsidP="00467263">
      <w:pPr>
        <w:numPr>
          <w:ilvl w:val="0"/>
          <w:numId w:val="68"/>
        </w:numPr>
      </w:pPr>
      <w:r w:rsidRPr="00467263">
        <w:rPr>
          <w:b/>
          <w:bCs/>
        </w:rPr>
        <w:t>MLO1:</w:t>
      </w:r>
      <w:r w:rsidRPr="00467263">
        <w:t xml:space="preserve"> Derive and analyze optimization procedures for linear regression and classification models. </w:t>
      </w:r>
      <w:r w:rsidRPr="00467263">
        <w:rPr>
          <w:i/>
          <w:iCs/>
        </w:rPr>
        <w:t>(Aligned with CLO 2)</w:t>
      </w:r>
    </w:p>
    <w:p w14:paraId="26197A6F" w14:textId="77777777" w:rsidR="00467263" w:rsidRPr="00467263" w:rsidRDefault="00467263" w:rsidP="00467263">
      <w:pPr>
        <w:numPr>
          <w:ilvl w:val="0"/>
          <w:numId w:val="68"/>
        </w:numPr>
      </w:pPr>
      <w:r w:rsidRPr="00467263">
        <w:rPr>
          <w:b/>
          <w:bCs/>
        </w:rPr>
        <w:t>MLO2:</w:t>
      </w:r>
      <w:r w:rsidRPr="00467263">
        <w:t xml:space="preserve"> Apply linear regression and classification models to solve engineering problems using real or simulated datasets. </w:t>
      </w:r>
      <w:r w:rsidRPr="00467263">
        <w:rPr>
          <w:i/>
          <w:iCs/>
        </w:rPr>
        <w:t>(Aligned with CLO 3)</w:t>
      </w:r>
    </w:p>
    <w:p w14:paraId="3A7AC699" w14:textId="77777777" w:rsidR="00467263" w:rsidRPr="00467263" w:rsidRDefault="00467263" w:rsidP="00467263">
      <w:pPr>
        <w:numPr>
          <w:ilvl w:val="0"/>
          <w:numId w:val="68"/>
        </w:numPr>
      </w:pPr>
      <w:r w:rsidRPr="00467263">
        <w:rPr>
          <w:b/>
          <w:bCs/>
        </w:rPr>
        <w:t>MLO3:</w:t>
      </w:r>
      <w:r w:rsidRPr="00467263">
        <w:t xml:space="preserve"> Analyze model performance with respect to overfitting, regularization, and generalization error. </w:t>
      </w:r>
      <w:r w:rsidRPr="00467263">
        <w:rPr>
          <w:i/>
          <w:iCs/>
        </w:rPr>
        <w:t>(Aligned with CLO 5)</w:t>
      </w:r>
    </w:p>
    <w:p w14:paraId="1321AB7F" w14:textId="77777777" w:rsidR="00467263" w:rsidRPr="00467263" w:rsidRDefault="00467263" w:rsidP="00467263">
      <w:pPr>
        <w:rPr>
          <w:b/>
          <w:bCs/>
        </w:rPr>
      </w:pPr>
      <w:r w:rsidRPr="00467263">
        <w:rPr>
          <w:b/>
          <w:bCs/>
        </w:rPr>
        <w:t>Required Readings &amp; Resources</w:t>
      </w:r>
    </w:p>
    <w:p w14:paraId="0DBCE315" w14:textId="77777777" w:rsidR="00467263" w:rsidRPr="00467263" w:rsidRDefault="00467263" w:rsidP="00467263">
      <w:pPr>
        <w:numPr>
          <w:ilvl w:val="0"/>
          <w:numId w:val="69"/>
        </w:numPr>
      </w:pPr>
      <w:r w:rsidRPr="00467263">
        <w:t>Textbook: Chapters 4–5</w:t>
      </w:r>
    </w:p>
    <w:p w14:paraId="22605C18" w14:textId="77777777" w:rsidR="00467263" w:rsidRPr="00467263" w:rsidRDefault="00467263" w:rsidP="00467263">
      <w:pPr>
        <w:numPr>
          <w:ilvl w:val="0"/>
          <w:numId w:val="69"/>
        </w:numPr>
      </w:pPr>
      <w:r w:rsidRPr="00467263">
        <w:t>Coding demonstrations (Python/MATLAB)</w:t>
      </w:r>
    </w:p>
    <w:p w14:paraId="65B9D8C9" w14:textId="77777777" w:rsidR="00467263" w:rsidRPr="00467263" w:rsidRDefault="00467263" w:rsidP="00467263">
      <w:pPr>
        <w:rPr>
          <w:b/>
          <w:bCs/>
        </w:rPr>
      </w:pPr>
      <w:r w:rsidRPr="00467263">
        <w:rPr>
          <w:b/>
          <w:bCs/>
        </w:rPr>
        <w:t>Topics</w:t>
      </w:r>
    </w:p>
    <w:p w14:paraId="25BE8F95" w14:textId="77777777" w:rsidR="00467263" w:rsidRPr="00467263" w:rsidRDefault="00467263" w:rsidP="00467263">
      <w:pPr>
        <w:numPr>
          <w:ilvl w:val="0"/>
          <w:numId w:val="70"/>
        </w:numPr>
      </w:pPr>
      <w:r w:rsidRPr="00467263">
        <w:t>Topic 1: Linear regression</w:t>
      </w:r>
    </w:p>
    <w:p w14:paraId="1A970493" w14:textId="77777777" w:rsidR="00467263" w:rsidRPr="00467263" w:rsidRDefault="00467263" w:rsidP="00467263">
      <w:pPr>
        <w:numPr>
          <w:ilvl w:val="0"/>
          <w:numId w:val="70"/>
        </w:numPr>
      </w:pPr>
      <w:r w:rsidRPr="00467263">
        <w:t>Topic 2: Logistic regression</w:t>
      </w:r>
    </w:p>
    <w:p w14:paraId="2E972CC8" w14:textId="77777777" w:rsidR="00467263" w:rsidRPr="00467263" w:rsidRDefault="00467263" w:rsidP="00467263">
      <w:pPr>
        <w:numPr>
          <w:ilvl w:val="0"/>
          <w:numId w:val="70"/>
        </w:numPr>
      </w:pPr>
      <w:r w:rsidRPr="00467263">
        <w:t>Topic 3: Regularization and generalization</w:t>
      </w:r>
    </w:p>
    <w:p w14:paraId="789DC307" w14:textId="77777777" w:rsidR="00467263" w:rsidRPr="00467263" w:rsidRDefault="00467263" w:rsidP="00467263">
      <w:pPr>
        <w:rPr>
          <w:b/>
          <w:bCs/>
        </w:rPr>
      </w:pPr>
      <w:r w:rsidRPr="00467263">
        <w:rPr>
          <w:b/>
          <w:bCs/>
        </w:rPr>
        <w:t>Assignments</w:t>
      </w:r>
    </w:p>
    <w:p w14:paraId="574FE398" w14:textId="0F959E37" w:rsidR="00467263" w:rsidRPr="00C5309C" w:rsidRDefault="00467263" w:rsidP="00467263">
      <w:pPr>
        <w:numPr>
          <w:ilvl w:val="0"/>
          <w:numId w:val="71"/>
        </w:numPr>
        <w:rPr>
          <w:color w:val="000000" w:themeColor="text1"/>
        </w:rPr>
      </w:pPr>
      <w:r w:rsidRPr="00467263">
        <w:lastRenderedPageBreak/>
        <w:t>Homework 3 | Due end of module</w:t>
      </w:r>
      <w:r w:rsidR="009D751D">
        <w:t xml:space="preserve"> </w:t>
      </w:r>
      <w:r w:rsidR="009D751D" w:rsidRPr="00C5309C">
        <w:rPr>
          <w:color w:val="000000" w:themeColor="text1"/>
        </w:rPr>
        <w:t>(MLO</w:t>
      </w:r>
      <w:r w:rsidR="00215235" w:rsidRPr="00C5309C">
        <w:rPr>
          <w:color w:val="000000" w:themeColor="text1"/>
        </w:rPr>
        <w:t>1, MLO2</w:t>
      </w:r>
      <w:r w:rsidR="009D751D" w:rsidRPr="00C5309C">
        <w:rPr>
          <w:color w:val="000000" w:themeColor="text1"/>
        </w:rPr>
        <w:t>)</w:t>
      </w:r>
    </w:p>
    <w:p w14:paraId="2EDB2865" w14:textId="14E31866" w:rsidR="00467263" w:rsidRPr="00C5309C" w:rsidRDefault="00467263" w:rsidP="00467263">
      <w:pPr>
        <w:numPr>
          <w:ilvl w:val="0"/>
          <w:numId w:val="71"/>
        </w:numPr>
        <w:rPr>
          <w:color w:val="000000" w:themeColor="text1"/>
        </w:rPr>
      </w:pPr>
      <w:commentRangeStart w:id="1"/>
      <w:commentRangeStart w:id="2"/>
      <w:r w:rsidRPr="00467263">
        <w:t xml:space="preserve">Regular Project 1 </w:t>
      </w:r>
      <w:commentRangeEnd w:id="1"/>
      <w:r w:rsidR="00C5309C" w:rsidRPr="00467263">
        <w:rPr>
          <w:rStyle w:val="CommentReference"/>
          <w:sz w:val="24"/>
          <w:szCs w:val="24"/>
        </w:rPr>
        <w:commentReference w:id="1"/>
      </w:r>
      <w:commentRangeEnd w:id="2"/>
      <w:r w:rsidR="00255E39">
        <w:rPr>
          <w:rStyle w:val="CommentReference"/>
        </w:rPr>
        <w:commentReference w:id="2"/>
      </w:r>
      <w:r w:rsidRPr="00467263">
        <w:t>(linear model implementation) | Due following module</w:t>
      </w:r>
      <w:r w:rsidR="009D751D">
        <w:t xml:space="preserve"> (</w:t>
      </w:r>
      <w:r w:rsidR="00F55503" w:rsidRPr="00C5309C">
        <w:rPr>
          <w:color w:val="000000" w:themeColor="text1"/>
        </w:rPr>
        <w:t>C</w:t>
      </w:r>
      <w:r w:rsidR="009D751D" w:rsidRPr="00C5309C">
        <w:rPr>
          <w:color w:val="000000" w:themeColor="text1"/>
        </w:rPr>
        <w:t>LO</w:t>
      </w:r>
      <w:r w:rsidR="00215235" w:rsidRPr="00C5309C">
        <w:rPr>
          <w:color w:val="000000" w:themeColor="text1"/>
        </w:rPr>
        <w:t>3</w:t>
      </w:r>
      <w:r w:rsidR="00F55503" w:rsidRPr="00C5309C">
        <w:rPr>
          <w:color w:val="000000" w:themeColor="text1"/>
        </w:rPr>
        <w:t>, CLO4, CLO5</w:t>
      </w:r>
      <w:r w:rsidR="00255E39">
        <w:rPr>
          <w:color w:val="000000" w:themeColor="text1"/>
        </w:rPr>
        <w:t>, MLO3</w:t>
      </w:r>
      <w:r w:rsidR="009D751D" w:rsidRPr="00C5309C">
        <w:rPr>
          <w:color w:val="000000" w:themeColor="text1"/>
        </w:rPr>
        <w:t>)</w:t>
      </w:r>
    </w:p>
    <w:p w14:paraId="28A96CEE" w14:textId="77777777" w:rsidR="00467263" w:rsidRPr="00467263" w:rsidRDefault="00467263" w:rsidP="00467263">
      <w:pPr>
        <w:rPr>
          <w:b/>
          <w:bCs/>
        </w:rPr>
      </w:pPr>
      <w:r w:rsidRPr="00467263">
        <w:rPr>
          <w:b/>
          <w:bCs/>
        </w:rPr>
        <w:t>Module Summary</w:t>
      </w:r>
    </w:p>
    <w:p w14:paraId="06C4AFD2" w14:textId="77777777" w:rsidR="00467263" w:rsidRDefault="00467263" w:rsidP="00467263">
      <w:r w:rsidRPr="00467263">
        <w:t>This module provided your first end-to-end supervised learning pipeline. These ideas will be extended to nonlinear representations and neural networks in Module 4.</w:t>
      </w:r>
    </w:p>
    <w:p w14:paraId="4299B819" w14:textId="77777777" w:rsidR="00467263" w:rsidRPr="00467263" w:rsidRDefault="00000000" w:rsidP="00467263">
      <w:r>
        <w:rPr>
          <w:noProof/>
        </w:rPr>
        <w:pict w14:anchorId="36DB7493">
          <v:rect id="_x0000_i1033" style="width:468pt;height:.05pt" o:hralign="center" o:hrstd="t" o:hr="t" fillcolor="#a0a0a0" stroked="f"/>
        </w:pict>
      </w:r>
    </w:p>
    <w:p w14:paraId="1E386263" w14:textId="24E06C55" w:rsidR="00467263" w:rsidRPr="00467263" w:rsidRDefault="00467263" w:rsidP="00467263">
      <w:pPr>
        <w:rPr>
          <w:b/>
          <w:bCs/>
        </w:rPr>
      </w:pPr>
      <w:r w:rsidRPr="00467263">
        <w:rPr>
          <w:b/>
          <w:bCs/>
        </w:rPr>
        <w:t xml:space="preserve">Module 4: </w:t>
      </w:r>
      <w:r w:rsidR="00AF498E">
        <w:rPr>
          <w:b/>
          <w:bCs/>
        </w:rPr>
        <w:t xml:space="preserve">Traditional </w:t>
      </w:r>
      <w:r w:rsidRPr="00467263">
        <w:rPr>
          <w:b/>
          <w:bCs/>
        </w:rPr>
        <w:t>Neural Networks</w:t>
      </w:r>
    </w:p>
    <w:p w14:paraId="7423387E" w14:textId="77777777" w:rsidR="00467263" w:rsidRPr="00467263" w:rsidRDefault="00467263" w:rsidP="00467263">
      <w:pPr>
        <w:rPr>
          <w:b/>
          <w:bCs/>
        </w:rPr>
      </w:pPr>
      <w:r w:rsidRPr="00467263">
        <w:rPr>
          <w:b/>
          <w:bCs/>
        </w:rPr>
        <w:t>Module Overview</w:t>
      </w:r>
    </w:p>
    <w:p w14:paraId="063B3363" w14:textId="77777777" w:rsidR="00467263" w:rsidRPr="00467263" w:rsidRDefault="00467263" w:rsidP="00467263">
      <w:r w:rsidRPr="00467263">
        <w:t>This module introduces neural networks and deep learning, focusing on gradient descent, backpropagation, and regularization. Emphasis is placed on optimization behavior and generalization challenges.</w:t>
      </w:r>
    </w:p>
    <w:p w14:paraId="282F08F3" w14:textId="77777777" w:rsidR="00467263" w:rsidRPr="00467263" w:rsidRDefault="00467263" w:rsidP="00467263">
      <w:pPr>
        <w:rPr>
          <w:b/>
          <w:bCs/>
        </w:rPr>
      </w:pPr>
      <w:r w:rsidRPr="00467263">
        <w:rPr>
          <w:b/>
          <w:bCs/>
        </w:rPr>
        <w:t>Module Learning Objectives (MLOs)</w:t>
      </w:r>
    </w:p>
    <w:p w14:paraId="2F771DA8" w14:textId="77777777" w:rsidR="00467263" w:rsidRPr="00467263" w:rsidRDefault="00467263" w:rsidP="00467263">
      <w:r w:rsidRPr="00467263">
        <w:t>After completing this module, you will be able to:</w:t>
      </w:r>
    </w:p>
    <w:p w14:paraId="07B98589" w14:textId="77777777" w:rsidR="00467263" w:rsidRPr="00467263" w:rsidRDefault="00467263" w:rsidP="00467263">
      <w:pPr>
        <w:numPr>
          <w:ilvl w:val="0"/>
          <w:numId w:val="72"/>
        </w:numPr>
      </w:pPr>
      <w:r w:rsidRPr="00467263">
        <w:rPr>
          <w:b/>
          <w:bCs/>
        </w:rPr>
        <w:t>MLO1:</w:t>
      </w:r>
      <w:r w:rsidRPr="00467263">
        <w:t xml:space="preserve"> Derive gradient-based training methods, including backpropagation, for neural networks. </w:t>
      </w:r>
      <w:r w:rsidRPr="00467263">
        <w:rPr>
          <w:i/>
          <w:iCs/>
        </w:rPr>
        <w:t>(Aligned with CLO 2)</w:t>
      </w:r>
    </w:p>
    <w:p w14:paraId="73448187" w14:textId="77777777" w:rsidR="00467263" w:rsidRPr="00467263" w:rsidRDefault="00467263" w:rsidP="00467263">
      <w:pPr>
        <w:numPr>
          <w:ilvl w:val="0"/>
          <w:numId w:val="72"/>
        </w:numPr>
      </w:pPr>
      <w:r w:rsidRPr="00467263">
        <w:rPr>
          <w:b/>
          <w:bCs/>
        </w:rPr>
        <w:t>MLO2:</w:t>
      </w:r>
      <w:r w:rsidRPr="00467263">
        <w:t xml:space="preserve"> Implement and evaluate neural network models using Python or MATLAB. </w:t>
      </w:r>
      <w:r w:rsidRPr="00467263">
        <w:rPr>
          <w:i/>
          <w:iCs/>
        </w:rPr>
        <w:t>(Aligned with CLO 4)</w:t>
      </w:r>
    </w:p>
    <w:p w14:paraId="262A110E" w14:textId="77777777" w:rsidR="00467263" w:rsidRPr="00467263" w:rsidRDefault="00467263" w:rsidP="00467263">
      <w:pPr>
        <w:numPr>
          <w:ilvl w:val="0"/>
          <w:numId w:val="72"/>
        </w:numPr>
      </w:pPr>
      <w:r w:rsidRPr="00467263">
        <w:rPr>
          <w:b/>
          <w:bCs/>
        </w:rPr>
        <w:t>MLO3:</w:t>
      </w:r>
      <w:r w:rsidRPr="00467263">
        <w:t xml:space="preserve"> Analyze the impact of optimization and regularization on model generalization. </w:t>
      </w:r>
      <w:r w:rsidRPr="00467263">
        <w:rPr>
          <w:i/>
          <w:iCs/>
        </w:rPr>
        <w:t>(Aligned with CLO 5)</w:t>
      </w:r>
    </w:p>
    <w:p w14:paraId="36DD070D" w14:textId="77777777" w:rsidR="00467263" w:rsidRPr="00467263" w:rsidRDefault="00467263" w:rsidP="00467263">
      <w:pPr>
        <w:rPr>
          <w:b/>
          <w:bCs/>
        </w:rPr>
      </w:pPr>
      <w:r w:rsidRPr="00467263">
        <w:rPr>
          <w:b/>
          <w:bCs/>
        </w:rPr>
        <w:t>Required Readings &amp; Resources</w:t>
      </w:r>
    </w:p>
    <w:p w14:paraId="586443B4" w14:textId="77777777" w:rsidR="00467263" w:rsidRPr="00467263" w:rsidRDefault="00467263" w:rsidP="00467263">
      <w:pPr>
        <w:numPr>
          <w:ilvl w:val="0"/>
          <w:numId w:val="73"/>
        </w:numPr>
      </w:pPr>
      <w:r w:rsidRPr="00467263">
        <w:t>Textbook: Chapters 6–9</w:t>
      </w:r>
    </w:p>
    <w:p w14:paraId="19864342" w14:textId="77777777" w:rsidR="00467263" w:rsidRPr="00467263" w:rsidRDefault="00467263" w:rsidP="00467263">
      <w:pPr>
        <w:numPr>
          <w:ilvl w:val="0"/>
          <w:numId w:val="73"/>
        </w:numPr>
      </w:pPr>
      <w:r w:rsidRPr="00467263">
        <w:t>Backpropagation walkthrough materials</w:t>
      </w:r>
    </w:p>
    <w:p w14:paraId="4ECEFFE9" w14:textId="77777777" w:rsidR="00467263" w:rsidRPr="00467263" w:rsidRDefault="00467263" w:rsidP="00467263">
      <w:pPr>
        <w:rPr>
          <w:b/>
          <w:bCs/>
        </w:rPr>
      </w:pPr>
      <w:r w:rsidRPr="00467263">
        <w:rPr>
          <w:b/>
          <w:bCs/>
        </w:rPr>
        <w:t>Topics</w:t>
      </w:r>
    </w:p>
    <w:p w14:paraId="763C6BAD" w14:textId="3479412D" w:rsidR="00467263" w:rsidRPr="00467263" w:rsidRDefault="00467263" w:rsidP="00467263">
      <w:pPr>
        <w:numPr>
          <w:ilvl w:val="0"/>
          <w:numId w:val="74"/>
        </w:numPr>
      </w:pPr>
      <w:r w:rsidRPr="00467263">
        <w:t xml:space="preserve">Topic 1: </w:t>
      </w:r>
      <w:r w:rsidR="00AF498E">
        <w:t>Multiplayer Perceptron</w:t>
      </w:r>
    </w:p>
    <w:p w14:paraId="06FBCA7B" w14:textId="704ADFED" w:rsidR="00467263" w:rsidRPr="00467263" w:rsidRDefault="00467263" w:rsidP="00467263">
      <w:pPr>
        <w:numPr>
          <w:ilvl w:val="0"/>
          <w:numId w:val="74"/>
        </w:numPr>
      </w:pPr>
      <w:r w:rsidRPr="00467263">
        <w:t xml:space="preserve">Topic 2: </w:t>
      </w:r>
      <w:r w:rsidR="00AF498E">
        <w:t>Theoretic Results of MLP Training</w:t>
      </w:r>
    </w:p>
    <w:p w14:paraId="04938344" w14:textId="0BECF12D" w:rsidR="00467263" w:rsidRPr="00467263" w:rsidRDefault="00467263" w:rsidP="00467263">
      <w:pPr>
        <w:numPr>
          <w:ilvl w:val="0"/>
          <w:numId w:val="74"/>
        </w:numPr>
      </w:pPr>
      <w:r w:rsidRPr="00467263">
        <w:t xml:space="preserve">Topic 3: </w:t>
      </w:r>
      <w:r w:rsidR="00AF498E">
        <w:t>Restricted Boltzmann Machine Powered Auto-Encoder</w:t>
      </w:r>
    </w:p>
    <w:p w14:paraId="2A1F6C1F" w14:textId="77777777" w:rsidR="00467263" w:rsidRPr="00467263" w:rsidRDefault="00467263" w:rsidP="00467263">
      <w:pPr>
        <w:rPr>
          <w:b/>
          <w:bCs/>
        </w:rPr>
      </w:pPr>
      <w:r w:rsidRPr="00467263">
        <w:rPr>
          <w:b/>
          <w:bCs/>
        </w:rPr>
        <w:lastRenderedPageBreak/>
        <w:t>Assignments</w:t>
      </w:r>
    </w:p>
    <w:p w14:paraId="12839F61" w14:textId="16D7F464" w:rsidR="00467263" w:rsidRPr="00467263" w:rsidRDefault="00467263" w:rsidP="00467263">
      <w:pPr>
        <w:numPr>
          <w:ilvl w:val="0"/>
          <w:numId w:val="75"/>
        </w:numPr>
      </w:pPr>
      <w:r w:rsidRPr="00467263">
        <w:t>Homework 4 | Due end of module</w:t>
      </w:r>
      <w:r w:rsidR="009D751D">
        <w:t xml:space="preserve"> (</w:t>
      </w:r>
      <w:r w:rsidR="009D751D" w:rsidRPr="00C5309C">
        <w:rPr>
          <w:color w:val="000000" w:themeColor="text1"/>
        </w:rPr>
        <w:t>MLO</w:t>
      </w:r>
      <w:r w:rsidR="00215235" w:rsidRPr="00C5309C">
        <w:rPr>
          <w:color w:val="000000" w:themeColor="text1"/>
        </w:rPr>
        <w:t>1, MLO2, MLO3</w:t>
      </w:r>
      <w:r w:rsidR="009D751D">
        <w:t>)</w:t>
      </w:r>
    </w:p>
    <w:p w14:paraId="5E8615F7" w14:textId="77777777" w:rsidR="00467263" w:rsidRPr="00467263" w:rsidRDefault="00467263" w:rsidP="00467263">
      <w:pPr>
        <w:rPr>
          <w:b/>
          <w:bCs/>
        </w:rPr>
      </w:pPr>
      <w:r w:rsidRPr="00467263">
        <w:rPr>
          <w:b/>
          <w:bCs/>
        </w:rPr>
        <w:t>Module Summary</w:t>
      </w:r>
    </w:p>
    <w:p w14:paraId="59059ABE" w14:textId="77777777" w:rsidR="00467263" w:rsidRPr="00467263" w:rsidRDefault="00467263" w:rsidP="00467263">
      <w:r w:rsidRPr="00467263">
        <w:t>You developed a theoretical and practical understanding of neural network training. These representations are essential for unsupervised learning methods explored next.</w:t>
      </w:r>
    </w:p>
    <w:p w14:paraId="470E4816" w14:textId="77777777" w:rsidR="00467263" w:rsidRPr="00467263" w:rsidRDefault="00000000" w:rsidP="00467263">
      <w:r>
        <w:rPr>
          <w:noProof/>
        </w:rPr>
        <w:pict w14:anchorId="04833DDA">
          <v:rect id="_x0000_i1034" style="width:468pt;height:.05pt" o:hralign="center" o:hrstd="t" o:hr="t" fillcolor="#a0a0a0" stroked="f"/>
        </w:pict>
      </w:r>
    </w:p>
    <w:p w14:paraId="09F03E66" w14:textId="77777777" w:rsidR="00467263" w:rsidRPr="00467263" w:rsidRDefault="00467263" w:rsidP="00467263">
      <w:pPr>
        <w:rPr>
          <w:b/>
          <w:bCs/>
        </w:rPr>
      </w:pPr>
      <w:r w:rsidRPr="00467263">
        <w:rPr>
          <w:b/>
          <w:bCs/>
        </w:rPr>
        <w:t>Module 5: Unsupervised Learning</w:t>
      </w:r>
    </w:p>
    <w:p w14:paraId="609690B1" w14:textId="77777777" w:rsidR="00467263" w:rsidRPr="00467263" w:rsidRDefault="00467263" w:rsidP="00467263">
      <w:pPr>
        <w:rPr>
          <w:b/>
          <w:bCs/>
        </w:rPr>
      </w:pPr>
      <w:r w:rsidRPr="00467263">
        <w:rPr>
          <w:b/>
          <w:bCs/>
        </w:rPr>
        <w:t>Module Overview</w:t>
      </w:r>
    </w:p>
    <w:p w14:paraId="0B39B4A4" w14:textId="77777777" w:rsidR="00467263" w:rsidRPr="00467263" w:rsidRDefault="00467263" w:rsidP="00467263">
      <w:r w:rsidRPr="00467263">
        <w:t>This module explores learning from unlabeled data, including clustering and dimensionality reduction. These techniques are critical for representation learning and exploratory data analysis.</w:t>
      </w:r>
    </w:p>
    <w:p w14:paraId="3FD39EFE" w14:textId="77777777" w:rsidR="00467263" w:rsidRPr="00467263" w:rsidRDefault="00467263" w:rsidP="00467263">
      <w:pPr>
        <w:rPr>
          <w:b/>
          <w:bCs/>
        </w:rPr>
      </w:pPr>
      <w:r w:rsidRPr="00467263">
        <w:rPr>
          <w:b/>
          <w:bCs/>
        </w:rPr>
        <w:t>Module Learning Objectives (MLOs)</w:t>
      </w:r>
    </w:p>
    <w:p w14:paraId="34873E95" w14:textId="77777777" w:rsidR="00467263" w:rsidRPr="00467263" w:rsidRDefault="00467263" w:rsidP="00467263">
      <w:r w:rsidRPr="00467263">
        <w:t>After completing this module, you will be able to:</w:t>
      </w:r>
    </w:p>
    <w:p w14:paraId="43789878" w14:textId="77777777" w:rsidR="00467263" w:rsidRPr="00467263" w:rsidRDefault="00467263" w:rsidP="00467263">
      <w:pPr>
        <w:numPr>
          <w:ilvl w:val="0"/>
          <w:numId w:val="76"/>
        </w:numPr>
      </w:pPr>
      <w:r w:rsidRPr="00467263">
        <w:rPr>
          <w:b/>
          <w:bCs/>
        </w:rPr>
        <w:t>MLO1:</w:t>
      </w:r>
      <w:r w:rsidRPr="00467263">
        <w:t xml:space="preserve"> Apply unsupervised learning techniques to analyze unlabeled datasets. </w:t>
      </w:r>
      <w:r w:rsidRPr="00467263">
        <w:rPr>
          <w:i/>
          <w:iCs/>
        </w:rPr>
        <w:t>(Aligned with CLO 3)</w:t>
      </w:r>
    </w:p>
    <w:p w14:paraId="047E123B" w14:textId="77777777" w:rsidR="00467263" w:rsidRPr="00467263" w:rsidRDefault="00467263" w:rsidP="00467263">
      <w:pPr>
        <w:numPr>
          <w:ilvl w:val="0"/>
          <w:numId w:val="76"/>
        </w:numPr>
      </w:pPr>
      <w:r w:rsidRPr="00467263">
        <w:rPr>
          <w:b/>
          <w:bCs/>
        </w:rPr>
        <w:t>MLO2:</w:t>
      </w:r>
      <w:r w:rsidRPr="00467263">
        <w:t xml:space="preserve"> Implement and evaluate unsupervised learning algorithms using Python or MATLAB. </w:t>
      </w:r>
      <w:r w:rsidRPr="00467263">
        <w:rPr>
          <w:i/>
          <w:iCs/>
        </w:rPr>
        <w:t>(Aligned with CLO 4)</w:t>
      </w:r>
    </w:p>
    <w:p w14:paraId="738E24B7" w14:textId="77777777" w:rsidR="00467263" w:rsidRPr="00467263" w:rsidRDefault="00467263" w:rsidP="00467263">
      <w:pPr>
        <w:numPr>
          <w:ilvl w:val="0"/>
          <w:numId w:val="76"/>
        </w:numPr>
      </w:pPr>
      <w:r w:rsidRPr="00467263">
        <w:rPr>
          <w:b/>
          <w:bCs/>
        </w:rPr>
        <w:t>MLO3:</w:t>
      </w:r>
      <w:r w:rsidRPr="00467263">
        <w:t xml:space="preserve"> Analyze the limitations and performance of unsupervised learning methods. </w:t>
      </w:r>
      <w:r w:rsidRPr="00467263">
        <w:rPr>
          <w:i/>
          <w:iCs/>
        </w:rPr>
        <w:t>(Aligned with CLO 5)</w:t>
      </w:r>
    </w:p>
    <w:p w14:paraId="2F238508" w14:textId="77777777" w:rsidR="00467263" w:rsidRPr="00467263" w:rsidRDefault="00467263" w:rsidP="00467263">
      <w:pPr>
        <w:rPr>
          <w:b/>
          <w:bCs/>
        </w:rPr>
      </w:pPr>
      <w:r w:rsidRPr="00467263">
        <w:rPr>
          <w:b/>
          <w:bCs/>
        </w:rPr>
        <w:t>Required Readings &amp; Resources</w:t>
      </w:r>
    </w:p>
    <w:p w14:paraId="00B343D3" w14:textId="77777777" w:rsidR="00467263" w:rsidRPr="00467263" w:rsidRDefault="00467263" w:rsidP="00467263">
      <w:pPr>
        <w:numPr>
          <w:ilvl w:val="0"/>
          <w:numId w:val="77"/>
        </w:numPr>
      </w:pPr>
      <w:r w:rsidRPr="00467263">
        <w:t>Textbook: Chapters 15–16</w:t>
      </w:r>
    </w:p>
    <w:p w14:paraId="783DA6CD" w14:textId="77777777" w:rsidR="00467263" w:rsidRPr="00467263" w:rsidRDefault="00467263" w:rsidP="00467263">
      <w:pPr>
        <w:numPr>
          <w:ilvl w:val="0"/>
          <w:numId w:val="77"/>
        </w:numPr>
      </w:pPr>
      <w:r w:rsidRPr="00467263">
        <w:t>Example datasets and notebooks</w:t>
      </w:r>
    </w:p>
    <w:p w14:paraId="70350CAB" w14:textId="77777777" w:rsidR="00467263" w:rsidRPr="00467263" w:rsidRDefault="00467263" w:rsidP="00467263">
      <w:pPr>
        <w:rPr>
          <w:b/>
          <w:bCs/>
        </w:rPr>
      </w:pPr>
      <w:r w:rsidRPr="00467263">
        <w:rPr>
          <w:b/>
          <w:bCs/>
        </w:rPr>
        <w:t>Topics</w:t>
      </w:r>
    </w:p>
    <w:p w14:paraId="3E33EDCA" w14:textId="77777777" w:rsidR="00467263" w:rsidRPr="00467263" w:rsidRDefault="00467263" w:rsidP="00467263">
      <w:pPr>
        <w:numPr>
          <w:ilvl w:val="0"/>
          <w:numId w:val="78"/>
        </w:numPr>
      </w:pPr>
      <w:r w:rsidRPr="00467263">
        <w:t>Topic 1: Clustering algorithms</w:t>
      </w:r>
    </w:p>
    <w:p w14:paraId="693626FC" w14:textId="77777777" w:rsidR="00467263" w:rsidRPr="00467263" w:rsidRDefault="00467263" w:rsidP="00467263">
      <w:pPr>
        <w:numPr>
          <w:ilvl w:val="0"/>
          <w:numId w:val="78"/>
        </w:numPr>
      </w:pPr>
      <w:r w:rsidRPr="00467263">
        <w:t>Topic 2: Dimensionality reduction</w:t>
      </w:r>
    </w:p>
    <w:p w14:paraId="5D82921F" w14:textId="77777777" w:rsidR="00467263" w:rsidRPr="00467263" w:rsidRDefault="00467263" w:rsidP="00467263">
      <w:pPr>
        <w:rPr>
          <w:b/>
          <w:bCs/>
        </w:rPr>
      </w:pPr>
      <w:r w:rsidRPr="00467263">
        <w:rPr>
          <w:b/>
          <w:bCs/>
        </w:rPr>
        <w:t>Assignments</w:t>
      </w:r>
    </w:p>
    <w:p w14:paraId="752CA3C6" w14:textId="603E7DF0" w:rsidR="00467263" w:rsidRPr="00467263" w:rsidRDefault="00467263" w:rsidP="00467263">
      <w:pPr>
        <w:numPr>
          <w:ilvl w:val="0"/>
          <w:numId w:val="79"/>
        </w:numPr>
      </w:pPr>
      <w:r w:rsidRPr="00467263">
        <w:lastRenderedPageBreak/>
        <w:t>Homework 5 | Due end of module</w:t>
      </w:r>
      <w:r w:rsidR="009D751D">
        <w:t xml:space="preserve"> </w:t>
      </w:r>
      <w:r w:rsidR="009D751D" w:rsidRPr="00C5309C">
        <w:rPr>
          <w:color w:val="000000" w:themeColor="text1"/>
        </w:rPr>
        <w:t>(MLO</w:t>
      </w:r>
      <w:r w:rsidR="00D43E24" w:rsidRPr="00C5309C">
        <w:rPr>
          <w:color w:val="000000" w:themeColor="text1"/>
        </w:rPr>
        <w:t>1, MLO2, MLO3</w:t>
      </w:r>
      <w:r w:rsidR="009D751D" w:rsidRPr="00C5309C">
        <w:rPr>
          <w:color w:val="000000" w:themeColor="text1"/>
        </w:rPr>
        <w:t>)</w:t>
      </w:r>
    </w:p>
    <w:p w14:paraId="4C93CE14" w14:textId="77777777" w:rsidR="00467263" w:rsidRPr="00467263" w:rsidRDefault="00467263" w:rsidP="00467263">
      <w:pPr>
        <w:rPr>
          <w:b/>
          <w:bCs/>
        </w:rPr>
      </w:pPr>
      <w:r w:rsidRPr="00467263">
        <w:rPr>
          <w:b/>
          <w:bCs/>
        </w:rPr>
        <w:t>Module Summary</w:t>
      </w:r>
    </w:p>
    <w:p w14:paraId="5D55A583" w14:textId="77777777" w:rsidR="00467263" w:rsidRPr="00467263" w:rsidRDefault="00467263" w:rsidP="00467263">
      <w:r w:rsidRPr="00467263">
        <w:t>This module expanded learning beyond labeled data, preparing you for convolutional architectures that exploit structured representations.</w:t>
      </w:r>
    </w:p>
    <w:p w14:paraId="39BB8109" w14:textId="77777777" w:rsidR="00467263" w:rsidRPr="00467263" w:rsidRDefault="00000000" w:rsidP="00467263">
      <w:r>
        <w:rPr>
          <w:noProof/>
        </w:rPr>
        <w:pict w14:anchorId="5E1343CA">
          <v:rect id="_x0000_i1035" style="width:468pt;height:.05pt" o:hralign="center" o:hrstd="t" o:hr="t" fillcolor="#a0a0a0" stroked="f"/>
        </w:pict>
      </w:r>
    </w:p>
    <w:p w14:paraId="69520611" w14:textId="1AB7399B" w:rsidR="00467263" w:rsidRPr="00467263" w:rsidRDefault="00467263" w:rsidP="00467263">
      <w:pPr>
        <w:rPr>
          <w:b/>
          <w:bCs/>
        </w:rPr>
      </w:pPr>
      <w:r w:rsidRPr="00467263">
        <w:rPr>
          <w:b/>
          <w:bCs/>
        </w:rPr>
        <w:t>Module 6:</w:t>
      </w:r>
      <w:r w:rsidR="00B9560A">
        <w:rPr>
          <w:b/>
          <w:bCs/>
        </w:rPr>
        <w:t xml:space="preserve"> Deep Learning and</w:t>
      </w:r>
      <w:r w:rsidRPr="00467263">
        <w:rPr>
          <w:b/>
          <w:bCs/>
        </w:rPr>
        <w:t xml:space="preserve"> Convolutional Neural Networks (CNNs)</w:t>
      </w:r>
    </w:p>
    <w:p w14:paraId="0ABFA52D" w14:textId="77777777" w:rsidR="00467263" w:rsidRPr="00467263" w:rsidRDefault="00467263" w:rsidP="00467263">
      <w:pPr>
        <w:rPr>
          <w:b/>
          <w:bCs/>
        </w:rPr>
      </w:pPr>
      <w:r w:rsidRPr="00467263">
        <w:rPr>
          <w:b/>
          <w:bCs/>
        </w:rPr>
        <w:t>Module Overview</w:t>
      </w:r>
    </w:p>
    <w:p w14:paraId="75307182" w14:textId="77777777" w:rsidR="00467263" w:rsidRPr="00467263" w:rsidRDefault="00467263" w:rsidP="00467263">
      <w:r w:rsidRPr="00467263">
        <w:t>This module focuses on convolutional neural networks and their application to structured data such as images and signals.</w:t>
      </w:r>
    </w:p>
    <w:p w14:paraId="5E7F70FA" w14:textId="77777777" w:rsidR="00467263" w:rsidRPr="00467263" w:rsidRDefault="00467263" w:rsidP="00467263">
      <w:pPr>
        <w:rPr>
          <w:b/>
          <w:bCs/>
        </w:rPr>
      </w:pPr>
      <w:r w:rsidRPr="00467263">
        <w:rPr>
          <w:b/>
          <w:bCs/>
        </w:rPr>
        <w:t>Module Learning Objectives (MLOs)</w:t>
      </w:r>
    </w:p>
    <w:p w14:paraId="5A1DFE43" w14:textId="77777777" w:rsidR="00467263" w:rsidRPr="00467263" w:rsidRDefault="00467263" w:rsidP="00467263">
      <w:r w:rsidRPr="00467263">
        <w:t>After completing this module, you will be able to:</w:t>
      </w:r>
    </w:p>
    <w:p w14:paraId="4BB02934" w14:textId="77777777" w:rsidR="00467263" w:rsidRPr="00467263" w:rsidRDefault="00467263" w:rsidP="00467263">
      <w:pPr>
        <w:numPr>
          <w:ilvl w:val="0"/>
          <w:numId w:val="80"/>
        </w:numPr>
      </w:pPr>
      <w:r w:rsidRPr="00467263">
        <w:rPr>
          <w:b/>
          <w:bCs/>
        </w:rPr>
        <w:t>MLO1:</w:t>
      </w:r>
      <w:r w:rsidRPr="00467263">
        <w:t xml:space="preserve"> Apply convolutional neural networks to engineering problems involving structured data. </w:t>
      </w:r>
      <w:r w:rsidRPr="00467263">
        <w:rPr>
          <w:i/>
          <w:iCs/>
        </w:rPr>
        <w:t>(Aligned with CLO 3)</w:t>
      </w:r>
    </w:p>
    <w:p w14:paraId="40299A10" w14:textId="77777777" w:rsidR="00467263" w:rsidRPr="00467263" w:rsidRDefault="00467263" w:rsidP="00467263">
      <w:pPr>
        <w:numPr>
          <w:ilvl w:val="0"/>
          <w:numId w:val="80"/>
        </w:numPr>
      </w:pPr>
      <w:r w:rsidRPr="00467263">
        <w:rPr>
          <w:b/>
          <w:bCs/>
        </w:rPr>
        <w:t>MLO2:</w:t>
      </w:r>
      <w:r w:rsidRPr="00467263">
        <w:t xml:space="preserve"> Implement and evaluate CNN architectures using Python or MATLAB. </w:t>
      </w:r>
      <w:r w:rsidRPr="00467263">
        <w:rPr>
          <w:i/>
          <w:iCs/>
        </w:rPr>
        <w:t>(Aligned with CLO 4)</w:t>
      </w:r>
    </w:p>
    <w:p w14:paraId="1708406A" w14:textId="77777777" w:rsidR="00467263" w:rsidRPr="00467263" w:rsidRDefault="00467263" w:rsidP="00467263">
      <w:pPr>
        <w:numPr>
          <w:ilvl w:val="0"/>
          <w:numId w:val="80"/>
        </w:numPr>
      </w:pPr>
      <w:r w:rsidRPr="00467263">
        <w:rPr>
          <w:b/>
          <w:bCs/>
        </w:rPr>
        <w:t>MLO3:</w:t>
      </w:r>
      <w:r w:rsidRPr="00467263">
        <w:t xml:space="preserve"> Analyze CNN performance with respect to overfitting and generalization. </w:t>
      </w:r>
      <w:r w:rsidRPr="00467263">
        <w:rPr>
          <w:i/>
          <w:iCs/>
        </w:rPr>
        <w:t>(Aligned with CLO 5)</w:t>
      </w:r>
    </w:p>
    <w:p w14:paraId="329BEBDD" w14:textId="77777777" w:rsidR="00467263" w:rsidRPr="00467263" w:rsidRDefault="00467263" w:rsidP="00467263">
      <w:pPr>
        <w:rPr>
          <w:b/>
          <w:bCs/>
        </w:rPr>
      </w:pPr>
      <w:r w:rsidRPr="00467263">
        <w:rPr>
          <w:b/>
          <w:bCs/>
        </w:rPr>
        <w:t>Required Readings &amp; Resources</w:t>
      </w:r>
    </w:p>
    <w:p w14:paraId="22B45075" w14:textId="77777777" w:rsidR="00467263" w:rsidRPr="00467263" w:rsidRDefault="00467263" w:rsidP="00467263">
      <w:pPr>
        <w:numPr>
          <w:ilvl w:val="0"/>
          <w:numId w:val="81"/>
        </w:numPr>
      </w:pPr>
      <w:r w:rsidRPr="00467263">
        <w:t>Textbook: Chapters 6, 10, 19</w:t>
      </w:r>
    </w:p>
    <w:p w14:paraId="7A7F63CE" w14:textId="77777777" w:rsidR="00467263" w:rsidRPr="00467263" w:rsidRDefault="00467263" w:rsidP="00467263">
      <w:pPr>
        <w:numPr>
          <w:ilvl w:val="0"/>
          <w:numId w:val="81"/>
        </w:numPr>
      </w:pPr>
      <w:r w:rsidRPr="00467263">
        <w:t>CNN coding examples</w:t>
      </w:r>
    </w:p>
    <w:p w14:paraId="0424C4BC" w14:textId="77777777" w:rsidR="00467263" w:rsidRPr="00467263" w:rsidRDefault="00467263" w:rsidP="00467263">
      <w:pPr>
        <w:rPr>
          <w:b/>
          <w:bCs/>
        </w:rPr>
      </w:pPr>
      <w:r w:rsidRPr="00467263">
        <w:rPr>
          <w:b/>
          <w:bCs/>
        </w:rPr>
        <w:t>Topics</w:t>
      </w:r>
    </w:p>
    <w:p w14:paraId="119C0D2F" w14:textId="4162E89B" w:rsidR="00467263" w:rsidRDefault="00467263" w:rsidP="00467263">
      <w:pPr>
        <w:numPr>
          <w:ilvl w:val="0"/>
          <w:numId w:val="82"/>
        </w:numPr>
      </w:pPr>
      <w:r w:rsidRPr="00467263">
        <w:t xml:space="preserve">Topic 1: </w:t>
      </w:r>
      <w:r w:rsidR="00B9560A">
        <w:t xml:space="preserve">History of Deep Learning </w:t>
      </w:r>
    </w:p>
    <w:p w14:paraId="442785B8" w14:textId="2CD5C59F" w:rsidR="00B9560A" w:rsidRPr="00467263" w:rsidRDefault="00B9560A" w:rsidP="00467263">
      <w:pPr>
        <w:numPr>
          <w:ilvl w:val="0"/>
          <w:numId w:val="82"/>
        </w:numPr>
      </w:pPr>
      <w:r>
        <w:t xml:space="preserve">Topic 2: </w:t>
      </w:r>
      <w:proofErr w:type="gramStart"/>
      <w:r>
        <w:t>Training of</w:t>
      </w:r>
      <w:proofErr w:type="gramEnd"/>
      <w:r>
        <w:t xml:space="preserve"> Deep Models</w:t>
      </w:r>
    </w:p>
    <w:p w14:paraId="2AB26FFC" w14:textId="29183C62" w:rsidR="00467263" w:rsidRPr="00467263" w:rsidRDefault="00467263" w:rsidP="00467263">
      <w:pPr>
        <w:numPr>
          <w:ilvl w:val="0"/>
          <w:numId w:val="82"/>
        </w:numPr>
      </w:pPr>
      <w:r w:rsidRPr="00467263">
        <w:t xml:space="preserve">Topic 2: </w:t>
      </w:r>
      <w:r w:rsidR="00B9560A">
        <w:t>Visualization of Deep Models</w:t>
      </w:r>
    </w:p>
    <w:p w14:paraId="1A7EDAF6" w14:textId="77777777" w:rsidR="00467263" w:rsidRPr="00467263" w:rsidRDefault="00467263" w:rsidP="00467263">
      <w:pPr>
        <w:rPr>
          <w:b/>
          <w:bCs/>
        </w:rPr>
      </w:pPr>
      <w:r w:rsidRPr="00467263">
        <w:rPr>
          <w:b/>
          <w:bCs/>
        </w:rPr>
        <w:t>Assignments</w:t>
      </w:r>
    </w:p>
    <w:p w14:paraId="0FA2BCA1" w14:textId="18CEE095" w:rsidR="00467263" w:rsidRPr="00C5309C" w:rsidRDefault="00467263" w:rsidP="00467263">
      <w:pPr>
        <w:numPr>
          <w:ilvl w:val="0"/>
          <w:numId w:val="83"/>
        </w:numPr>
        <w:rPr>
          <w:color w:val="000000" w:themeColor="text1"/>
        </w:rPr>
      </w:pPr>
      <w:commentRangeStart w:id="3"/>
      <w:commentRangeStart w:id="4"/>
      <w:r w:rsidRPr="00467263">
        <w:t>Midterm Exam (open book) | Scheduled</w:t>
      </w:r>
      <w:r w:rsidR="009D751D">
        <w:t xml:space="preserve"> (</w:t>
      </w:r>
      <w:r w:rsidR="00F55503" w:rsidRPr="00C5309C">
        <w:rPr>
          <w:color w:val="000000" w:themeColor="text1"/>
        </w:rPr>
        <w:t>C</w:t>
      </w:r>
      <w:r w:rsidR="009D751D" w:rsidRPr="00C5309C">
        <w:rPr>
          <w:color w:val="000000" w:themeColor="text1"/>
        </w:rPr>
        <w:t>LO</w:t>
      </w:r>
      <w:r w:rsidR="00D43E24" w:rsidRPr="00C5309C">
        <w:rPr>
          <w:color w:val="000000" w:themeColor="text1"/>
        </w:rPr>
        <w:t>1</w:t>
      </w:r>
      <w:r w:rsidR="00F55503" w:rsidRPr="00C5309C">
        <w:rPr>
          <w:color w:val="000000" w:themeColor="text1"/>
        </w:rPr>
        <w:t>, CLO2, CLO5</w:t>
      </w:r>
      <w:r w:rsidR="00255E39">
        <w:rPr>
          <w:color w:val="000000" w:themeColor="text1"/>
        </w:rPr>
        <w:t>, MLO1</w:t>
      </w:r>
      <w:r w:rsidR="009D751D" w:rsidRPr="00C5309C">
        <w:rPr>
          <w:color w:val="000000" w:themeColor="text1"/>
        </w:rPr>
        <w:t>)</w:t>
      </w:r>
    </w:p>
    <w:p w14:paraId="712B14DF" w14:textId="13AB19D3" w:rsidR="00467263" w:rsidRPr="00467263" w:rsidRDefault="00467263" w:rsidP="00467263">
      <w:pPr>
        <w:numPr>
          <w:ilvl w:val="0"/>
          <w:numId w:val="83"/>
        </w:numPr>
      </w:pPr>
      <w:r w:rsidRPr="00C5309C">
        <w:rPr>
          <w:color w:val="000000" w:themeColor="text1"/>
        </w:rPr>
        <w:lastRenderedPageBreak/>
        <w:t xml:space="preserve">Regular Project 2 | </w:t>
      </w:r>
      <w:commentRangeEnd w:id="3"/>
      <w:r w:rsidR="00C5309C" w:rsidRPr="00C5309C">
        <w:rPr>
          <w:rStyle w:val="CommentReference"/>
          <w:color w:val="000000" w:themeColor="text1"/>
          <w:sz w:val="24"/>
          <w:szCs w:val="24"/>
        </w:rPr>
        <w:commentReference w:id="3"/>
      </w:r>
      <w:commentRangeEnd w:id="4"/>
      <w:r w:rsidR="00255E39">
        <w:rPr>
          <w:rStyle w:val="CommentReference"/>
        </w:rPr>
        <w:commentReference w:id="4"/>
      </w:r>
      <w:r w:rsidRPr="00C5309C">
        <w:rPr>
          <w:color w:val="000000" w:themeColor="text1"/>
        </w:rPr>
        <w:t>Due end of module</w:t>
      </w:r>
      <w:r w:rsidR="009D751D" w:rsidRPr="00C5309C">
        <w:rPr>
          <w:color w:val="000000" w:themeColor="text1"/>
        </w:rPr>
        <w:t xml:space="preserve"> (</w:t>
      </w:r>
      <w:r w:rsidR="00F55503" w:rsidRPr="00C5309C">
        <w:rPr>
          <w:color w:val="000000" w:themeColor="text1"/>
        </w:rPr>
        <w:t>CLO3, CLO4, CLO5</w:t>
      </w:r>
      <w:r w:rsidR="00255E39">
        <w:rPr>
          <w:color w:val="000000" w:themeColor="text1"/>
        </w:rPr>
        <w:t>, MLO2, MLO3</w:t>
      </w:r>
      <w:r w:rsidR="009D751D">
        <w:t>)</w:t>
      </w:r>
    </w:p>
    <w:p w14:paraId="1CCCAB8C" w14:textId="77777777" w:rsidR="00467263" w:rsidRPr="00467263" w:rsidRDefault="00467263" w:rsidP="00467263">
      <w:pPr>
        <w:rPr>
          <w:b/>
          <w:bCs/>
        </w:rPr>
      </w:pPr>
      <w:r w:rsidRPr="00467263">
        <w:rPr>
          <w:b/>
          <w:bCs/>
        </w:rPr>
        <w:t>Module Summary</w:t>
      </w:r>
    </w:p>
    <w:p w14:paraId="72DDC923" w14:textId="77777777" w:rsidR="00467263" w:rsidRDefault="00467263" w:rsidP="00467263">
      <w:r w:rsidRPr="00467263">
        <w:t>You applied deep learning to structured data domains. These ideas lead naturally to generative and sequence-based models.</w:t>
      </w:r>
    </w:p>
    <w:p w14:paraId="417A3528" w14:textId="77777777" w:rsidR="00467263" w:rsidRPr="00467263" w:rsidRDefault="00000000" w:rsidP="00467263">
      <w:r>
        <w:rPr>
          <w:noProof/>
        </w:rPr>
        <w:pict w14:anchorId="02D999F1">
          <v:rect id="_x0000_i1036" style="width:468pt;height:.05pt" o:hralign="center" o:hrstd="t" o:hr="t" fillcolor="#a0a0a0" stroked="f"/>
        </w:pict>
      </w:r>
    </w:p>
    <w:p w14:paraId="085619AC" w14:textId="32325231" w:rsidR="00467263" w:rsidRPr="00467263" w:rsidRDefault="00467263" w:rsidP="00467263">
      <w:pPr>
        <w:rPr>
          <w:b/>
          <w:bCs/>
        </w:rPr>
      </w:pPr>
      <w:r w:rsidRPr="00467263">
        <w:rPr>
          <w:b/>
          <w:bCs/>
        </w:rPr>
        <w:t>Module 7: Generative Models</w:t>
      </w:r>
      <w:r w:rsidR="00B93E14">
        <w:rPr>
          <w:b/>
          <w:bCs/>
        </w:rPr>
        <w:t xml:space="preserve"> and Advanced Topics </w:t>
      </w:r>
    </w:p>
    <w:p w14:paraId="6A23A2AA" w14:textId="77777777" w:rsidR="00467263" w:rsidRPr="00467263" w:rsidRDefault="00467263" w:rsidP="00467263">
      <w:pPr>
        <w:rPr>
          <w:b/>
          <w:bCs/>
        </w:rPr>
      </w:pPr>
      <w:r w:rsidRPr="00467263">
        <w:rPr>
          <w:b/>
          <w:bCs/>
        </w:rPr>
        <w:t>Module Overview</w:t>
      </w:r>
    </w:p>
    <w:p w14:paraId="74244306" w14:textId="77777777" w:rsidR="00467263" w:rsidRPr="00467263" w:rsidRDefault="00467263" w:rsidP="00467263">
      <w:r w:rsidRPr="00467263">
        <w:t>This module introduces generative modeling approaches that learn data distributions, including GANs and diffusion models.</w:t>
      </w:r>
    </w:p>
    <w:p w14:paraId="2E2C3345" w14:textId="77777777" w:rsidR="00467263" w:rsidRPr="00467263" w:rsidRDefault="00467263" w:rsidP="00467263">
      <w:pPr>
        <w:rPr>
          <w:b/>
          <w:bCs/>
        </w:rPr>
      </w:pPr>
      <w:r w:rsidRPr="00467263">
        <w:rPr>
          <w:b/>
          <w:bCs/>
        </w:rPr>
        <w:t>Module Learning Objectives (MLOs)</w:t>
      </w:r>
    </w:p>
    <w:p w14:paraId="70B79BBB" w14:textId="77777777" w:rsidR="00467263" w:rsidRPr="00467263" w:rsidRDefault="00467263" w:rsidP="00467263">
      <w:r w:rsidRPr="00467263">
        <w:t>After completing this module, you will be able to:</w:t>
      </w:r>
    </w:p>
    <w:p w14:paraId="4EDE4194" w14:textId="77777777" w:rsidR="00467263" w:rsidRPr="00467263" w:rsidRDefault="00467263" w:rsidP="00467263">
      <w:pPr>
        <w:numPr>
          <w:ilvl w:val="0"/>
          <w:numId w:val="84"/>
        </w:numPr>
      </w:pPr>
      <w:r w:rsidRPr="00467263">
        <w:rPr>
          <w:b/>
          <w:bCs/>
        </w:rPr>
        <w:t>MLO1:</w:t>
      </w:r>
      <w:r w:rsidRPr="00467263">
        <w:t xml:space="preserve"> Explain the principles of generative modeling, including GANs and diffusion models. </w:t>
      </w:r>
      <w:r w:rsidRPr="00467263">
        <w:rPr>
          <w:i/>
          <w:iCs/>
        </w:rPr>
        <w:t>(Aligned with CLO 1)</w:t>
      </w:r>
    </w:p>
    <w:p w14:paraId="3F86B34A" w14:textId="77777777" w:rsidR="00467263" w:rsidRPr="00467263" w:rsidRDefault="00467263" w:rsidP="00467263">
      <w:pPr>
        <w:numPr>
          <w:ilvl w:val="0"/>
          <w:numId w:val="84"/>
        </w:numPr>
      </w:pPr>
      <w:r w:rsidRPr="00467263">
        <w:rPr>
          <w:b/>
          <w:bCs/>
        </w:rPr>
        <w:t>MLO2:</w:t>
      </w:r>
      <w:r w:rsidRPr="00467263">
        <w:t xml:space="preserve"> Analyze and compare generative models with respect to stability and generalization. </w:t>
      </w:r>
      <w:r w:rsidRPr="00467263">
        <w:rPr>
          <w:i/>
          <w:iCs/>
        </w:rPr>
        <w:t>(Aligned with CLO 5)</w:t>
      </w:r>
    </w:p>
    <w:p w14:paraId="2D9906A2" w14:textId="77777777" w:rsidR="00467263" w:rsidRPr="00467263" w:rsidRDefault="00467263" w:rsidP="00467263">
      <w:pPr>
        <w:rPr>
          <w:b/>
          <w:bCs/>
        </w:rPr>
      </w:pPr>
      <w:r w:rsidRPr="00467263">
        <w:rPr>
          <w:b/>
          <w:bCs/>
        </w:rPr>
        <w:t>Required Readings &amp; Resources</w:t>
      </w:r>
    </w:p>
    <w:p w14:paraId="62A04C24" w14:textId="77777777" w:rsidR="00467263" w:rsidRPr="00467263" w:rsidRDefault="00467263" w:rsidP="00467263">
      <w:pPr>
        <w:numPr>
          <w:ilvl w:val="0"/>
          <w:numId w:val="85"/>
        </w:numPr>
      </w:pPr>
      <w:r w:rsidRPr="00467263">
        <w:t>Textbook: Chapters 17, 20</w:t>
      </w:r>
    </w:p>
    <w:p w14:paraId="3A95F25F" w14:textId="77777777" w:rsidR="00467263" w:rsidRPr="00467263" w:rsidRDefault="00467263" w:rsidP="00467263">
      <w:pPr>
        <w:numPr>
          <w:ilvl w:val="0"/>
          <w:numId w:val="85"/>
        </w:numPr>
      </w:pPr>
      <w:r w:rsidRPr="00467263">
        <w:t>Selected research papers</w:t>
      </w:r>
    </w:p>
    <w:p w14:paraId="257FF291" w14:textId="77777777" w:rsidR="00467263" w:rsidRPr="00467263" w:rsidRDefault="00467263" w:rsidP="00467263">
      <w:pPr>
        <w:rPr>
          <w:b/>
          <w:bCs/>
        </w:rPr>
      </w:pPr>
      <w:r w:rsidRPr="00467263">
        <w:rPr>
          <w:b/>
          <w:bCs/>
        </w:rPr>
        <w:t>Topics</w:t>
      </w:r>
    </w:p>
    <w:p w14:paraId="3889662A" w14:textId="5102B889" w:rsidR="00467263" w:rsidRPr="00467263" w:rsidRDefault="00467263" w:rsidP="00467263">
      <w:pPr>
        <w:numPr>
          <w:ilvl w:val="0"/>
          <w:numId w:val="86"/>
        </w:numPr>
      </w:pPr>
      <w:r w:rsidRPr="00467263">
        <w:t>Topic 1: Generative Adversarial Networks</w:t>
      </w:r>
      <w:r w:rsidR="00B9560A">
        <w:t xml:space="preserve"> and Diffusion Models</w:t>
      </w:r>
    </w:p>
    <w:p w14:paraId="0A2129A9" w14:textId="2BC330A0" w:rsidR="00467263" w:rsidRPr="00467263" w:rsidRDefault="00467263" w:rsidP="00467263">
      <w:pPr>
        <w:numPr>
          <w:ilvl w:val="0"/>
          <w:numId w:val="86"/>
        </w:numPr>
      </w:pPr>
      <w:r w:rsidRPr="00467263">
        <w:t xml:space="preserve">Topic 2: </w:t>
      </w:r>
      <w:r w:rsidR="00B9560A">
        <w:t xml:space="preserve">Selected Advanced Topics </w:t>
      </w:r>
    </w:p>
    <w:p w14:paraId="3547E80D" w14:textId="77777777" w:rsidR="00467263" w:rsidRPr="00467263" w:rsidRDefault="00467263" w:rsidP="00467263">
      <w:pPr>
        <w:rPr>
          <w:b/>
          <w:bCs/>
        </w:rPr>
      </w:pPr>
      <w:r w:rsidRPr="00467263">
        <w:rPr>
          <w:b/>
          <w:bCs/>
        </w:rPr>
        <w:t>Assignments</w:t>
      </w:r>
    </w:p>
    <w:p w14:paraId="414A2EE9" w14:textId="37E21EE3" w:rsidR="00D93BAA" w:rsidRPr="00D93BAA" w:rsidRDefault="00D93BAA" w:rsidP="00467263">
      <w:pPr>
        <w:numPr>
          <w:ilvl w:val="0"/>
          <w:numId w:val="87"/>
        </w:numPr>
        <w:rPr>
          <w:highlight w:val="yellow"/>
        </w:rPr>
      </w:pPr>
      <w:r w:rsidRPr="00D93BAA">
        <w:rPr>
          <w:highlight w:val="yellow"/>
        </w:rPr>
        <w:t>Homework 6 | Due end of the module (MLO1, MLO2)</w:t>
      </w:r>
    </w:p>
    <w:p w14:paraId="229E0248" w14:textId="2FE6B8BE" w:rsidR="00467263" w:rsidRPr="00467263" w:rsidRDefault="00467263" w:rsidP="00467263">
      <w:pPr>
        <w:numPr>
          <w:ilvl w:val="0"/>
          <w:numId w:val="87"/>
        </w:numPr>
      </w:pPr>
      <w:commentRangeStart w:id="5"/>
      <w:commentRangeStart w:id="6"/>
      <w:r w:rsidRPr="00467263">
        <w:t xml:space="preserve">Final Project Proposal </w:t>
      </w:r>
      <w:commentRangeEnd w:id="5"/>
      <w:r w:rsidR="00C5309C" w:rsidRPr="00467263">
        <w:rPr>
          <w:rStyle w:val="CommentReference"/>
          <w:sz w:val="24"/>
          <w:szCs w:val="24"/>
        </w:rPr>
        <w:commentReference w:id="5"/>
      </w:r>
      <w:commentRangeEnd w:id="6"/>
      <w:r w:rsidR="00255E39">
        <w:rPr>
          <w:rStyle w:val="CommentReference"/>
        </w:rPr>
        <w:commentReference w:id="6"/>
      </w:r>
      <w:r w:rsidRPr="00467263">
        <w:t xml:space="preserve">/ Checkpoint | Due </w:t>
      </w:r>
      <w:proofErr w:type="gramStart"/>
      <w:r w:rsidRPr="00467263">
        <w:t>end</w:t>
      </w:r>
      <w:proofErr w:type="gramEnd"/>
      <w:r w:rsidRPr="00467263">
        <w:t xml:space="preserve"> of </w:t>
      </w:r>
      <w:proofErr w:type="gramStart"/>
      <w:r w:rsidRPr="00467263">
        <w:t>module</w:t>
      </w:r>
      <w:proofErr w:type="gramEnd"/>
    </w:p>
    <w:p w14:paraId="22CA498B" w14:textId="77777777" w:rsidR="00467263" w:rsidRPr="00467263" w:rsidRDefault="00467263" w:rsidP="00467263">
      <w:pPr>
        <w:rPr>
          <w:b/>
          <w:bCs/>
        </w:rPr>
      </w:pPr>
      <w:r w:rsidRPr="00467263">
        <w:rPr>
          <w:b/>
          <w:bCs/>
        </w:rPr>
        <w:t>Module Summary</w:t>
      </w:r>
    </w:p>
    <w:p w14:paraId="4574149D" w14:textId="77777777" w:rsidR="00467263" w:rsidRPr="00467263" w:rsidRDefault="00467263" w:rsidP="00467263">
      <w:r w:rsidRPr="00467263">
        <w:lastRenderedPageBreak/>
        <w:t xml:space="preserve">You examined how models can generate realistic data. These ideas set the stage for transformer </w:t>
      </w:r>
      <w:proofErr w:type="gramStart"/>
      <w:r w:rsidRPr="00467263">
        <w:t>architectures</w:t>
      </w:r>
      <w:proofErr w:type="gramEnd"/>
      <w:r w:rsidRPr="00467263">
        <w:t xml:space="preserve"> and final project synthesis.</w:t>
      </w:r>
    </w:p>
    <w:p w14:paraId="1147B0F1" w14:textId="77777777" w:rsidR="00467263" w:rsidRPr="00467263" w:rsidRDefault="00000000" w:rsidP="00467263">
      <w:r>
        <w:rPr>
          <w:noProof/>
        </w:rPr>
        <w:pict w14:anchorId="3FB145CF">
          <v:rect id="_x0000_i1037" style="width:468pt;height:.05pt" o:hralign="center" o:hrstd="t" o:hr="t" fillcolor="#a0a0a0" stroked="f"/>
        </w:pict>
      </w:r>
    </w:p>
    <w:p w14:paraId="065BC23B" w14:textId="1EC0AA45" w:rsidR="00467263" w:rsidRPr="00467263" w:rsidRDefault="00467263" w:rsidP="00467263">
      <w:pPr>
        <w:rPr>
          <w:b/>
          <w:bCs/>
        </w:rPr>
      </w:pPr>
      <w:r w:rsidRPr="00467263">
        <w:rPr>
          <w:b/>
          <w:bCs/>
        </w:rPr>
        <w:t xml:space="preserve">Module 8: Transformers &amp; </w:t>
      </w:r>
      <w:r w:rsidR="00B93E14">
        <w:rPr>
          <w:b/>
          <w:bCs/>
        </w:rPr>
        <w:t>Large Models</w:t>
      </w:r>
    </w:p>
    <w:p w14:paraId="0936F926" w14:textId="77777777" w:rsidR="00467263" w:rsidRPr="00467263" w:rsidRDefault="00467263" w:rsidP="00467263">
      <w:pPr>
        <w:rPr>
          <w:b/>
          <w:bCs/>
        </w:rPr>
      </w:pPr>
      <w:r w:rsidRPr="00467263">
        <w:rPr>
          <w:b/>
          <w:bCs/>
        </w:rPr>
        <w:t>Module Overview</w:t>
      </w:r>
    </w:p>
    <w:p w14:paraId="1D00E49F" w14:textId="77777777" w:rsidR="00467263" w:rsidRPr="00467263" w:rsidRDefault="00467263" w:rsidP="00467263">
      <w:r w:rsidRPr="00467263">
        <w:t xml:space="preserve">The final module introduces transformer </w:t>
      </w:r>
      <w:proofErr w:type="gramStart"/>
      <w:r w:rsidRPr="00467263">
        <w:t>architectures</w:t>
      </w:r>
      <w:proofErr w:type="gramEnd"/>
      <w:r w:rsidRPr="00467263">
        <w:t xml:space="preserve"> and </w:t>
      </w:r>
      <w:proofErr w:type="gramStart"/>
      <w:r w:rsidRPr="00467263">
        <w:t>selected</w:t>
      </w:r>
      <w:proofErr w:type="gramEnd"/>
      <w:r w:rsidRPr="00467263">
        <w:t xml:space="preserve"> advanced machine learning topics, culminating in a comprehensive final project.</w:t>
      </w:r>
    </w:p>
    <w:p w14:paraId="464F7BFB" w14:textId="77777777" w:rsidR="00467263" w:rsidRPr="00467263" w:rsidRDefault="00467263" w:rsidP="00467263">
      <w:pPr>
        <w:rPr>
          <w:b/>
          <w:bCs/>
        </w:rPr>
      </w:pPr>
      <w:r w:rsidRPr="00467263">
        <w:rPr>
          <w:b/>
          <w:bCs/>
        </w:rPr>
        <w:t>Module Learning Objectives (MLOs)</w:t>
      </w:r>
    </w:p>
    <w:p w14:paraId="72542C50" w14:textId="77777777" w:rsidR="00467263" w:rsidRPr="00467263" w:rsidRDefault="00467263" w:rsidP="00467263">
      <w:r w:rsidRPr="00467263">
        <w:t>After completing this module, you will be able to:</w:t>
      </w:r>
    </w:p>
    <w:p w14:paraId="2234FAFE" w14:textId="77777777" w:rsidR="00467263" w:rsidRPr="00467263" w:rsidRDefault="00467263" w:rsidP="00467263">
      <w:pPr>
        <w:numPr>
          <w:ilvl w:val="0"/>
          <w:numId w:val="88"/>
        </w:numPr>
      </w:pPr>
      <w:r w:rsidRPr="00467263">
        <w:rPr>
          <w:b/>
          <w:bCs/>
        </w:rPr>
        <w:t>MLO1:</w:t>
      </w:r>
      <w:r w:rsidRPr="00467263">
        <w:t xml:space="preserve"> Explain transformer architectures and attention mechanisms using formal machine learning terminology. </w:t>
      </w:r>
      <w:r w:rsidRPr="00467263">
        <w:rPr>
          <w:i/>
          <w:iCs/>
        </w:rPr>
        <w:t>(Aligned with CLO 1)</w:t>
      </w:r>
    </w:p>
    <w:p w14:paraId="658D948C" w14:textId="77777777" w:rsidR="00467263" w:rsidRPr="00467263" w:rsidRDefault="00467263" w:rsidP="00467263">
      <w:pPr>
        <w:numPr>
          <w:ilvl w:val="0"/>
          <w:numId w:val="88"/>
        </w:numPr>
      </w:pPr>
      <w:r w:rsidRPr="00467263">
        <w:rPr>
          <w:b/>
          <w:bCs/>
        </w:rPr>
        <w:t>MLO2:</w:t>
      </w:r>
      <w:r w:rsidRPr="00467263">
        <w:t xml:space="preserve"> Design, implement, and justify a complete machine learning solution for an open-ended problem in a written technical report. </w:t>
      </w:r>
      <w:r w:rsidRPr="00467263">
        <w:rPr>
          <w:i/>
          <w:iCs/>
        </w:rPr>
        <w:t>(Aligned with CLO 6)</w:t>
      </w:r>
    </w:p>
    <w:p w14:paraId="0388BA7F" w14:textId="77777777" w:rsidR="00467263" w:rsidRPr="00467263" w:rsidRDefault="00467263" w:rsidP="00467263">
      <w:pPr>
        <w:rPr>
          <w:b/>
          <w:bCs/>
        </w:rPr>
      </w:pPr>
      <w:r w:rsidRPr="00467263">
        <w:rPr>
          <w:b/>
          <w:bCs/>
        </w:rPr>
        <w:t>Required Readings &amp; Resources</w:t>
      </w:r>
    </w:p>
    <w:p w14:paraId="2F674260" w14:textId="77777777" w:rsidR="00467263" w:rsidRPr="00467263" w:rsidRDefault="00467263" w:rsidP="00467263">
      <w:pPr>
        <w:numPr>
          <w:ilvl w:val="0"/>
          <w:numId w:val="89"/>
        </w:numPr>
      </w:pPr>
      <w:r w:rsidRPr="00467263">
        <w:t>Textbook: Chapter 12</w:t>
      </w:r>
    </w:p>
    <w:p w14:paraId="276A251C" w14:textId="77777777" w:rsidR="00467263" w:rsidRPr="00467263" w:rsidRDefault="00467263" w:rsidP="00467263">
      <w:pPr>
        <w:numPr>
          <w:ilvl w:val="0"/>
          <w:numId w:val="89"/>
        </w:numPr>
      </w:pPr>
      <w:r w:rsidRPr="00467263">
        <w:t>Instructor-provided advanced materials</w:t>
      </w:r>
    </w:p>
    <w:p w14:paraId="2E1E5A8C" w14:textId="77777777" w:rsidR="00467263" w:rsidRPr="00467263" w:rsidRDefault="00467263" w:rsidP="00467263">
      <w:pPr>
        <w:rPr>
          <w:b/>
          <w:bCs/>
        </w:rPr>
      </w:pPr>
      <w:r w:rsidRPr="00467263">
        <w:rPr>
          <w:b/>
          <w:bCs/>
        </w:rPr>
        <w:t>Topics</w:t>
      </w:r>
    </w:p>
    <w:p w14:paraId="5D846940" w14:textId="77777777" w:rsidR="00467263" w:rsidRPr="00467263" w:rsidRDefault="00467263" w:rsidP="00467263">
      <w:pPr>
        <w:numPr>
          <w:ilvl w:val="0"/>
          <w:numId w:val="90"/>
        </w:numPr>
      </w:pPr>
      <w:r w:rsidRPr="00467263">
        <w:t>Topic 1: Attention mechanisms and transformers</w:t>
      </w:r>
    </w:p>
    <w:p w14:paraId="3BC6A586" w14:textId="7BBC3471" w:rsidR="00467263" w:rsidRPr="00467263" w:rsidRDefault="00467263" w:rsidP="00467263">
      <w:pPr>
        <w:numPr>
          <w:ilvl w:val="0"/>
          <w:numId w:val="90"/>
        </w:numPr>
      </w:pPr>
      <w:r w:rsidRPr="00467263">
        <w:t xml:space="preserve">Topic 2: </w:t>
      </w:r>
      <w:r w:rsidR="00B9560A">
        <w:t>Large Models</w:t>
      </w:r>
    </w:p>
    <w:p w14:paraId="4EC8E763" w14:textId="77777777" w:rsidR="00467263" w:rsidRPr="00467263" w:rsidRDefault="00467263" w:rsidP="00467263">
      <w:pPr>
        <w:rPr>
          <w:b/>
          <w:bCs/>
        </w:rPr>
      </w:pPr>
      <w:r w:rsidRPr="00467263">
        <w:rPr>
          <w:b/>
          <w:bCs/>
        </w:rPr>
        <w:t>Assignments</w:t>
      </w:r>
    </w:p>
    <w:p w14:paraId="5ADB8B5E" w14:textId="0A5FD2E9" w:rsidR="00D93BAA" w:rsidRPr="00D93BAA" w:rsidRDefault="00D93BAA" w:rsidP="00467263">
      <w:pPr>
        <w:numPr>
          <w:ilvl w:val="0"/>
          <w:numId w:val="91"/>
        </w:numPr>
        <w:rPr>
          <w:color w:val="000000" w:themeColor="text1"/>
          <w:highlight w:val="yellow"/>
        </w:rPr>
      </w:pPr>
      <w:r w:rsidRPr="00D93BAA">
        <w:rPr>
          <w:color w:val="000000" w:themeColor="text1"/>
          <w:highlight w:val="yellow"/>
        </w:rPr>
        <w:t>Homework 7 | Due end of the module (MLO1)</w:t>
      </w:r>
    </w:p>
    <w:p w14:paraId="0C61956A" w14:textId="374B3275" w:rsidR="00467263" w:rsidRPr="00C5309C" w:rsidRDefault="00467263" w:rsidP="00467263">
      <w:pPr>
        <w:numPr>
          <w:ilvl w:val="0"/>
          <w:numId w:val="91"/>
        </w:numPr>
        <w:rPr>
          <w:color w:val="000000" w:themeColor="text1"/>
        </w:rPr>
      </w:pPr>
      <w:commentRangeStart w:id="7"/>
      <w:commentRangeStart w:id="8"/>
      <w:r w:rsidRPr="00467263">
        <w:t>Final Project Report | Due end of module</w:t>
      </w:r>
      <w:r w:rsidR="009D751D">
        <w:t xml:space="preserve"> </w:t>
      </w:r>
      <w:r w:rsidR="009D751D" w:rsidRPr="00C5309C">
        <w:rPr>
          <w:color w:val="000000" w:themeColor="text1"/>
        </w:rPr>
        <w:t>(</w:t>
      </w:r>
      <w:r w:rsidR="00DB4135" w:rsidRPr="00C5309C">
        <w:rPr>
          <w:color w:val="000000" w:themeColor="text1"/>
        </w:rPr>
        <w:t>C</w:t>
      </w:r>
      <w:r w:rsidR="009D751D" w:rsidRPr="00C5309C">
        <w:rPr>
          <w:color w:val="000000" w:themeColor="text1"/>
        </w:rPr>
        <w:t>LO</w:t>
      </w:r>
      <w:r w:rsidR="00DB4135" w:rsidRPr="00C5309C">
        <w:rPr>
          <w:color w:val="000000" w:themeColor="text1"/>
        </w:rPr>
        <w:t>3, CLO4, CLO6</w:t>
      </w:r>
      <w:r w:rsidR="00D93BAA">
        <w:rPr>
          <w:color w:val="000000" w:themeColor="text1"/>
        </w:rPr>
        <w:t>, MLO2</w:t>
      </w:r>
      <w:r w:rsidR="009D751D" w:rsidRPr="00C5309C">
        <w:rPr>
          <w:color w:val="000000" w:themeColor="text1"/>
        </w:rPr>
        <w:t>)</w:t>
      </w:r>
    </w:p>
    <w:p w14:paraId="16ADABD2" w14:textId="26C38ED4" w:rsidR="00467263" w:rsidRPr="00C5309C" w:rsidRDefault="00467263" w:rsidP="00467263">
      <w:pPr>
        <w:numPr>
          <w:ilvl w:val="0"/>
          <w:numId w:val="91"/>
        </w:numPr>
        <w:rPr>
          <w:color w:val="000000" w:themeColor="text1"/>
        </w:rPr>
      </w:pPr>
      <w:r w:rsidRPr="00C5309C">
        <w:rPr>
          <w:color w:val="000000" w:themeColor="text1"/>
        </w:rPr>
        <w:t xml:space="preserve">Final Project Presentation </w:t>
      </w:r>
      <w:commentRangeEnd w:id="7"/>
      <w:r w:rsidR="00C5309C" w:rsidRPr="00C5309C">
        <w:rPr>
          <w:rStyle w:val="CommentReference"/>
          <w:color w:val="000000" w:themeColor="text1"/>
          <w:sz w:val="24"/>
          <w:szCs w:val="24"/>
        </w:rPr>
        <w:commentReference w:id="7"/>
      </w:r>
      <w:commentRangeEnd w:id="8"/>
      <w:r w:rsidR="00255E39">
        <w:rPr>
          <w:rStyle w:val="CommentReference"/>
        </w:rPr>
        <w:commentReference w:id="8"/>
      </w:r>
      <w:r w:rsidRPr="00C5309C">
        <w:rPr>
          <w:color w:val="000000" w:themeColor="text1"/>
        </w:rPr>
        <w:t>| Final exam period</w:t>
      </w:r>
      <w:r w:rsidR="009D751D" w:rsidRPr="00C5309C">
        <w:rPr>
          <w:color w:val="000000" w:themeColor="text1"/>
        </w:rPr>
        <w:t xml:space="preserve"> (</w:t>
      </w:r>
      <w:r w:rsidR="00DB4135" w:rsidRPr="00C5309C">
        <w:rPr>
          <w:color w:val="000000" w:themeColor="text1"/>
        </w:rPr>
        <w:t>C</w:t>
      </w:r>
      <w:r w:rsidR="00D43E24" w:rsidRPr="00C5309C">
        <w:rPr>
          <w:color w:val="000000" w:themeColor="text1"/>
        </w:rPr>
        <w:t>LO</w:t>
      </w:r>
      <w:r w:rsidR="00DB4135" w:rsidRPr="00C5309C">
        <w:rPr>
          <w:color w:val="000000" w:themeColor="text1"/>
        </w:rPr>
        <w:t>6</w:t>
      </w:r>
      <w:r w:rsidR="009D751D" w:rsidRPr="00C5309C">
        <w:rPr>
          <w:color w:val="000000" w:themeColor="text1"/>
        </w:rPr>
        <w:t>)</w:t>
      </w:r>
    </w:p>
    <w:p w14:paraId="1FA5667E" w14:textId="77777777" w:rsidR="00467263" w:rsidRPr="00467263" w:rsidRDefault="00467263" w:rsidP="00467263">
      <w:pPr>
        <w:rPr>
          <w:b/>
          <w:bCs/>
        </w:rPr>
      </w:pPr>
      <w:r w:rsidRPr="00467263">
        <w:rPr>
          <w:b/>
          <w:bCs/>
        </w:rPr>
        <w:t>Module Summary</w:t>
      </w:r>
    </w:p>
    <w:p w14:paraId="2759A307" w14:textId="77777777" w:rsidR="00467263" w:rsidRPr="00467263" w:rsidRDefault="00467263" w:rsidP="00467263">
      <w:r w:rsidRPr="00467263">
        <w:t>In this module, you synthesized theory, implementation, and evaluation to deliver a complete machine learning solution, demonstrating mastery of all course-level objectives.</w:t>
      </w:r>
    </w:p>
    <w:p w14:paraId="7FF6A8DD" w14:textId="2989DA5C" w:rsidR="00DB4135" w:rsidRPr="00C1620E" w:rsidRDefault="00DB4135" w:rsidP="00DB4135">
      <w:pPr>
        <w:rPr>
          <w:rFonts w:ascii="Calibri" w:eastAsia="Calibri" w:hAnsi="Calibri" w:cs="Calibri"/>
          <w:color w:val="000000" w:themeColor="text1"/>
        </w:rPr>
      </w:pPr>
    </w:p>
    <w:p w14:paraId="5723F46F" w14:textId="77777777" w:rsidR="00467263" w:rsidRDefault="00467263" w:rsidP="79843BA6"/>
    <w:sectPr w:rsidR="00467263">
      <w:headerReference w:type="default" r:id="rId29"/>
      <w:footerReference w:type="default" r:id="rId3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Zhang, Dongli" w:date="2026-02-09T14:39:00Z" w:initials="ZD">
    <w:p w14:paraId="1975E021" w14:textId="77777777" w:rsidR="00C5309C" w:rsidRDefault="00C5309C" w:rsidP="00C5309C">
      <w:r>
        <w:rPr>
          <w:rStyle w:val="CommentReference"/>
        </w:rPr>
        <w:annotationRef/>
      </w:r>
      <w:r>
        <w:rPr>
          <w:sz w:val="20"/>
          <w:szCs w:val="20"/>
        </w:rPr>
        <w:t>Will it address MLO3?</w:t>
      </w:r>
    </w:p>
  </w:comment>
  <w:comment w:id="2" w:author="Li, Jiang" w:date="2026-02-15T23:27:00Z" w:initials="JL">
    <w:p w14:paraId="260A731E" w14:textId="77777777" w:rsidR="00255E39" w:rsidRDefault="00255E39" w:rsidP="00255E39">
      <w:pPr>
        <w:pStyle w:val="CommentText"/>
      </w:pPr>
      <w:r>
        <w:rPr>
          <w:rStyle w:val="CommentReference"/>
        </w:rPr>
        <w:annotationRef/>
      </w:r>
      <w:r>
        <w:t xml:space="preserve">Yes. </w:t>
      </w:r>
    </w:p>
  </w:comment>
  <w:comment w:id="3" w:author="Zhang, Dongli" w:date="2026-02-09T14:40:00Z" w:initials="ZD">
    <w:p w14:paraId="56DC0AEB" w14:textId="04CC4782" w:rsidR="00C5309C" w:rsidRDefault="00C5309C" w:rsidP="00C5309C">
      <w:r>
        <w:rPr>
          <w:rStyle w:val="CommentReference"/>
        </w:rPr>
        <w:annotationRef/>
      </w:r>
      <w:r>
        <w:rPr>
          <w:sz w:val="20"/>
          <w:szCs w:val="20"/>
        </w:rPr>
        <w:t>Will either of two items address MLOs of this module?</w:t>
      </w:r>
    </w:p>
  </w:comment>
  <w:comment w:id="4" w:author="Li, Jiang" w:date="2026-02-15T23:27:00Z" w:initials="JL">
    <w:p w14:paraId="39F57690" w14:textId="77777777" w:rsidR="00255E39" w:rsidRDefault="00255E39" w:rsidP="00255E39">
      <w:pPr>
        <w:pStyle w:val="CommentText"/>
      </w:pPr>
      <w:r>
        <w:rPr>
          <w:rStyle w:val="CommentReference"/>
        </w:rPr>
        <w:annotationRef/>
      </w:r>
      <w:r>
        <w:t xml:space="preserve">Yes, added. </w:t>
      </w:r>
    </w:p>
  </w:comment>
  <w:comment w:id="5" w:author="Zhang, Dongli" w:date="2026-02-09T14:41:00Z" w:initials="ZD">
    <w:p w14:paraId="3978F629" w14:textId="396CD483" w:rsidR="00C5309C" w:rsidRDefault="00C5309C" w:rsidP="00C5309C">
      <w:r>
        <w:rPr>
          <w:rStyle w:val="CommentReference"/>
        </w:rPr>
        <w:annotationRef/>
      </w:r>
      <w:r>
        <w:rPr>
          <w:sz w:val="20"/>
          <w:szCs w:val="20"/>
        </w:rPr>
        <w:t>Will this assignment address MLO1, MLO2? If not, how you plan to evaluate students' learning of this module?</w:t>
      </w:r>
    </w:p>
  </w:comment>
  <w:comment w:id="6" w:author="Li, Jiang" w:date="2026-02-15T23:27:00Z" w:initials="JL">
    <w:p w14:paraId="0A7F4CDA" w14:textId="77777777" w:rsidR="00255E39" w:rsidRDefault="00255E39" w:rsidP="00255E39">
      <w:pPr>
        <w:pStyle w:val="CommentText"/>
      </w:pPr>
      <w:r>
        <w:rPr>
          <w:rStyle w:val="CommentReference"/>
        </w:rPr>
        <w:annotationRef/>
      </w:r>
      <w:r>
        <w:t xml:space="preserve">I will add more homework to address this issue. </w:t>
      </w:r>
    </w:p>
  </w:comment>
  <w:comment w:id="7" w:author="Zhang, Dongli" w:date="2026-02-09T14:41:00Z" w:initials="ZD">
    <w:p w14:paraId="6F823C75" w14:textId="20B827E3" w:rsidR="00C5309C" w:rsidRDefault="00C5309C" w:rsidP="00C5309C">
      <w:r>
        <w:rPr>
          <w:rStyle w:val="CommentReference"/>
        </w:rPr>
        <w:annotationRef/>
      </w:r>
      <w:r>
        <w:rPr>
          <w:sz w:val="20"/>
          <w:szCs w:val="20"/>
        </w:rPr>
        <w:t>Will this assignment address MLO1, MLO2? If not, how you plan to evaluate students' learning of this module?</w:t>
      </w:r>
    </w:p>
  </w:comment>
  <w:comment w:id="8" w:author="Li, Jiang" w:date="2026-02-15T23:27:00Z" w:initials="JL">
    <w:p w14:paraId="36110872" w14:textId="77777777" w:rsidR="00255E39" w:rsidRDefault="00255E39" w:rsidP="00255E39">
      <w:pPr>
        <w:pStyle w:val="CommentText"/>
      </w:pPr>
      <w:r>
        <w:rPr>
          <w:rStyle w:val="CommentReference"/>
        </w:rPr>
        <w:annotationRef/>
      </w:r>
      <w:r>
        <w:t xml:space="preserve">Yes, more assignment will be added.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75E021" w15:done="0"/>
  <w15:commentEx w15:paraId="260A731E" w15:paraIdParent="1975E021" w15:done="0"/>
  <w15:commentEx w15:paraId="56DC0AEB" w15:done="0"/>
  <w15:commentEx w15:paraId="39F57690" w15:paraIdParent="56DC0AEB" w15:done="0"/>
  <w15:commentEx w15:paraId="3978F629" w15:done="0"/>
  <w15:commentEx w15:paraId="0A7F4CDA" w15:paraIdParent="3978F629" w15:done="0"/>
  <w15:commentEx w15:paraId="6F823C75" w15:done="0"/>
  <w15:commentEx w15:paraId="36110872" w15:paraIdParent="6F823C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969382" w16cex:dateUtc="2026-02-09T19:39:00Z"/>
  <w16cex:commentExtensible w16cex:durableId="5302E88B" w16cex:dateUtc="2026-02-16T04:27:00Z"/>
  <w16cex:commentExtensible w16cex:durableId="460BA040" w16cex:dateUtc="2026-02-09T19:40:00Z"/>
  <w16cex:commentExtensible w16cex:durableId="6C9BF3E1" w16cex:dateUtc="2026-02-16T04:27:00Z"/>
  <w16cex:commentExtensible w16cex:durableId="2DE10A78" w16cex:dateUtc="2026-02-09T19:41:00Z"/>
  <w16cex:commentExtensible w16cex:durableId="2ACC96D1" w16cex:dateUtc="2026-02-16T04:27:00Z"/>
  <w16cex:commentExtensible w16cex:durableId="6F49F0BE" w16cex:dateUtc="2026-02-09T19:41:00Z"/>
  <w16cex:commentExtensible w16cex:durableId="79596D21" w16cex:dateUtc="2026-02-16T04: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75E021" w16cid:durableId="49969382"/>
  <w16cid:commentId w16cid:paraId="260A731E" w16cid:durableId="5302E88B"/>
  <w16cid:commentId w16cid:paraId="56DC0AEB" w16cid:durableId="460BA040"/>
  <w16cid:commentId w16cid:paraId="39F57690" w16cid:durableId="6C9BF3E1"/>
  <w16cid:commentId w16cid:paraId="3978F629" w16cid:durableId="2DE10A78"/>
  <w16cid:commentId w16cid:paraId="0A7F4CDA" w16cid:durableId="2ACC96D1"/>
  <w16cid:commentId w16cid:paraId="6F823C75" w16cid:durableId="6F49F0BE"/>
  <w16cid:commentId w16cid:paraId="36110872" w16cid:durableId="79596D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1C9A7" w14:textId="77777777" w:rsidR="00CA04BE" w:rsidRDefault="00CA04BE" w:rsidP="000752C0">
      <w:pPr>
        <w:spacing w:after="0" w:line="240" w:lineRule="auto"/>
      </w:pPr>
      <w:r>
        <w:separator/>
      </w:r>
    </w:p>
  </w:endnote>
  <w:endnote w:type="continuationSeparator" w:id="0">
    <w:p w14:paraId="1D16B7D7" w14:textId="77777777" w:rsidR="00CA04BE" w:rsidRDefault="00CA04BE" w:rsidP="000752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FB680F9" w14:paraId="4FC7681F" w14:textId="77777777" w:rsidTr="5AB5CF7D">
      <w:trPr>
        <w:trHeight w:val="300"/>
      </w:trPr>
      <w:tc>
        <w:tcPr>
          <w:tcW w:w="3120" w:type="dxa"/>
        </w:tcPr>
        <w:p w14:paraId="6A5E3ED4" w14:textId="5B171DFD" w:rsidR="7FB680F9" w:rsidRDefault="7FB680F9" w:rsidP="7FB680F9">
          <w:pPr>
            <w:pStyle w:val="Header"/>
            <w:ind w:left="-115"/>
          </w:pPr>
        </w:p>
      </w:tc>
      <w:tc>
        <w:tcPr>
          <w:tcW w:w="3120" w:type="dxa"/>
        </w:tcPr>
        <w:p w14:paraId="7EDD1984" w14:textId="2ECD1C97" w:rsidR="7FB680F9" w:rsidRDefault="7FB680F9" w:rsidP="7FB680F9">
          <w:pPr>
            <w:pStyle w:val="Header"/>
            <w:jc w:val="center"/>
          </w:pPr>
          <w:r>
            <w:fldChar w:fldCharType="begin"/>
          </w:r>
          <w:r>
            <w:instrText>PAGE</w:instrText>
          </w:r>
          <w:r>
            <w:fldChar w:fldCharType="separate"/>
          </w:r>
          <w:r w:rsidR="00B914AF">
            <w:rPr>
              <w:noProof/>
            </w:rPr>
            <w:t>1</w:t>
          </w:r>
          <w:r>
            <w:fldChar w:fldCharType="end"/>
          </w:r>
        </w:p>
      </w:tc>
      <w:tc>
        <w:tcPr>
          <w:tcW w:w="3120" w:type="dxa"/>
        </w:tcPr>
        <w:p w14:paraId="5E634374" w14:textId="64C9A9A4" w:rsidR="7FB680F9" w:rsidRDefault="7FB680F9" w:rsidP="7FB680F9">
          <w:pPr>
            <w:pStyle w:val="Header"/>
            <w:ind w:right="-115"/>
            <w:jc w:val="right"/>
          </w:pPr>
        </w:p>
      </w:tc>
    </w:tr>
  </w:tbl>
  <w:p w14:paraId="3F91DFAF" w14:textId="380DB117" w:rsidR="7FB680F9" w:rsidRDefault="7FB680F9" w:rsidP="7FB680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1761E" w14:textId="77777777" w:rsidR="00CA04BE" w:rsidRDefault="00CA04BE" w:rsidP="000752C0">
      <w:pPr>
        <w:spacing w:after="0" w:line="240" w:lineRule="auto"/>
      </w:pPr>
      <w:r>
        <w:separator/>
      </w:r>
    </w:p>
  </w:footnote>
  <w:footnote w:type="continuationSeparator" w:id="0">
    <w:p w14:paraId="52733E33" w14:textId="77777777" w:rsidR="00CA04BE" w:rsidRDefault="00CA04BE" w:rsidP="000752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14486" w14:textId="3ABD3489" w:rsidR="0054681E" w:rsidRDefault="5AB5CF7D" w:rsidP="7D387DFB">
    <w:pPr>
      <w:pStyle w:val="Header"/>
      <w:jc w:val="center"/>
    </w:pPr>
    <w:r>
      <w:rPr>
        <w:noProof/>
      </w:rPr>
      <w:drawing>
        <wp:inline distT="0" distB="0" distL="0" distR="0" wp14:anchorId="079542B1" wp14:editId="2F4BD9B8">
          <wp:extent cx="1944291" cy="814277"/>
          <wp:effectExtent l="0" t="0" r="0" b="0"/>
          <wp:docPr id="88292307" name="Picture 1" descr="A logo with a crow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2307" name="Picture 1" descr="A logo with a crown  AI-generated content may be incorrect."/>
                  <pic:cNvPicPr/>
                </pic:nvPicPr>
                <pic:blipFill>
                  <a:blip r:embed="rId1">
                    <a:extLst>
                      <a:ext uri="{28A0092B-C50C-407E-A947-70E740481C1C}">
                        <a14:useLocalDpi xmlns:a14="http://schemas.microsoft.com/office/drawing/2010/main"/>
                      </a:ext>
                    </a:extLst>
                  </a:blip>
                  <a:stretch>
                    <a:fillRect/>
                  </a:stretch>
                </pic:blipFill>
                <pic:spPr>
                  <a:xfrm>
                    <a:off x="0" y="0"/>
                    <a:ext cx="1944291" cy="814277"/>
                  </a:xfrm>
                  <a:prstGeom prst="rect">
                    <a:avLst/>
                  </a:prstGeom>
                </pic:spPr>
              </pic:pic>
            </a:graphicData>
          </a:graphic>
        </wp:inline>
      </w:drawing>
    </w:r>
  </w:p>
  <w:p w14:paraId="07821314" w14:textId="5E6E7DAC" w:rsidR="5AB5CF7D" w:rsidRDefault="5AB5CF7D" w:rsidP="5AB5CF7D">
    <w:pPr>
      <w:pStyle w:val="Title"/>
      <w:jc w:val="left"/>
      <w:rPr>
        <w:color w:val="2F5496" w:themeColor="accent1" w:themeShade="BF"/>
      </w:rPr>
    </w:pPr>
    <w:r w:rsidRPr="5AB5CF7D">
      <w:rPr>
        <w:color w:val="2F5496" w:themeColor="accent1" w:themeShade="BF"/>
      </w:rPr>
      <w:t>__________________________________________</w:t>
    </w:r>
  </w:p>
  <w:p w14:paraId="6DC91956" w14:textId="77777777" w:rsidR="00CF7986" w:rsidRDefault="00CF79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03A10"/>
    <w:multiLevelType w:val="multilevel"/>
    <w:tmpl w:val="9226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4F83E"/>
    <w:multiLevelType w:val="hybridMultilevel"/>
    <w:tmpl w:val="1F509100"/>
    <w:lvl w:ilvl="0" w:tplc="2020BA5C">
      <w:start w:val="1"/>
      <w:numFmt w:val="bullet"/>
      <w:lvlText w:val=""/>
      <w:lvlJc w:val="left"/>
      <w:pPr>
        <w:ind w:left="720" w:hanging="360"/>
      </w:pPr>
      <w:rPr>
        <w:rFonts w:ascii="Symbol" w:hAnsi="Symbol" w:hint="default"/>
      </w:rPr>
    </w:lvl>
    <w:lvl w:ilvl="1" w:tplc="F5F45AAE">
      <w:start w:val="1"/>
      <w:numFmt w:val="bullet"/>
      <w:lvlText w:val="o"/>
      <w:lvlJc w:val="left"/>
      <w:pPr>
        <w:ind w:left="1440" w:hanging="360"/>
      </w:pPr>
      <w:rPr>
        <w:rFonts w:ascii="Courier New" w:hAnsi="Courier New" w:hint="default"/>
      </w:rPr>
    </w:lvl>
    <w:lvl w:ilvl="2" w:tplc="190C54C2">
      <w:start w:val="1"/>
      <w:numFmt w:val="bullet"/>
      <w:lvlText w:val=""/>
      <w:lvlJc w:val="left"/>
      <w:pPr>
        <w:ind w:left="2160" w:hanging="360"/>
      </w:pPr>
      <w:rPr>
        <w:rFonts w:ascii="Wingdings" w:hAnsi="Wingdings" w:hint="default"/>
      </w:rPr>
    </w:lvl>
    <w:lvl w:ilvl="3" w:tplc="FA46FC7A">
      <w:start w:val="1"/>
      <w:numFmt w:val="bullet"/>
      <w:lvlText w:val=""/>
      <w:lvlJc w:val="left"/>
      <w:pPr>
        <w:ind w:left="2880" w:hanging="360"/>
      </w:pPr>
      <w:rPr>
        <w:rFonts w:ascii="Symbol" w:hAnsi="Symbol" w:hint="default"/>
      </w:rPr>
    </w:lvl>
    <w:lvl w:ilvl="4" w:tplc="979CC104">
      <w:start w:val="1"/>
      <w:numFmt w:val="bullet"/>
      <w:lvlText w:val="o"/>
      <w:lvlJc w:val="left"/>
      <w:pPr>
        <w:ind w:left="3600" w:hanging="360"/>
      </w:pPr>
      <w:rPr>
        <w:rFonts w:ascii="Courier New" w:hAnsi="Courier New" w:hint="default"/>
      </w:rPr>
    </w:lvl>
    <w:lvl w:ilvl="5" w:tplc="6A9C3FA4">
      <w:start w:val="1"/>
      <w:numFmt w:val="bullet"/>
      <w:lvlText w:val=""/>
      <w:lvlJc w:val="left"/>
      <w:pPr>
        <w:ind w:left="4320" w:hanging="360"/>
      </w:pPr>
      <w:rPr>
        <w:rFonts w:ascii="Wingdings" w:hAnsi="Wingdings" w:hint="default"/>
      </w:rPr>
    </w:lvl>
    <w:lvl w:ilvl="6" w:tplc="F3F22EF2">
      <w:start w:val="1"/>
      <w:numFmt w:val="bullet"/>
      <w:lvlText w:val=""/>
      <w:lvlJc w:val="left"/>
      <w:pPr>
        <w:ind w:left="5040" w:hanging="360"/>
      </w:pPr>
      <w:rPr>
        <w:rFonts w:ascii="Symbol" w:hAnsi="Symbol" w:hint="default"/>
      </w:rPr>
    </w:lvl>
    <w:lvl w:ilvl="7" w:tplc="5544AB26">
      <w:start w:val="1"/>
      <w:numFmt w:val="bullet"/>
      <w:lvlText w:val="o"/>
      <w:lvlJc w:val="left"/>
      <w:pPr>
        <w:ind w:left="5760" w:hanging="360"/>
      </w:pPr>
      <w:rPr>
        <w:rFonts w:ascii="Courier New" w:hAnsi="Courier New" w:hint="default"/>
      </w:rPr>
    </w:lvl>
    <w:lvl w:ilvl="8" w:tplc="6D1E8252">
      <w:start w:val="1"/>
      <w:numFmt w:val="bullet"/>
      <w:lvlText w:val=""/>
      <w:lvlJc w:val="left"/>
      <w:pPr>
        <w:ind w:left="6480" w:hanging="360"/>
      </w:pPr>
      <w:rPr>
        <w:rFonts w:ascii="Wingdings" w:hAnsi="Wingdings" w:hint="default"/>
      </w:rPr>
    </w:lvl>
  </w:abstractNum>
  <w:abstractNum w:abstractNumId="2" w15:restartNumberingAfterBreak="0">
    <w:nsid w:val="07FE5DBA"/>
    <w:multiLevelType w:val="multilevel"/>
    <w:tmpl w:val="F57E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9CD62"/>
    <w:multiLevelType w:val="hybridMultilevel"/>
    <w:tmpl w:val="FFFFFFFF"/>
    <w:lvl w:ilvl="0" w:tplc="1B96CD86">
      <w:start w:val="1"/>
      <w:numFmt w:val="bullet"/>
      <w:lvlText w:val=""/>
      <w:lvlJc w:val="left"/>
      <w:pPr>
        <w:ind w:left="720" w:hanging="360"/>
      </w:pPr>
      <w:rPr>
        <w:rFonts w:ascii="Symbol" w:hAnsi="Symbol" w:hint="default"/>
      </w:rPr>
    </w:lvl>
    <w:lvl w:ilvl="1" w:tplc="035E984E">
      <w:start w:val="1"/>
      <w:numFmt w:val="bullet"/>
      <w:lvlText w:val="o"/>
      <w:lvlJc w:val="left"/>
      <w:pPr>
        <w:ind w:left="1440" w:hanging="360"/>
      </w:pPr>
      <w:rPr>
        <w:rFonts w:ascii="Courier New" w:hAnsi="Courier New" w:hint="default"/>
      </w:rPr>
    </w:lvl>
    <w:lvl w:ilvl="2" w:tplc="7CDA5724">
      <w:start w:val="1"/>
      <w:numFmt w:val="bullet"/>
      <w:lvlText w:val=""/>
      <w:lvlJc w:val="left"/>
      <w:pPr>
        <w:ind w:left="2160" w:hanging="360"/>
      </w:pPr>
      <w:rPr>
        <w:rFonts w:ascii="Wingdings" w:hAnsi="Wingdings" w:hint="default"/>
      </w:rPr>
    </w:lvl>
    <w:lvl w:ilvl="3" w:tplc="7CA07544">
      <w:start w:val="1"/>
      <w:numFmt w:val="bullet"/>
      <w:lvlText w:val=""/>
      <w:lvlJc w:val="left"/>
      <w:pPr>
        <w:ind w:left="2880" w:hanging="360"/>
      </w:pPr>
      <w:rPr>
        <w:rFonts w:ascii="Symbol" w:hAnsi="Symbol" w:hint="default"/>
      </w:rPr>
    </w:lvl>
    <w:lvl w:ilvl="4" w:tplc="406828E0">
      <w:start w:val="1"/>
      <w:numFmt w:val="bullet"/>
      <w:lvlText w:val="o"/>
      <w:lvlJc w:val="left"/>
      <w:pPr>
        <w:ind w:left="3600" w:hanging="360"/>
      </w:pPr>
      <w:rPr>
        <w:rFonts w:ascii="Courier New" w:hAnsi="Courier New" w:hint="default"/>
      </w:rPr>
    </w:lvl>
    <w:lvl w:ilvl="5" w:tplc="683C3FF6">
      <w:start w:val="1"/>
      <w:numFmt w:val="bullet"/>
      <w:lvlText w:val=""/>
      <w:lvlJc w:val="left"/>
      <w:pPr>
        <w:ind w:left="4320" w:hanging="360"/>
      </w:pPr>
      <w:rPr>
        <w:rFonts w:ascii="Wingdings" w:hAnsi="Wingdings" w:hint="default"/>
      </w:rPr>
    </w:lvl>
    <w:lvl w:ilvl="6" w:tplc="454CE1D0">
      <w:start w:val="1"/>
      <w:numFmt w:val="bullet"/>
      <w:lvlText w:val=""/>
      <w:lvlJc w:val="left"/>
      <w:pPr>
        <w:ind w:left="5040" w:hanging="360"/>
      </w:pPr>
      <w:rPr>
        <w:rFonts w:ascii="Symbol" w:hAnsi="Symbol" w:hint="default"/>
      </w:rPr>
    </w:lvl>
    <w:lvl w:ilvl="7" w:tplc="8E526E94">
      <w:start w:val="1"/>
      <w:numFmt w:val="bullet"/>
      <w:lvlText w:val="o"/>
      <w:lvlJc w:val="left"/>
      <w:pPr>
        <w:ind w:left="5760" w:hanging="360"/>
      </w:pPr>
      <w:rPr>
        <w:rFonts w:ascii="Courier New" w:hAnsi="Courier New" w:hint="default"/>
      </w:rPr>
    </w:lvl>
    <w:lvl w:ilvl="8" w:tplc="98A43786">
      <w:start w:val="1"/>
      <w:numFmt w:val="bullet"/>
      <w:lvlText w:val=""/>
      <w:lvlJc w:val="left"/>
      <w:pPr>
        <w:ind w:left="6480" w:hanging="360"/>
      </w:pPr>
      <w:rPr>
        <w:rFonts w:ascii="Wingdings" w:hAnsi="Wingdings" w:hint="default"/>
      </w:rPr>
    </w:lvl>
  </w:abstractNum>
  <w:abstractNum w:abstractNumId="4" w15:restartNumberingAfterBreak="0">
    <w:nsid w:val="08974134"/>
    <w:multiLevelType w:val="multilevel"/>
    <w:tmpl w:val="5884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64DA7"/>
    <w:multiLevelType w:val="hybridMultilevel"/>
    <w:tmpl w:val="1BD64A1E"/>
    <w:lvl w:ilvl="0" w:tplc="DCB6BBA2">
      <w:start w:val="1"/>
      <w:numFmt w:val="bullet"/>
      <w:lvlText w:val=""/>
      <w:lvlJc w:val="left"/>
      <w:pPr>
        <w:ind w:left="720" w:hanging="360"/>
      </w:pPr>
      <w:rPr>
        <w:rFonts w:ascii="Symbol" w:hAnsi="Symbol" w:hint="default"/>
      </w:rPr>
    </w:lvl>
    <w:lvl w:ilvl="1" w:tplc="BCE63A1C">
      <w:start w:val="1"/>
      <w:numFmt w:val="bullet"/>
      <w:lvlText w:val="o"/>
      <w:lvlJc w:val="left"/>
      <w:pPr>
        <w:ind w:left="1440" w:hanging="360"/>
      </w:pPr>
      <w:rPr>
        <w:rFonts w:ascii="Courier New" w:hAnsi="Courier New" w:hint="default"/>
      </w:rPr>
    </w:lvl>
    <w:lvl w:ilvl="2" w:tplc="D09C66C6">
      <w:start w:val="1"/>
      <w:numFmt w:val="bullet"/>
      <w:lvlText w:val=""/>
      <w:lvlJc w:val="left"/>
      <w:pPr>
        <w:ind w:left="2160" w:hanging="360"/>
      </w:pPr>
      <w:rPr>
        <w:rFonts w:ascii="Wingdings" w:hAnsi="Wingdings" w:hint="default"/>
      </w:rPr>
    </w:lvl>
    <w:lvl w:ilvl="3" w:tplc="38D252DA">
      <w:start w:val="1"/>
      <w:numFmt w:val="bullet"/>
      <w:lvlText w:val=""/>
      <w:lvlJc w:val="left"/>
      <w:pPr>
        <w:ind w:left="2880" w:hanging="360"/>
      </w:pPr>
      <w:rPr>
        <w:rFonts w:ascii="Symbol" w:hAnsi="Symbol" w:hint="default"/>
      </w:rPr>
    </w:lvl>
    <w:lvl w:ilvl="4" w:tplc="0E9A6E72">
      <w:start w:val="1"/>
      <w:numFmt w:val="bullet"/>
      <w:lvlText w:val="o"/>
      <w:lvlJc w:val="left"/>
      <w:pPr>
        <w:ind w:left="3600" w:hanging="360"/>
      </w:pPr>
      <w:rPr>
        <w:rFonts w:ascii="Courier New" w:hAnsi="Courier New" w:hint="default"/>
      </w:rPr>
    </w:lvl>
    <w:lvl w:ilvl="5" w:tplc="ADDEA39C">
      <w:start w:val="1"/>
      <w:numFmt w:val="bullet"/>
      <w:lvlText w:val=""/>
      <w:lvlJc w:val="left"/>
      <w:pPr>
        <w:ind w:left="4320" w:hanging="360"/>
      </w:pPr>
      <w:rPr>
        <w:rFonts w:ascii="Wingdings" w:hAnsi="Wingdings" w:hint="default"/>
      </w:rPr>
    </w:lvl>
    <w:lvl w:ilvl="6" w:tplc="1984327E">
      <w:start w:val="1"/>
      <w:numFmt w:val="bullet"/>
      <w:lvlText w:val=""/>
      <w:lvlJc w:val="left"/>
      <w:pPr>
        <w:ind w:left="5040" w:hanging="360"/>
      </w:pPr>
      <w:rPr>
        <w:rFonts w:ascii="Symbol" w:hAnsi="Symbol" w:hint="default"/>
      </w:rPr>
    </w:lvl>
    <w:lvl w:ilvl="7" w:tplc="98A43212">
      <w:start w:val="1"/>
      <w:numFmt w:val="bullet"/>
      <w:lvlText w:val="o"/>
      <w:lvlJc w:val="left"/>
      <w:pPr>
        <w:ind w:left="5760" w:hanging="360"/>
      </w:pPr>
      <w:rPr>
        <w:rFonts w:ascii="Courier New" w:hAnsi="Courier New" w:hint="default"/>
      </w:rPr>
    </w:lvl>
    <w:lvl w:ilvl="8" w:tplc="689477C8">
      <w:start w:val="1"/>
      <w:numFmt w:val="bullet"/>
      <w:lvlText w:val=""/>
      <w:lvlJc w:val="left"/>
      <w:pPr>
        <w:ind w:left="6480" w:hanging="360"/>
      </w:pPr>
      <w:rPr>
        <w:rFonts w:ascii="Wingdings" w:hAnsi="Wingdings" w:hint="default"/>
      </w:rPr>
    </w:lvl>
  </w:abstractNum>
  <w:abstractNum w:abstractNumId="6" w15:restartNumberingAfterBreak="0">
    <w:nsid w:val="0ADCFF34"/>
    <w:multiLevelType w:val="hybridMultilevel"/>
    <w:tmpl w:val="FFFFFFFF"/>
    <w:lvl w:ilvl="0" w:tplc="BD1EE268">
      <w:start w:val="1"/>
      <w:numFmt w:val="bullet"/>
      <w:lvlText w:val=""/>
      <w:lvlJc w:val="left"/>
      <w:pPr>
        <w:ind w:left="720" w:hanging="360"/>
      </w:pPr>
      <w:rPr>
        <w:rFonts w:ascii="Symbol" w:hAnsi="Symbol" w:hint="default"/>
      </w:rPr>
    </w:lvl>
    <w:lvl w:ilvl="1" w:tplc="40F0BB9A">
      <w:start w:val="1"/>
      <w:numFmt w:val="bullet"/>
      <w:lvlText w:val="o"/>
      <w:lvlJc w:val="left"/>
      <w:pPr>
        <w:ind w:left="1440" w:hanging="360"/>
      </w:pPr>
      <w:rPr>
        <w:rFonts w:ascii="Courier New" w:hAnsi="Courier New" w:hint="default"/>
      </w:rPr>
    </w:lvl>
    <w:lvl w:ilvl="2" w:tplc="8F6CCEAE">
      <w:start w:val="1"/>
      <w:numFmt w:val="bullet"/>
      <w:lvlText w:val=""/>
      <w:lvlJc w:val="left"/>
      <w:pPr>
        <w:ind w:left="2160" w:hanging="360"/>
      </w:pPr>
      <w:rPr>
        <w:rFonts w:ascii="Wingdings" w:hAnsi="Wingdings" w:hint="default"/>
      </w:rPr>
    </w:lvl>
    <w:lvl w:ilvl="3" w:tplc="7D02425E">
      <w:start w:val="1"/>
      <w:numFmt w:val="bullet"/>
      <w:lvlText w:val=""/>
      <w:lvlJc w:val="left"/>
      <w:pPr>
        <w:ind w:left="2880" w:hanging="360"/>
      </w:pPr>
      <w:rPr>
        <w:rFonts w:ascii="Symbol" w:hAnsi="Symbol" w:hint="default"/>
      </w:rPr>
    </w:lvl>
    <w:lvl w:ilvl="4" w:tplc="672EC106">
      <w:start w:val="1"/>
      <w:numFmt w:val="bullet"/>
      <w:lvlText w:val="o"/>
      <w:lvlJc w:val="left"/>
      <w:pPr>
        <w:ind w:left="3600" w:hanging="360"/>
      </w:pPr>
      <w:rPr>
        <w:rFonts w:ascii="Courier New" w:hAnsi="Courier New" w:hint="default"/>
      </w:rPr>
    </w:lvl>
    <w:lvl w:ilvl="5" w:tplc="B2EA4248">
      <w:start w:val="1"/>
      <w:numFmt w:val="bullet"/>
      <w:lvlText w:val=""/>
      <w:lvlJc w:val="left"/>
      <w:pPr>
        <w:ind w:left="4320" w:hanging="360"/>
      </w:pPr>
      <w:rPr>
        <w:rFonts w:ascii="Wingdings" w:hAnsi="Wingdings" w:hint="default"/>
      </w:rPr>
    </w:lvl>
    <w:lvl w:ilvl="6" w:tplc="3E96954A">
      <w:start w:val="1"/>
      <w:numFmt w:val="bullet"/>
      <w:lvlText w:val=""/>
      <w:lvlJc w:val="left"/>
      <w:pPr>
        <w:ind w:left="5040" w:hanging="360"/>
      </w:pPr>
      <w:rPr>
        <w:rFonts w:ascii="Symbol" w:hAnsi="Symbol" w:hint="default"/>
      </w:rPr>
    </w:lvl>
    <w:lvl w:ilvl="7" w:tplc="AB8CBE54">
      <w:start w:val="1"/>
      <w:numFmt w:val="bullet"/>
      <w:lvlText w:val="o"/>
      <w:lvlJc w:val="left"/>
      <w:pPr>
        <w:ind w:left="5760" w:hanging="360"/>
      </w:pPr>
      <w:rPr>
        <w:rFonts w:ascii="Courier New" w:hAnsi="Courier New" w:hint="default"/>
      </w:rPr>
    </w:lvl>
    <w:lvl w:ilvl="8" w:tplc="18944DFA">
      <w:start w:val="1"/>
      <w:numFmt w:val="bullet"/>
      <w:lvlText w:val=""/>
      <w:lvlJc w:val="left"/>
      <w:pPr>
        <w:ind w:left="6480" w:hanging="360"/>
      </w:pPr>
      <w:rPr>
        <w:rFonts w:ascii="Wingdings" w:hAnsi="Wingdings" w:hint="default"/>
      </w:rPr>
    </w:lvl>
  </w:abstractNum>
  <w:abstractNum w:abstractNumId="7" w15:restartNumberingAfterBreak="0">
    <w:nsid w:val="0BC53645"/>
    <w:multiLevelType w:val="multilevel"/>
    <w:tmpl w:val="4B32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D64720"/>
    <w:multiLevelType w:val="multilevel"/>
    <w:tmpl w:val="B570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878A4"/>
    <w:multiLevelType w:val="multilevel"/>
    <w:tmpl w:val="F1D4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02575E"/>
    <w:multiLevelType w:val="multilevel"/>
    <w:tmpl w:val="D286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0836B8"/>
    <w:multiLevelType w:val="multilevel"/>
    <w:tmpl w:val="D5BE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5E198"/>
    <w:multiLevelType w:val="hybridMultilevel"/>
    <w:tmpl w:val="39B40E02"/>
    <w:lvl w:ilvl="0" w:tplc="B8063542">
      <w:start w:val="1"/>
      <w:numFmt w:val="bullet"/>
      <w:lvlText w:val=""/>
      <w:lvlJc w:val="left"/>
      <w:pPr>
        <w:ind w:left="720" w:hanging="360"/>
      </w:pPr>
      <w:rPr>
        <w:rFonts w:ascii="Symbol" w:hAnsi="Symbol" w:hint="default"/>
      </w:rPr>
    </w:lvl>
    <w:lvl w:ilvl="1" w:tplc="6E66AADE">
      <w:start w:val="1"/>
      <w:numFmt w:val="bullet"/>
      <w:lvlText w:val="o"/>
      <w:lvlJc w:val="left"/>
      <w:pPr>
        <w:ind w:left="1440" w:hanging="360"/>
      </w:pPr>
      <w:rPr>
        <w:rFonts w:ascii="Courier New" w:hAnsi="Courier New" w:hint="default"/>
      </w:rPr>
    </w:lvl>
    <w:lvl w:ilvl="2" w:tplc="77ACA666">
      <w:start w:val="1"/>
      <w:numFmt w:val="bullet"/>
      <w:lvlText w:val=""/>
      <w:lvlJc w:val="left"/>
      <w:pPr>
        <w:ind w:left="2160" w:hanging="360"/>
      </w:pPr>
      <w:rPr>
        <w:rFonts w:ascii="Wingdings" w:hAnsi="Wingdings" w:hint="default"/>
      </w:rPr>
    </w:lvl>
    <w:lvl w:ilvl="3" w:tplc="2668AA30">
      <w:start w:val="1"/>
      <w:numFmt w:val="bullet"/>
      <w:lvlText w:val=""/>
      <w:lvlJc w:val="left"/>
      <w:pPr>
        <w:ind w:left="2880" w:hanging="360"/>
      </w:pPr>
      <w:rPr>
        <w:rFonts w:ascii="Symbol" w:hAnsi="Symbol" w:hint="default"/>
      </w:rPr>
    </w:lvl>
    <w:lvl w:ilvl="4" w:tplc="61324464">
      <w:start w:val="1"/>
      <w:numFmt w:val="bullet"/>
      <w:lvlText w:val="o"/>
      <w:lvlJc w:val="left"/>
      <w:pPr>
        <w:ind w:left="3600" w:hanging="360"/>
      </w:pPr>
      <w:rPr>
        <w:rFonts w:ascii="Courier New" w:hAnsi="Courier New" w:hint="default"/>
      </w:rPr>
    </w:lvl>
    <w:lvl w:ilvl="5" w:tplc="202455FC">
      <w:start w:val="1"/>
      <w:numFmt w:val="bullet"/>
      <w:lvlText w:val=""/>
      <w:lvlJc w:val="left"/>
      <w:pPr>
        <w:ind w:left="4320" w:hanging="360"/>
      </w:pPr>
      <w:rPr>
        <w:rFonts w:ascii="Wingdings" w:hAnsi="Wingdings" w:hint="default"/>
      </w:rPr>
    </w:lvl>
    <w:lvl w:ilvl="6" w:tplc="1A825610">
      <w:start w:val="1"/>
      <w:numFmt w:val="bullet"/>
      <w:lvlText w:val=""/>
      <w:lvlJc w:val="left"/>
      <w:pPr>
        <w:ind w:left="5040" w:hanging="360"/>
      </w:pPr>
      <w:rPr>
        <w:rFonts w:ascii="Symbol" w:hAnsi="Symbol" w:hint="default"/>
      </w:rPr>
    </w:lvl>
    <w:lvl w:ilvl="7" w:tplc="0E86A8F2">
      <w:start w:val="1"/>
      <w:numFmt w:val="bullet"/>
      <w:lvlText w:val="o"/>
      <w:lvlJc w:val="left"/>
      <w:pPr>
        <w:ind w:left="5760" w:hanging="360"/>
      </w:pPr>
      <w:rPr>
        <w:rFonts w:ascii="Courier New" w:hAnsi="Courier New" w:hint="default"/>
      </w:rPr>
    </w:lvl>
    <w:lvl w:ilvl="8" w:tplc="EC6A2720">
      <w:start w:val="1"/>
      <w:numFmt w:val="bullet"/>
      <w:lvlText w:val=""/>
      <w:lvlJc w:val="left"/>
      <w:pPr>
        <w:ind w:left="6480" w:hanging="360"/>
      </w:pPr>
      <w:rPr>
        <w:rFonts w:ascii="Wingdings" w:hAnsi="Wingdings" w:hint="default"/>
      </w:rPr>
    </w:lvl>
  </w:abstractNum>
  <w:abstractNum w:abstractNumId="13" w15:restartNumberingAfterBreak="0">
    <w:nsid w:val="11A63362"/>
    <w:multiLevelType w:val="multilevel"/>
    <w:tmpl w:val="C68C98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123E1A47"/>
    <w:multiLevelType w:val="multilevel"/>
    <w:tmpl w:val="84FA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B5584E"/>
    <w:multiLevelType w:val="hybridMultilevel"/>
    <w:tmpl w:val="A4141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E7381D"/>
    <w:multiLevelType w:val="multilevel"/>
    <w:tmpl w:val="E05E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A872A7"/>
    <w:multiLevelType w:val="multilevel"/>
    <w:tmpl w:val="6218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073E32"/>
    <w:multiLevelType w:val="multilevel"/>
    <w:tmpl w:val="AF2C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7A769D"/>
    <w:multiLevelType w:val="multilevel"/>
    <w:tmpl w:val="8BFA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984356"/>
    <w:multiLevelType w:val="hybridMultilevel"/>
    <w:tmpl w:val="FFFFFFFF"/>
    <w:lvl w:ilvl="0" w:tplc="22C2BBD8">
      <w:start w:val="1"/>
      <w:numFmt w:val="bullet"/>
      <w:lvlText w:val=""/>
      <w:lvlJc w:val="left"/>
      <w:pPr>
        <w:ind w:left="720" w:hanging="360"/>
      </w:pPr>
      <w:rPr>
        <w:rFonts w:ascii="Symbol" w:hAnsi="Symbol" w:hint="default"/>
      </w:rPr>
    </w:lvl>
    <w:lvl w:ilvl="1" w:tplc="EAC07E2E">
      <w:start w:val="1"/>
      <w:numFmt w:val="bullet"/>
      <w:lvlText w:val="o"/>
      <w:lvlJc w:val="left"/>
      <w:pPr>
        <w:ind w:left="1440" w:hanging="360"/>
      </w:pPr>
      <w:rPr>
        <w:rFonts w:ascii="Courier New" w:hAnsi="Courier New" w:hint="default"/>
      </w:rPr>
    </w:lvl>
    <w:lvl w:ilvl="2" w:tplc="4ABEE038">
      <w:start w:val="1"/>
      <w:numFmt w:val="bullet"/>
      <w:lvlText w:val=""/>
      <w:lvlJc w:val="left"/>
      <w:pPr>
        <w:ind w:left="2160" w:hanging="360"/>
      </w:pPr>
      <w:rPr>
        <w:rFonts w:ascii="Wingdings" w:hAnsi="Wingdings" w:hint="default"/>
      </w:rPr>
    </w:lvl>
    <w:lvl w:ilvl="3" w:tplc="725A6E6A">
      <w:start w:val="1"/>
      <w:numFmt w:val="bullet"/>
      <w:lvlText w:val=""/>
      <w:lvlJc w:val="left"/>
      <w:pPr>
        <w:ind w:left="2880" w:hanging="360"/>
      </w:pPr>
      <w:rPr>
        <w:rFonts w:ascii="Symbol" w:hAnsi="Symbol" w:hint="default"/>
      </w:rPr>
    </w:lvl>
    <w:lvl w:ilvl="4" w:tplc="31342344">
      <w:start w:val="1"/>
      <w:numFmt w:val="bullet"/>
      <w:lvlText w:val="o"/>
      <w:lvlJc w:val="left"/>
      <w:pPr>
        <w:ind w:left="3600" w:hanging="360"/>
      </w:pPr>
      <w:rPr>
        <w:rFonts w:ascii="Courier New" w:hAnsi="Courier New" w:hint="default"/>
      </w:rPr>
    </w:lvl>
    <w:lvl w:ilvl="5" w:tplc="399A1220">
      <w:start w:val="1"/>
      <w:numFmt w:val="bullet"/>
      <w:lvlText w:val=""/>
      <w:lvlJc w:val="left"/>
      <w:pPr>
        <w:ind w:left="4320" w:hanging="360"/>
      </w:pPr>
      <w:rPr>
        <w:rFonts w:ascii="Wingdings" w:hAnsi="Wingdings" w:hint="default"/>
      </w:rPr>
    </w:lvl>
    <w:lvl w:ilvl="6" w:tplc="9C6459BC">
      <w:start w:val="1"/>
      <w:numFmt w:val="bullet"/>
      <w:lvlText w:val=""/>
      <w:lvlJc w:val="left"/>
      <w:pPr>
        <w:ind w:left="5040" w:hanging="360"/>
      </w:pPr>
      <w:rPr>
        <w:rFonts w:ascii="Symbol" w:hAnsi="Symbol" w:hint="default"/>
      </w:rPr>
    </w:lvl>
    <w:lvl w:ilvl="7" w:tplc="10DAC1E6">
      <w:start w:val="1"/>
      <w:numFmt w:val="bullet"/>
      <w:lvlText w:val="o"/>
      <w:lvlJc w:val="left"/>
      <w:pPr>
        <w:ind w:left="5760" w:hanging="360"/>
      </w:pPr>
      <w:rPr>
        <w:rFonts w:ascii="Courier New" w:hAnsi="Courier New" w:hint="default"/>
      </w:rPr>
    </w:lvl>
    <w:lvl w:ilvl="8" w:tplc="28187EC6">
      <w:start w:val="1"/>
      <w:numFmt w:val="bullet"/>
      <w:lvlText w:val=""/>
      <w:lvlJc w:val="left"/>
      <w:pPr>
        <w:ind w:left="6480" w:hanging="360"/>
      </w:pPr>
      <w:rPr>
        <w:rFonts w:ascii="Wingdings" w:hAnsi="Wingdings" w:hint="default"/>
      </w:rPr>
    </w:lvl>
  </w:abstractNum>
  <w:abstractNum w:abstractNumId="21" w15:restartNumberingAfterBreak="0">
    <w:nsid w:val="1A3227DD"/>
    <w:multiLevelType w:val="multilevel"/>
    <w:tmpl w:val="2718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8876CD"/>
    <w:multiLevelType w:val="multilevel"/>
    <w:tmpl w:val="C8BA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FC10CC"/>
    <w:multiLevelType w:val="hybridMultilevel"/>
    <w:tmpl w:val="FFFFFFFF"/>
    <w:lvl w:ilvl="0" w:tplc="2988C36E">
      <w:start w:val="1"/>
      <w:numFmt w:val="bullet"/>
      <w:lvlText w:val=""/>
      <w:lvlJc w:val="left"/>
      <w:pPr>
        <w:ind w:left="720" w:hanging="360"/>
      </w:pPr>
      <w:rPr>
        <w:rFonts w:ascii="Symbol" w:hAnsi="Symbol" w:hint="default"/>
      </w:rPr>
    </w:lvl>
    <w:lvl w:ilvl="1" w:tplc="ED50D41C">
      <w:start w:val="1"/>
      <w:numFmt w:val="bullet"/>
      <w:lvlText w:val="o"/>
      <w:lvlJc w:val="left"/>
      <w:pPr>
        <w:ind w:left="1440" w:hanging="360"/>
      </w:pPr>
      <w:rPr>
        <w:rFonts w:ascii="Courier New" w:hAnsi="Courier New" w:hint="default"/>
      </w:rPr>
    </w:lvl>
    <w:lvl w:ilvl="2" w:tplc="C8EC9A88">
      <w:start w:val="1"/>
      <w:numFmt w:val="bullet"/>
      <w:lvlText w:val=""/>
      <w:lvlJc w:val="left"/>
      <w:pPr>
        <w:ind w:left="2160" w:hanging="360"/>
      </w:pPr>
      <w:rPr>
        <w:rFonts w:ascii="Wingdings" w:hAnsi="Wingdings" w:hint="default"/>
      </w:rPr>
    </w:lvl>
    <w:lvl w:ilvl="3" w:tplc="E20A52B0">
      <w:start w:val="1"/>
      <w:numFmt w:val="bullet"/>
      <w:lvlText w:val=""/>
      <w:lvlJc w:val="left"/>
      <w:pPr>
        <w:ind w:left="2880" w:hanging="360"/>
      </w:pPr>
      <w:rPr>
        <w:rFonts w:ascii="Symbol" w:hAnsi="Symbol" w:hint="default"/>
      </w:rPr>
    </w:lvl>
    <w:lvl w:ilvl="4" w:tplc="94D2B8C6">
      <w:start w:val="1"/>
      <w:numFmt w:val="bullet"/>
      <w:lvlText w:val="o"/>
      <w:lvlJc w:val="left"/>
      <w:pPr>
        <w:ind w:left="3600" w:hanging="360"/>
      </w:pPr>
      <w:rPr>
        <w:rFonts w:ascii="Courier New" w:hAnsi="Courier New" w:hint="default"/>
      </w:rPr>
    </w:lvl>
    <w:lvl w:ilvl="5" w:tplc="3CD877D6">
      <w:start w:val="1"/>
      <w:numFmt w:val="bullet"/>
      <w:lvlText w:val=""/>
      <w:lvlJc w:val="left"/>
      <w:pPr>
        <w:ind w:left="4320" w:hanging="360"/>
      </w:pPr>
      <w:rPr>
        <w:rFonts w:ascii="Wingdings" w:hAnsi="Wingdings" w:hint="default"/>
      </w:rPr>
    </w:lvl>
    <w:lvl w:ilvl="6" w:tplc="E4900044">
      <w:start w:val="1"/>
      <w:numFmt w:val="bullet"/>
      <w:lvlText w:val=""/>
      <w:lvlJc w:val="left"/>
      <w:pPr>
        <w:ind w:left="5040" w:hanging="360"/>
      </w:pPr>
      <w:rPr>
        <w:rFonts w:ascii="Symbol" w:hAnsi="Symbol" w:hint="default"/>
      </w:rPr>
    </w:lvl>
    <w:lvl w:ilvl="7" w:tplc="999A2C18">
      <w:start w:val="1"/>
      <w:numFmt w:val="bullet"/>
      <w:lvlText w:val="o"/>
      <w:lvlJc w:val="left"/>
      <w:pPr>
        <w:ind w:left="5760" w:hanging="360"/>
      </w:pPr>
      <w:rPr>
        <w:rFonts w:ascii="Courier New" w:hAnsi="Courier New" w:hint="default"/>
      </w:rPr>
    </w:lvl>
    <w:lvl w:ilvl="8" w:tplc="1452E0A4">
      <w:start w:val="1"/>
      <w:numFmt w:val="bullet"/>
      <w:lvlText w:val=""/>
      <w:lvlJc w:val="left"/>
      <w:pPr>
        <w:ind w:left="6480" w:hanging="360"/>
      </w:pPr>
      <w:rPr>
        <w:rFonts w:ascii="Wingdings" w:hAnsi="Wingdings" w:hint="default"/>
      </w:rPr>
    </w:lvl>
  </w:abstractNum>
  <w:abstractNum w:abstractNumId="24" w15:restartNumberingAfterBreak="0">
    <w:nsid w:val="1BC0FDE1"/>
    <w:multiLevelType w:val="hybridMultilevel"/>
    <w:tmpl w:val="B6103AF6"/>
    <w:lvl w:ilvl="0" w:tplc="4652280E">
      <w:start w:val="1"/>
      <w:numFmt w:val="bullet"/>
      <w:lvlText w:val=""/>
      <w:lvlJc w:val="left"/>
      <w:pPr>
        <w:ind w:left="720" w:hanging="360"/>
      </w:pPr>
      <w:rPr>
        <w:rFonts w:ascii="Symbol" w:hAnsi="Symbol" w:hint="default"/>
      </w:rPr>
    </w:lvl>
    <w:lvl w:ilvl="1" w:tplc="FD16D2AA">
      <w:start w:val="1"/>
      <w:numFmt w:val="bullet"/>
      <w:lvlText w:val="o"/>
      <w:lvlJc w:val="left"/>
      <w:pPr>
        <w:ind w:left="1440" w:hanging="360"/>
      </w:pPr>
      <w:rPr>
        <w:rFonts w:ascii="Courier New" w:hAnsi="Courier New" w:hint="default"/>
      </w:rPr>
    </w:lvl>
    <w:lvl w:ilvl="2" w:tplc="5832C6CA">
      <w:start w:val="1"/>
      <w:numFmt w:val="bullet"/>
      <w:lvlText w:val=""/>
      <w:lvlJc w:val="left"/>
      <w:pPr>
        <w:ind w:left="2160" w:hanging="360"/>
      </w:pPr>
      <w:rPr>
        <w:rFonts w:ascii="Wingdings" w:hAnsi="Wingdings" w:hint="default"/>
      </w:rPr>
    </w:lvl>
    <w:lvl w:ilvl="3" w:tplc="BF9C4A0A">
      <w:start w:val="1"/>
      <w:numFmt w:val="bullet"/>
      <w:lvlText w:val=""/>
      <w:lvlJc w:val="left"/>
      <w:pPr>
        <w:ind w:left="2880" w:hanging="360"/>
      </w:pPr>
      <w:rPr>
        <w:rFonts w:ascii="Symbol" w:hAnsi="Symbol" w:hint="default"/>
      </w:rPr>
    </w:lvl>
    <w:lvl w:ilvl="4" w:tplc="CC44F084">
      <w:start w:val="1"/>
      <w:numFmt w:val="bullet"/>
      <w:lvlText w:val="o"/>
      <w:lvlJc w:val="left"/>
      <w:pPr>
        <w:ind w:left="3600" w:hanging="360"/>
      </w:pPr>
      <w:rPr>
        <w:rFonts w:ascii="Courier New" w:hAnsi="Courier New" w:hint="default"/>
      </w:rPr>
    </w:lvl>
    <w:lvl w:ilvl="5" w:tplc="A522AB60">
      <w:start w:val="1"/>
      <w:numFmt w:val="bullet"/>
      <w:lvlText w:val=""/>
      <w:lvlJc w:val="left"/>
      <w:pPr>
        <w:ind w:left="4320" w:hanging="360"/>
      </w:pPr>
      <w:rPr>
        <w:rFonts w:ascii="Wingdings" w:hAnsi="Wingdings" w:hint="default"/>
      </w:rPr>
    </w:lvl>
    <w:lvl w:ilvl="6" w:tplc="1CD6A922">
      <w:start w:val="1"/>
      <w:numFmt w:val="bullet"/>
      <w:lvlText w:val=""/>
      <w:lvlJc w:val="left"/>
      <w:pPr>
        <w:ind w:left="5040" w:hanging="360"/>
      </w:pPr>
      <w:rPr>
        <w:rFonts w:ascii="Symbol" w:hAnsi="Symbol" w:hint="default"/>
      </w:rPr>
    </w:lvl>
    <w:lvl w:ilvl="7" w:tplc="E8581A28">
      <w:start w:val="1"/>
      <w:numFmt w:val="bullet"/>
      <w:lvlText w:val="o"/>
      <w:lvlJc w:val="left"/>
      <w:pPr>
        <w:ind w:left="5760" w:hanging="360"/>
      </w:pPr>
      <w:rPr>
        <w:rFonts w:ascii="Courier New" w:hAnsi="Courier New" w:hint="default"/>
      </w:rPr>
    </w:lvl>
    <w:lvl w:ilvl="8" w:tplc="E562A144">
      <w:start w:val="1"/>
      <w:numFmt w:val="bullet"/>
      <w:lvlText w:val=""/>
      <w:lvlJc w:val="left"/>
      <w:pPr>
        <w:ind w:left="6480" w:hanging="360"/>
      </w:pPr>
      <w:rPr>
        <w:rFonts w:ascii="Wingdings" w:hAnsi="Wingdings" w:hint="default"/>
      </w:rPr>
    </w:lvl>
  </w:abstractNum>
  <w:abstractNum w:abstractNumId="25" w15:restartNumberingAfterBreak="0">
    <w:nsid w:val="1C2C7B5C"/>
    <w:multiLevelType w:val="multilevel"/>
    <w:tmpl w:val="8DEA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9B1CCE"/>
    <w:multiLevelType w:val="multilevel"/>
    <w:tmpl w:val="A64E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E77E9B"/>
    <w:multiLevelType w:val="multilevel"/>
    <w:tmpl w:val="0082CF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1E206CE5"/>
    <w:multiLevelType w:val="multilevel"/>
    <w:tmpl w:val="CACC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0D67BA"/>
    <w:multiLevelType w:val="multilevel"/>
    <w:tmpl w:val="157C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63552B"/>
    <w:multiLevelType w:val="hybridMultilevel"/>
    <w:tmpl w:val="4E9E9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FFC4B54"/>
    <w:multiLevelType w:val="multilevel"/>
    <w:tmpl w:val="18F6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485BA3"/>
    <w:multiLevelType w:val="multilevel"/>
    <w:tmpl w:val="40A453E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239B1AFA"/>
    <w:multiLevelType w:val="multilevel"/>
    <w:tmpl w:val="50A2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E113BA"/>
    <w:multiLevelType w:val="multilevel"/>
    <w:tmpl w:val="DB7E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112D19"/>
    <w:multiLevelType w:val="multilevel"/>
    <w:tmpl w:val="8F16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352DE8"/>
    <w:multiLevelType w:val="hybridMultilevel"/>
    <w:tmpl w:val="AB0C7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5C30867"/>
    <w:multiLevelType w:val="hybridMultilevel"/>
    <w:tmpl w:val="FFFFFFFF"/>
    <w:lvl w:ilvl="0" w:tplc="4E940876">
      <w:start w:val="1"/>
      <w:numFmt w:val="bullet"/>
      <w:lvlText w:val=""/>
      <w:lvlJc w:val="left"/>
      <w:pPr>
        <w:ind w:left="720" w:hanging="360"/>
      </w:pPr>
      <w:rPr>
        <w:rFonts w:ascii="Symbol" w:hAnsi="Symbol" w:hint="default"/>
      </w:rPr>
    </w:lvl>
    <w:lvl w:ilvl="1" w:tplc="099ABDEA">
      <w:start w:val="1"/>
      <w:numFmt w:val="bullet"/>
      <w:lvlText w:val="o"/>
      <w:lvlJc w:val="left"/>
      <w:pPr>
        <w:ind w:left="1440" w:hanging="360"/>
      </w:pPr>
      <w:rPr>
        <w:rFonts w:ascii="Courier New" w:hAnsi="Courier New" w:hint="default"/>
      </w:rPr>
    </w:lvl>
    <w:lvl w:ilvl="2" w:tplc="452C31D0">
      <w:start w:val="1"/>
      <w:numFmt w:val="bullet"/>
      <w:lvlText w:val=""/>
      <w:lvlJc w:val="left"/>
      <w:pPr>
        <w:ind w:left="2160" w:hanging="360"/>
      </w:pPr>
      <w:rPr>
        <w:rFonts w:ascii="Wingdings" w:hAnsi="Wingdings" w:hint="default"/>
      </w:rPr>
    </w:lvl>
    <w:lvl w:ilvl="3" w:tplc="7102D73E">
      <w:start w:val="1"/>
      <w:numFmt w:val="bullet"/>
      <w:lvlText w:val=""/>
      <w:lvlJc w:val="left"/>
      <w:pPr>
        <w:ind w:left="2880" w:hanging="360"/>
      </w:pPr>
      <w:rPr>
        <w:rFonts w:ascii="Symbol" w:hAnsi="Symbol" w:hint="default"/>
      </w:rPr>
    </w:lvl>
    <w:lvl w:ilvl="4" w:tplc="0382CE4A">
      <w:start w:val="1"/>
      <w:numFmt w:val="bullet"/>
      <w:lvlText w:val="o"/>
      <w:lvlJc w:val="left"/>
      <w:pPr>
        <w:ind w:left="3600" w:hanging="360"/>
      </w:pPr>
      <w:rPr>
        <w:rFonts w:ascii="Courier New" w:hAnsi="Courier New" w:hint="default"/>
      </w:rPr>
    </w:lvl>
    <w:lvl w:ilvl="5" w:tplc="7CAEC186">
      <w:start w:val="1"/>
      <w:numFmt w:val="bullet"/>
      <w:lvlText w:val=""/>
      <w:lvlJc w:val="left"/>
      <w:pPr>
        <w:ind w:left="4320" w:hanging="360"/>
      </w:pPr>
      <w:rPr>
        <w:rFonts w:ascii="Wingdings" w:hAnsi="Wingdings" w:hint="default"/>
      </w:rPr>
    </w:lvl>
    <w:lvl w:ilvl="6" w:tplc="DA2C6BBE">
      <w:start w:val="1"/>
      <w:numFmt w:val="bullet"/>
      <w:lvlText w:val=""/>
      <w:lvlJc w:val="left"/>
      <w:pPr>
        <w:ind w:left="5040" w:hanging="360"/>
      </w:pPr>
      <w:rPr>
        <w:rFonts w:ascii="Symbol" w:hAnsi="Symbol" w:hint="default"/>
      </w:rPr>
    </w:lvl>
    <w:lvl w:ilvl="7" w:tplc="FADED8D6">
      <w:start w:val="1"/>
      <w:numFmt w:val="bullet"/>
      <w:lvlText w:val="o"/>
      <w:lvlJc w:val="left"/>
      <w:pPr>
        <w:ind w:left="5760" w:hanging="360"/>
      </w:pPr>
      <w:rPr>
        <w:rFonts w:ascii="Courier New" w:hAnsi="Courier New" w:hint="default"/>
      </w:rPr>
    </w:lvl>
    <w:lvl w:ilvl="8" w:tplc="26145906">
      <w:start w:val="1"/>
      <w:numFmt w:val="bullet"/>
      <w:lvlText w:val=""/>
      <w:lvlJc w:val="left"/>
      <w:pPr>
        <w:ind w:left="6480" w:hanging="360"/>
      </w:pPr>
      <w:rPr>
        <w:rFonts w:ascii="Wingdings" w:hAnsi="Wingdings" w:hint="default"/>
      </w:rPr>
    </w:lvl>
  </w:abstractNum>
  <w:abstractNum w:abstractNumId="38" w15:restartNumberingAfterBreak="0">
    <w:nsid w:val="26368EE0"/>
    <w:multiLevelType w:val="hybridMultilevel"/>
    <w:tmpl w:val="A66C1680"/>
    <w:lvl w:ilvl="0" w:tplc="88FCA03C">
      <w:start w:val="1"/>
      <w:numFmt w:val="bullet"/>
      <w:lvlText w:val=""/>
      <w:lvlJc w:val="left"/>
      <w:pPr>
        <w:ind w:left="720" w:hanging="360"/>
      </w:pPr>
      <w:rPr>
        <w:rFonts w:ascii="Symbol" w:hAnsi="Symbol" w:hint="default"/>
      </w:rPr>
    </w:lvl>
    <w:lvl w:ilvl="1" w:tplc="84FC5BBE">
      <w:start w:val="1"/>
      <w:numFmt w:val="bullet"/>
      <w:lvlText w:val="o"/>
      <w:lvlJc w:val="left"/>
      <w:pPr>
        <w:ind w:left="1440" w:hanging="360"/>
      </w:pPr>
      <w:rPr>
        <w:rFonts w:ascii="Courier New" w:hAnsi="Courier New" w:hint="default"/>
      </w:rPr>
    </w:lvl>
    <w:lvl w:ilvl="2" w:tplc="F468D2E6">
      <w:start w:val="1"/>
      <w:numFmt w:val="bullet"/>
      <w:lvlText w:val=""/>
      <w:lvlJc w:val="left"/>
      <w:pPr>
        <w:ind w:left="2160" w:hanging="360"/>
      </w:pPr>
      <w:rPr>
        <w:rFonts w:ascii="Wingdings" w:hAnsi="Wingdings" w:hint="default"/>
      </w:rPr>
    </w:lvl>
    <w:lvl w:ilvl="3" w:tplc="3E3AC44A">
      <w:start w:val="1"/>
      <w:numFmt w:val="bullet"/>
      <w:lvlText w:val=""/>
      <w:lvlJc w:val="left"/>
      <w:pPr>
        <w:ind w:left="2880" w:hanging="360"/>
      </w:pPr>
      <w:rPr>
        <w:rFonts w:ascii="Symbol" w:hAnsi="Symbol" w:hint="default"/>
      </w:rPr>
    </w:lvl>
    <w:lvl w:ilvl="4" w:tplc="DFE84C4C">
      <w:start w:val="1"/>
      <w:numFmt w:val="bullet"/>
      <w:lvlText w:val="o"/>
      <w:lvlJc w:val="left"/>
      <w:pPr>
        <w:ind w:left="3600" w:hanging="360"/>
      </w:pPr>
      <w:rPr>
        <w:rFonts w:ascii="Courier New" w:hAnsi="Courier New" w:hint="default"/>
      </w:rPr>
    </w:lvl>
    <w:lvl w:ilvl="5" w:tplc="952E8D3E">
      <w:start w:val="1"/>
      <w:numFmt w:val="bullet"/>
      <w:lvlText w:val=""/>
      <w:lvlJc w:val="left"/>
      <w:pPr>
        <w:ind w:left="4320" w:hanging="360"/>
      </w:pPr>
      <w:rPr>
        <w:rFonts w:ascii="Wingdings" w:hAnsi="Wingdings" w:hint="default"/>
      </w:rPr>
    </w:lvl>
    <w:lvl w:ilvl="6" w:tplc="0F6A9F76">
      <w:start w:val="1"/>
      <w:numFmt w:val="bullet"/>
      <w:lvlText w:val=""/>
      <w:lvlJc w:val="left"/>
      <w:pPr>
        <w:ind w:left="5040" w:hanging="360"/>
      </w:pPr>
      <w:rPr>
        <w:rFonts w:ascii="Symbol" w:hAnsi="Symbol" w:hint="default"/>
      </w:rPr>
    </w:lvl>
    <w:lvl w:ilvl="7" w:tplc="E266DFAC">
      <w:start w:val="1"/>
      <w:numFmt w:val="bullet"/>
      <w:lvlText w:val="o"/>
      <w:lvlJc w:val="left"/>
      <w:pPr>
        <w:ind w:left="5760" w:hanging="360"/>
      </w:pPr>
      <w:rPr>
        <w:rFonts w:ascii="Courier New" w:hAnsi="Courier New" w:hint="default"/>
      </w:rPr>
    </w:lvl>
    <w:lvl w:ilvl="8" w:tplc="8A402B9A">
      <w:start w:val="1"/>
      <w:numFmt w:val="bullet"/>
      <w:lvlText w:val=""/>
      <w:lvlJc w:val="left"/>
      <w:pPr>
        <w:ind w:left="6480" w:hanging="360"/>
      </w:pPr>
      <w:rPr>
        <w:rFonts w:ascii="Wingdings" w:hAnsi="Wingdings" w:hint="default"/>
      </w:rPr>
    </w:lvl>
  </w:abstractNum>
  <w:abstractNum w:abstractNumId="39" w15:restartNumberingAfterBreak="0">
    <w:nsid w:val="264844C0"/>
    <w:multiLevelType w:val="multilevel"/>
    <w:tmpl w:val="7D14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2D25FC"/>
    <w:multiLevelType w:val="multilevel"/>
    <w:tmpl w:val="D7E8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010006"/>
    <w:multiLevelType w:val="multilevel"/>
    <w:tmpl w:val="1458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516CB2"/>
    <w:multiLevelType w:val="multilevel"/>
    <w:tmpl w:val="8A0A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80EEE6"/>
    <w:multiLevelType w:val="hybridMultilevel"/>
    <w:tmpl w:val="FFFFFFFF"/>
    <w:lvl w:ilvl="0" w:tplc="B500576A">
      <w:start w:val="1"/>
      <w:numFmt w:val="bullet"/>
      <w:lvlText w:val=""/>
      <w:lvlJc w:val="left"/>
      <w:pPr>
        <w:ind w:left="720" w:hanging="360"/>
      </w:pPr>
      <w:rPr>
        <w:rFonts w:ascii="Symbol" w:hAnsi="Symbol" w:hint="default"/>
      </w:rPr>
    </w:lvl>
    <w:lvl w:ilvl="1" w:tplc="F13646A4">
      <w:start w:val="1"/>
      <w:numFmt w:val="bullet"/>
      <w:lvlText w:val="o"/>
      <w:lvlJc w:val="left"/>
      <w:pPr>
        <w:ind w:left="1440" w:hanging="360"/>
      </w:pPr>
      <w:rPr>
        <w:rFonts w:ascii="Courier New" w:hAnsi="Courier New" w:hint="default"/>
      </w:rPr>
    </w:lvl>
    <w:lvl w:ilvl="2" w:tplc="64B605FC">
      <w:start w:val="1"/>
      <w:numFmt w:val="bullet"/>
      <w:lvlText w:val=""/>
      <w:lvlJc w:val="left"/>
      <w:pPr>
        <w:ind w:left="2160" w:hanging="360"/>
      </w:pPr>
      <w:rPr>
        <w:rFonts w:ascii="Wingdings" w:hAnsi="Wingdings" w:hint="default"/>
      </w:rPr>
    </w:lvl>
    <w:lvl w:ilvl="3" w:tplc="DF14836E">
      <w:start w:val="1"/>
      <w:numFmt w:val="bullet"/>
      <w:lvlText w:val=""/>
      <w:lvlJc w:val="left"/>
      <w:pPr>
        <w:ind w:left="2880" w:hanging="360"/>
      </w:pPr>
      <w:rPr>
        <w:rFonts w:ascii="Symbol" w:hAnsi="Symbol" w:hint="default"/>
      </w:rPr>
    </w:lvl>
    <w:lvl w:ilvl="4" w:tplc="7E7E2B98">
      <w:start w:val="1"/>
      <w:numFmt w:val="bullet"/>
      <w:lvlText w:val="o"/>
      <w:lvlJc w:val="left"/>
      <w:pPr>
        <w:ind w:left="3600" w:hanging="360"/>
      </w:pPr>
      <w:rPr>
        <w:rFonts w:ascii="Courier New" w:hAnsi="Courier New" w:hint="default"/>
      </w:rPr>
    </w:lvl>
    <w:lvl w:ilvl="5" w:tplc="B1FEE3D6">
      <w:start w:val="1"/>
      <w:numFmt w:val="bullet"/>
      <w:lvlText w:val=""/>
      <w:lvlJc w:val="left"/>
      <w:pPr>
        <w:ind w:left="4320" w:hanging="360"/>
      </w:pPr>
      <w:rPr>
        <w:rFonts w:ascii="Wingdings" w:hAnsi="Wingdings" w:hint="default"/>
      </w:rPr>
    </w:lvl>
    <w:lvl w:ilvl="6" w:tplc="16702280">
      <w:start w:val="1"/>
      <w:numFmt w:val="bullet"/>
      <w:lvlText w:val=""/>
      <w:lvlJc w:val="left"/>
      <w:pPr>
        <w:ind w:left="5040" w:hanging="360"/>
      </w:pPr>
      <w:rPr>
        <w:rFonts w:ascii="Symbol" w:hAnsi="Symbol" w:hint="default"/>
      </w:rPr>
    </w:lvl>
    <w:lvl w:ilvl="7" w:tplc="040ED04E">
      <w:start w:val="1"/>
      <w:numFmt w:val="bullet"/>
      <w:lvlText w:val="o"/>
      <w:lvlJc w:val="left"/>
      <w:pPr>
        <w:ind w:left="5760" w:hanging="360"/>
      </w:pPr>
      <w:rPr>
        <w:rFonts w:ascii="Courier New" w:hAnsi="Courier New" w:hint="default"/>
      </w:rPr>
    </w:lvl>
    <w:lvl w:ilvl="8" w:tplc="DD908DEA">
      <w:start w:val="1"/>
      <w:numFmt w:val="bullet"/>
      <w:lvlText w:val=""/>
      <w:lvlJc w:val="left"/>
      <w:pPr>
        <w:ind w:left="6480" w:hanging="360"/>
      </w:pPr>
      <w:rPr>
        <w:rFonts w:ascii="Wingdings" w:hAnsi="Wingdings" w:hint="default"/>
      </w:rPr>
    </w:lvl>
  </w:abstractNum>
  <w:abstractNum w:abstractNumId="44" w15:restartNumberingAfterBreak="0">
    <w:nsid w:val="300DF955"/>
    <w:multiLevelType w:val="hybridMultilevel"/>
    <w:tmpl w:val="FFFFFFFF"/>
    <w:lvl w:ilvl="0" w:tplc="BA5626A6">
      <w:start w:val="1"/>
      <w:numFmt w:val="bullet"/>
      <w:lvlText w:val=""/>
      <w:lvlJc w:val="left"/>
      <w:pPr>
        <w:ind w:left="720" w:hanging="360"/>
      </w:pPr>
      <w:rPr>
        <w:rFonts w:ascii="Symbol" w:hAnsi="Symbol" w:hint="default"/>
      </w:rPr>
    </w:lvl>
    <w:lvl w:ilvl="1" w:tplc="1C76519E">
      <w:start w:val="1"/>
      <w:numFmt w:val="bullet"/>
      <w:lvlText w:val="o"/>
      <w:lvlJc w:val="left"/>
      <w:pPr>
        <w:ind w:left="1440" w:hanging="360"/>
      </w:pPr>
      <w:rPr>
        <w:rFonts w:ascii="Courier New" w:hAnsi="Courier New" w:hint="default"/>
      </w:rPr>
    </w:lvl>
    <w:lvl w:ilvl="2" w:tplc="A81CEF4A">
      <w:start w:val="1"/>
      <w:numFmt w:val="bullet"/>
      <w:lvlText w:val=""/>
      <w:lvlJc w:val="left"/>
      <w:pPr>
        <w:ind w:left="2160" w:hanging="360"/>
      </w:pPr>
      <w:rPr>
        <w:rFonts w:ascii="Wingdings" w:hAnsi="Wingdings" w:hint="default"/>
      </w:rPr>
    </w:lvl>
    <w:lvl w:ilvl="3" w:tplc="7B9694F0">
      <w:start w:val="1"/>
      <w:numFmt w:val="bullet"/>
      <w:lvlText w:val=""/>
      <w:lvlJc w:val="left"/>
      <w:pPr>
        <w:ind w:left="2880" w:hanging="360"/>
      </w:pPr>
      <w:rPr>
        <w:rFonts w:ascii="Symbol" w:hAnsi="Symbol" w:hint="default"/>
      </w:rPr>
    </w:lvl>
    <w:lvl w:ilvl="4" w:tplc="20B4F206">
      <w:start w:val="1"/>
      <w:numFmt w:val="bullet"/>
      <w:lvlText w:val="o"/>
      <w:lvlJc w:val="left"/>
      <w:pPr>
        <w:ind w:left="3600" w:hanging="360"/>
      </w:pPr>
      <w:rPr>
        <w:rFonts w:ascii="Courier New" w:hAnsi="Courier New" w:hint="default"/>
      </w:rPr>
    </w:lvl>
    <w:lvl w:ilvl="5" w:tplc="71542A96">
      <w:start w:val="1"/>
      <w:numFmt w:val="bullet"/>
      <w:lvlText w:val=""/>
      <w:lvlJc w:val="left"/>
      <w:pPr>
        <w:ind w:left="4320" w:hanging="360"/>
      </w:pPr>
      <w:rPr>
        <w:rFonts w:ascii="Wingdings" w:hAnsi="Wingdings" w:hint="default"/>
      </w:rPr>
    </w:lvl>
    <w:lvl w:ilvl="6" w:tplc="1EFAD7E0">
      <w:start w:val="1"/>
      <w:numFmt w:val="bullet"/>
      <w:lvlText w:val=""/>
      <w:lvlJc w:val="left"/>
      <w:pPr>
        <w:ind w:left="5040" w:hanging="360"/>
      </w:pPr>
      <w:rPr>
        <w:rFonts w:ascii="Symbol" w:hAnsi="Symbol" w:hint="default"/>
      </w:rPr>
    </w:lvl>
    <w:lvl w:ilvl="7" w:tplc="6D1EA31A">
      <w:start w:val="1"/>
      <w:numFmt w:val="bullet"/>
      <w:lvlText w:val="o"/>
      <w:lvlJc w:val="left"/>
      <w:pPr>
        <w:ind w:left="5760" w:hanging="360"/>
      </w:pPr>
      <w:rPr>
        <w:rFonts w:ascii="Courier New" w:hAnsi="Courier New" w:hint="default"/>
      </w:rPr>
    </w:lvl>
    <w:lvl w:ilvl="8" w:tplc="A3E658F0">
      <w:start w:val="1"/>
      <w:numFmt w:val="bullet"/>
      <w:lvlText w:val=""/>
      <w:lvlJc w:val="left"/>
      <w:pPr>
        <w:ind w:left="6480" w:hanging="360"/>
      </w:pPr>
      <w:rPr>
        <w:rFonts w:ascii="Wingdings" w:hAnsi="Wingdings" w:hint="default"/>
      </w:rPr>
    </w:lvl>
  </w:abstractNum>
  <w:abstractNum w:abstractNumId="45" w15:restartNumberingAfterBreak="0">
    <w:nsid w:val="3183BCD0"/>
    <w:multiLevelType w:val="hybridMultilevel"/>
    <w:tmpl w:val="DEB8E6BA"/>
    <w:lvl w:ilvl="0" w:tplc="18781BA0">
      <w:start w:val="1"/>
      <w:numFmt w:val="bullet"/>
      <w:lvlText w:val=""/>
      <w:lvlJc w:val="left"/>
      <w:pPr>
        <w:ind w:left="720" w:hanging="360"/>
      </w:pPr>
      <w:rPr>
        <w:rFonts w:ascii="Symbol" w:hAnsi="Symbol" w:hint="default"/>
      </w:rPr>
    </w:lvl>
    <w:lvl w:ilvl="1" w:tplc="1AD81280">
      <w:start w:val="1"/>
      <w:numFmt w:val="bullet"/>
      <w:lvlText w:val="o"/>
      <w:lvlJc w:val="left"/>
      <w:pPr>
        <w:ind w:left="1440" w:hanging="360"/>
      </w:pPr>
      <w:rPr>
        <w:rFonts w:ascii="Courier New" w:hAnsi="Courier New" w:hint="default"/>
      </w:rPr>
    </w:lvl>
    <w:lvl w:ilvl="2" w:tplc="1ACA28DC">
      <w:start w:val="1"/>
      <w:numFmt w:val="bullet"/>
      <w:lvlText w:val=""/>
      <w:lvlJc w:val="left"/>
      <w:pPr>
        <w:ind w:left="2160" w:hanging="360"/>
      </w:pPr>
      <w:rPr>
        <w:rFonts w:ascii="Wingdings" w:hAnsi="Wingdings" w:hint="default"/>
      </w:rPr>
    </w:lvl>
    <w:lvl w:ilvl="3" w:tplc="D670485A">
      <w:start w:val="1"/>
      <w:numFmt w:val="bullet"/>
      <w:lvlText w:val=""/>
      <w:lvlJc w:val="left"/>
      <w:pPr>
        <w:ind w:left="2880" w:hanging="360"/>
      </w:pPr>
      <w:rPr>
        <w:rFonts w:ascii="Symbol" w:hAnsi="Symbol" w:hint="default"/>
      </w:rPr>
    </w:lvl>
    <w:lvl w:ilvl="4" w:tplc="FCD41A32">
      <w:start w:val="1"/>
      <w:numFmt w:val="bullet"/>
      <w:lvlText w:val="o"/>
      <w:lvlJc w:val="left"/>
      <w:pPr>
        <w:ind w:left="3600" w:hanging="360"/>
      </w:pPr>
      <w:rPr>
        <w:rFonts w:ascii="Courier New" w:hAnsi="Courier New" w:hint="default"/>
      </w:rPr>
    </w:lvl>
    <w:lvl w:ilvl="5" w:tplc="55B8102C">
      <w:start w:val="1"/>
      <w:numFmt w:val="bullet"/>
      <w:lvlText w:val=""/>
      <w:lvlJc w:val="left"/>
      <w:pPr>
        <w:ind w:left="4320" w:hanging="360"/>
      </w:pPr>
      <w:rPr>
        <w:rFonts w:ascii="Wingdings" w:hAnsi="Wingdings" w:hint="default"/>
      </w:rPr>
    </w:lvl>
    <w:lvl w:ilvl="6" w:tplc="A71C5740">
      <w:start w:val="1"/>
      <w:numFmt w:val="bullet"/>
      <w:lvlText w:val=""/>
      <w:lvlJc w:val="left"/>
      <w:pPr>
        <w:ind w:left="5040" w:hanging="360"/>
      </w:pPr>
      <w:rPr>
        <w:rFonts w:ascii="Symbol" w:hAnsi="Symbol" w:hint="default"/>
      </w:rPr>
    </w:lvl>
    <w:lvl w:ilvl="7" w:tplc="A66AC328">
      <w:start w:val="1"/>
      <w:numFmt w:val="bullet"/>
      <w:lvlText w:val="o"/>
      <w:lvlJc w:val="left"/>
      <w:pPr>
        <w:ind w:left="5760" w:hanging="360"/>
      </w:pPr>
      <w:rPr>
        <w:rFonts w:ascii="Courier New" w:hAnsi="Courier New" w:hint="default"/>
      </w:rPr>
    </w:lvl>
    <w:lvl w:ilvl="8" w:tplc="698A54C8">
      <w:start w:val="1"/>
      <w:numFmt w:val="bullet"/>
      <w:lvlText w:val=""/>
      <w:lvlJc w:val="left"/>
      <w:pPr>
        <w:ind w:left="6480" w:hanging="360"/>
      </w:pPr>
      <w:rPr>
        <w:rFonts w:ascii="Wingdings" w:hAnsi="Wingdings" w:hint="default"/>
      </w:rPr>
    </w:lvl>
  </w:abstractNum>
  <w:abstractNum w:abstractNumId="46" w15:restartNumberingAfterBreak="0">
    <w:nsid w:val="31DFC08F"/>
    <w:multiLevelType w:val="hybridMultilevel"/>
    <w:tmpl w:val="FFFFFFFF"/>
    <w:lvl w:ilvl="0" w:tplc="96D02B80">
      <w:start w:val="1"/>
      <w:numFmt w:val="bullet"/>
      <w:lvlText w:val=""/>
      <w:lvlJc w:val="left"/>
      <w:pPr>
        <w:ind w:left="720" w:hanging="360"/>
      </w:pPr>
      <w:rPr>
        <w:rFonts w:ascii="Symbol" w:hAnsi="Symbol" w:hint="default"/>
      </w:rPr>
    </w:lvl>
    <w:lvl w:ilvl="1" w:tplc="34668BB4">
      <w:start w:val="1"/>
      <w:numFmt w:val="bullet"/>
      <w:lvlText w:val="o"/>
      <w:lvlJc w:val="left"/>
      <w:pPr>
        <w:ind w:left="1440" w:hanging="360"/>
      </w:pPr>
      <w:rPr>
        <w:rFonts w:ascii="Courier New" w:hAnsi="Courier New" w:hint="default"/>
      </w:rPr>
    </w:lvl>
    <w:lvl w:ilvl="2" w:tplc="FBE2D944">
      <w:start w:val="1"/>
      <w:numFmt w:val="bullet"/>
      <w:lvlText w:val=""/>
      <w:lvlJc w:val="left"/>
      <w:pPr>
        <w:ind w:left="2160" w:hanging="360"/>
      </w:pPr>
      <w:rPr>
        <w:rFonts w:ascii="Wingdings" w:hAnsi="Wingdings" w:hint="default"/>
      </w:rPr>
    </w:lvl>
    <w:lvl w:ilvl="3" w:tplc="94368170">
      <w:start w:val="1"/>
      <w:numFmt w:val="bullet"/>
      <w:lvlText w:val=""/>
      <w:lvlJc w:val="left"/>
      <w:pPr>
        <w:ind w:left="2880" w:hanging="360"/>
      </w:pPr>
      <w:rPr>
        <w:rFonts w:ascii="Symbol" w:hAnsi="Symbol" w:hint="default"/>
      </w:rPr>
    </w:lvl>
    <w:lvl w:ilvl="4" w:tplc="2780D6AE">
      <w:start w:val="1"/>
      <w:numFmt w:val="bullet"/>
      <w:lvlText w:val="o"/>
      <w:lvlJc w:val="left"/>
      <w:pPr>
        <w:ind w:left="3600" w:hanging="360"/>
      </w:pPr>
      <w:rPr>
        <w:rFonts w:ascii="Courier New" w:hAnsi="Courier New" w:hint="default"/>
      </w:rPr>
    </w:lvl>
    <w:lvl w:ilvl="5" w:tplc="8EF6F2CC">
      <w:start w:val="1"/>
      <w:numFmt w:val="bullet"/>
      <w:lvlText w:val=""/>
      <w:lvlJc w:val="left"/>
      <w:pPr>
        <w:ind w:left="4320" w:hanging="360"/>
      </w:pPr>
      <w:rPr>
        <w:rFonts w:ascii="Wingdings" w:hAnsi="Wingdings" w:hint="default"/>
      </w:rPr>
    </w:lvl>
    <w:lvl w:ilvl="6" w:tplc="2F6CA6AE">
      <w:start w:val="1"/>
      <w:numFmt w:val="bullet"/>
      <w:lvlText w:val=""/>
      <w:lvlJc w:val="left"/>
      <w:pPr>
        <w:ind w:left="5040" w:hanging="360"/>
      </w:pPr>
      <w:rPr>
        <w:rFonts w:ascii="Symbol" w:hAnsi="Symbol" w:hint="default"/>
      </w:rPr>
    </w:lvl>
    <w:lvl w:ilvl="7" w:tplc="CAA0FA1E">
      <w:start w:val="1"/>
      <w:numFmt w:val="bullet"/>
      <w:lvlText w:val="o"/>
      <w:lvlJc w:val="left"/>
      <w:pPr>
        <w:ind w:left="5760" w:hanging="360"/>
      </w:pPr>
      <w:rPr>
        <w:rFonts w:ascii="Courier New" w:hAnsi="Courier New" w:hint="default"/>
      </w:rPr>
    </w:lvl>
    <w:lvl w:ilvl="8" w:tplc="D8946180">
      <w:start w:val="1"/>
      <w:numFmt w:val="bullet"/>
      <w:lvlText w:val=""/>
      <w:lvlJc w:val="left"/>
      <w:pPr>
        <w:ind w:left="6480" w:hanging="360"/>
      </w:pPr>
      <w:rPr>
        <w:rFonts w:ascii="Wingdings" w:hAnsi="Wingdings" w:hint="default"/>
      </w:rPr>
    </w:lvl>
  </w:abstractNum>
  <w:abstractNum w:abstractNumId="47" w15:restartNumberingAfterBreak="0">
    <w:nsid w:val="346D7B87"/>
    <w:multiLevelType w:val="multilevel"/>
    <w:tmpl w:val="6D8A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09A9A7"/>
    <w:multiLevelType w:val="hybridMultilevel"/>
    <w:tmpl w:val="A282C298"/>
    <w:lvl w:ilvl="0" w:tplc="C7A23A48">
      <w:start w:val="1"/>
      <w:numFmt w:val="bullet"/>
      <w:lvlText w:val=""/>
      <w:lvlJc w:val="left"/>
      <w:pPr>
        <w:ind w:left="720" w:hanging="360"/>
      </w:pPr>
      <w:rPr>
        <w:rFonts w:ascii="Symbol" w:hAnsi="Symbol" w:hint="default"/>
      </w:rPr>
    </w:lvl>
    <w:lvl w:ilvl="1" w:tplc="29F89110">
      <w:start w:val="1"/>
      <w:numFmt w:val="bullet"/>
      <w:lvlText w:val="o"/>
      <w:lvlJc w:val="left"/>
      <w:pPr>
        <w:ind w:left="1440" w:hanging="360"/>
      </w:pPr>
      <w:rPr>
        <w:rFonts w:ascii="Courier New" w:hAnsi="Courier New" w:hint="default"/>
      </w:rPr>
    </w:lvl>
    <w:lvl w:ilvl="2" w:tplc="833E670A">
      <w:start w:val="1"/>
      <w:numFmt w:val="bullet"/>
      <w:lvlText w:val=""/>
      <w:lvlJc w:val="left"/>
      <w:pPr>
        <w:ind w:left="2160" w:hanging="360"/>
      </w:pPr>
      <w:rPr>
        <w:rFonts w:ascii="Wingdings" w:hAnsi="Wingdings" w:hint="default"/>
      </w:rPr>
    </w:lvl>
    <w:lvl w:ilvl="3" w:tplc="4A9223AA">
      <w:start w:val="1"/>
      <w:numFmt w:val="bullet"/>
      <w:lvlText w:val=""/>
      <w:lvlJc w:val="left"/>
      <w:pPr>
        <w:ind w:left="2880" w:hanging="360"/>
      </w:pPr>
      <w:rPr>
        <w:rFonts w:ascii="Symbol" w:hAnsi="Symbol" w:hint="default"/>
      </w:rPr>
    </w:lvl>
    <w:lvl w:ilvl="4" w:tplc="9CA86A0C">
      <w:start w:val="1"/>
      <w:numFmt w:val="bullet"/>
      <w:lvlText w:val="o"/>
      <w:lvlJc w:val="left"/>
      <w:pPr>
        <w:ind w:left="3600" w:hanging="360"/>
      </w:pPr>
      <w:rPr>
        <w:rFonts w:ascii="Courier New" w:hAnsi="Courier New" w:hint="default"/>
      </w:rPr>
    </w:lvl>
    <w:lvl w:ilvl="5" w:tplc="C6BC90CC">
      <w:start w:val="1"/>
      <w:numFmt w:val="bullet"/>
      <w:lvlText w:val=""/>
      <w:lvlJc w:val="left"/>
      <w:pPr>
        <w:ind w:left="4320" w:hanging="360"/>
      </w:pPr>
      <w:rPr>
        <w:rFonts w:ascii="Wingdings" w:hAnsi="Wingdings" w:hint="default"/>
      </w:rPr>
    </w:lvl>
    <w:lvl w:ilvl="6" w:tplc="55448030">
      <w:start w:val="1"/>
      <w:numFmt w:val="bullet"/>
      <w:lvlText w:val=""/>
      <w:lvlJc w:val="left"/>
      <w:pPr>
        <w:ind w:left="5040" w:hanging="360"/>
      </w:pPr>
      <w:rPr>
        <w:rFonts w:ascii="Symbol" w:hAnsi="Symbol" w:hint="default"/>
      </w:rPr>
    </w:lvl>
    <w:lvl w:ilvl="7" w:tplc="1C8ED2E2">
      <w:start w:val="1"/>
      <w:numFmt w:val="bullet"/>
      <w:lvlText w:val="o"/>
      <w:lvlJc w:val="left"/>
      <w:pPr>
        <w:ind w:left="5760" w:hanging="360"/>
      </w:pPr>
      <w:rPr>
        <w:rFonts w:ascii="Courier New" w:hAnsi="Courier New" w:hint="default"/>
      </w:rPr>
    </w:lvl>
    <w:lvl w:ilvl="8" w:tplc="9E049F58">
      <w:start w:val="1"/>
      <w:numFmt w:val="bullet"/>
      <w:lvlText w:val=""/>
      <w:lvlJc w:val="left"/>
      <w:pPr>
        <w:ind w:left="6480" w:hanging="360"/>
      </w:pPr>
      <w:rPr>
        <w:rFonts w:ascii="Wingdings" w:hAnsi="Wingdings" w:hint="default"/>
      </w:rPr>
    </w:lvl>
  </w:abstractNum>
  <w:abstractNum w:abstractNumId="49" w15:restartNumberingAfterBreak="0">
    <w:nsid w:val="3677434F"/>
    <w:multiLevelType w:val="multilevel"/>
    <w:tmpl w:val="C3CA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926ECC"/>
    <w:multiLevelType w:val="multilevel"/>
    <w:tmpl w:val="9FF633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38DDB07C"/>
    <w:multiLevelType w:val="hybridMultilevel"/>
    <w:tmpl w:val="65F28AFE"/>
    <w:lvl w:ilvl="0" w:tplc="9B4EA7B6">
      <w:start w:val="1"/>
      <w:numFmt w:val="bullet"/>
      <w:lvlText w:val=""/>
      <w:lvlJc w:val="left"/>
      <w:pPr>
        <w:ind w:left="720" w:hanging="360"/>
      </w:pPr>
      <w:rPr>
        <w:rFonts w:ascii="Symbol" w:hAnsi="Symbol" w:hint="default"/>
      </w:rPr>
    </w:lvl>
    <w:lvl w:ilvl="1" w:tplc="89503D06">
      <w:start w:val="1"/>
      <w:numFmt w:val="bullet"/>
      <w:lvlText w:val="o"/>
      <w:lvlJc w:val="left"/>
      <w:pPr>
        <w:ind w:left="1440" w:hanging="360"/>
      </w:pPr>
      <w:rPr>
        <w:rFonts w:ascii="Courier New" w:hAnsi="Courier New" w:hint="default"/>
      </w:rPr>
    </w:lvl>
    <w:lvl w:ilvl="2" w:tplc="A29CBAD8">
      <w:start w:val="1"/>
      <w:numFmt w:val="bullet"/>
      <w:lvlText w:val=""/>
      <w:lvlJc w:val="left"/>
      <w:pPr>
        <w:ind w:left="2160" w:hanging="360"/>
      </w:pPr>
      <w:rPr>
        <w:rFonts w:ascii="Wingdings" w:hAnsi="Wingdings" w:hint="default"/>
      </w:rPr>
    </w:lvl>
    <w:lvl w:ilvl="3" w:tplc="A97A6092">
      <w:start w:val="1"/>
      <w:numFmt w:val="bullet"/>
      <w:lvlText w:val=""/>
      <w:lvlJc w:val="left"/>
      <w:pPr>
        <w:ind w:left="2880" w:hanging="360"/>
      </w:pPr>
      <w:rPr>
        <w:rFonts w:ascii="Symbol" w:hAnsi="Symbol" w:hint="default"/>
      </w:rPr>
    </w:lvl>
    <w:lvl w:ilvl="4" w:tplc="58923B6A">
      <w:start w:val="1"/>
      <w:numFmt w:val="bullet"/>
      <w:lvlText w:val="o"/>
      <w:lvlJc w:val="left"/>
      <w:pPr>
        <w:ind w:left="3600" w:hanging="360"/>
      </w:pPr>
      <w:rPr>
        <w:rFonts w:ascii="Courier New" w:hAnsi="Courier New" w:hint="default"/>
      </w:rPr>
    </w:lvl>
    <w:lvl w:ilvl="5" w:tplc="BF8E1B4A">
      <w:start w:val="1"/>
      <w:numFmt w:val="bullet"/>
      <w:lvlText w:val=""/>
      <w:lvlJc w:val="left"/>
      <w:pPr>
        <w:ind w:left="4320" w:hanging="360"/>
      </w:pPr>
      <w:rPr>
        <w:rFonts w:ascii="Wingdings" w:hAnsi="Wingdings" w:hint="default"/>
      </w:rPr>
    </w:lvl>
    <w:lvl w:ilvl="6" w:tplc="2AB85502">
      <w:start w:val="1"/>
      <w:numFmt w:val="bullet"/>
      <w:lvlText w:val=""/>
      <w:lvlJc w:val="left"/>
      <w:pPr>
        <w:ind w:left="5040" w:hanging="360"/>
      </w:pPr>
      <w:rPr>
        <w:rFonts w:ascii="Symbol" w:hAnsi="Symbol" w:hint="default"/>
      </w:rPr>
    </w:lvl>
    <w:lvl w:ilvl="7" w:tplc="C1625E94">
      <w:start w:val="1"/>
      <w:numFmt w:val="bullet"/>
      <w:lvlText w:val="o"/>
      <w:lvlJc w:val="left"/>
      <w:pPr>
        <w:ind w:left="5760" w:hanging="360"/>
      </w:pPr>
      <w:rPr>
        <w:rFonts w:ascii="Courier New" w:hAnsi="Courier New" w:hint="default"/>
      </w:rPr>
    </w:lvl>
    <w:lvl w:ilvl="8" w:tplc="D6BEBDF2">
      <w:start w:val="1"/>
      <w:numFmt w:val="bullet"/>
      <w:lvlText w:val=""/>
      <w:lvlJc w:val="left"/>
      <w:pPr>
        <w:ind w:left="6480" w:hanging="360"/>
      </w:pPr>
      <w:rPr>
        <w:rFonts w:ascii="Wingdings" w:hAnsi="Wingdings" w:hint="default"/>
      </w:rPr>
    </w:lvl>
  </w:abstractNum>
  <w:abstractNum w:abstractNumId="52" w15:restartNumberingAfterBreak="0">
    <w:nsid w:val="38EB5929"/>
    <w:multiLevelType w:val="multilevel"/>
    <w:tmpl w:val="872E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8C2A2D"/>
    <w:multiLevelType w:val="multilevel"/>
    <w:tmpl w:val="8846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FE2B23"/>
    <w:multiLevelType w:val="hybridMultilevel"/>
    <w:tmpl w:val="1A3CC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E9D52E4"/>
    <w:multiLevelType w:val="multilevel"/>
    <w:tmpl w:val="993E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B2752E"/>
    <w:multiLevelType w:val="multilevel"/>
    <w:tmpl w:val="4F4A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5F001E"/>
    <w:multiLevelType w:val="hybridMultilevel"/>
    <w:tmpl w:val="10749F56"/>
    <w:lvl w:ilvl="0" w:tplc="2A50897C">
      <w:start w:val="1"/>
      <w:numFmt w:val="bullet"/>
      <w:lvlText w:val=""/>
      <w:lvlJc w:val="left"/>
      <w:pPr>
        <w:ind w:left="720" w:hanging="360"/>
      </w:pPr>
      <w:rPr>
        <w:rFonts w:ascii="Symbol" w:hAnsi="Symbol" w:hint="default"/>
      </w:rPr>
    </w:lvl>
    <w:lvl w:ilvl="1" w:tplc="DABE53E2">
      <w:start w:val="1"/>
      <w:numFmt w:val="bullet"/>
      <w:lvlText w:val="o"/>
      <w:lvlJc w:val="left"/>
      <w:pPr>
        <w:ind w:left="1440" w:hanging="360"/>
      </w:pPr>
      <w:rPr>
        <w:rFonts w:ascii="Courier New" w:hAnsi="Courier New" w:hint="default"/>
      </w:rPr>
    </w:lvl>
    <w:lvl w:ilvl="2" w:tplc="9968AB9A">
      <w:start w:val="1"/>
      <w:numFmt w:val="bullet"/>
      <w:lvlText w:val=""/>
      <w:lvlJc w:val="left"/>
      <w:pPr>
        <w:ind w:left="2160" w:hanging="360"/>
      </w:pPr>
      <w:rPr>
        <w:rFonts w:ascii="Wingdings" w:hAnsi="Wingdings" w:hint="default"/>
      </w:rPr>
    </w:lvl>
    <w:lvl w:ilvl="3" w:tplc="D2F20BDA">
      <w:start w:val="1"/>
      <w:numFmt w:val="bullet"/>
      <w:lvlText w:val=""/>
      <w:lvlJc w:val="left"/>
      <w:pPr>
        <w:ind w:left="2880" w:hanging="360"/>
      </w:pPr>
      <w:rPr>
        <w:rFonts w:ascii="Symbol" w:hAnsi="Symbol" w:hint="default"/>
      </w:rPr>
    </w:lvl>
    <w:lvl w:ilvl="4" w:tplc="FD787EC6">
      <w:start w:val="1"/>
      <w:numFmt w:val="bullet"/>
      <w:lvlText w:val="o"/>
      <w:lvlJc w:val="left"/>
      <w:pPr>
        <w:ind w:left="3600" w:hanging="360"/>
      </w:pPr>
      <w:rPr>
        <w:rFonts w:ascii="Courier New" w:hAnsi="Courier New" w:hint="default"/>
      </w:rPr>
    </w:lvl>
    <w:lvl w:ilvl="5" w:tplc="1AB86D74">
      <w:start w:val="1"/>
      <w:numFmt w:val="bullet"/>
      <w:lvlText w:val=""/>
      <w:lvlJc w:val="left"/>
      <w:pPr>
        <w:ind w:left="4320" w:hanging="360"/>
      </w:pPr>
      <w:rPr>
        <w:rFonts w:ascii="Wingdings" w:hAnsi="Wingdings" w:hint="default"/>
      </w:rPr>
    </w:lvl>
    <w:lvl w:ilvl="6" w:tplc="99FCCDB2">
      <w:start w:val="1"/>
      <w:numFmt w:val="bullet"/>
      <w:lvlText w:val=""/>
      <w:lvlJc w:val="left"/>
      <w:pPr>
        <w:ind w:left="5040" w:hanging="360"/>
      </w:pPr>
      <w:rPr>
        <w:rFonts w:ascii="Symbol" w:hAnsi="Symbol" w:hint="default"/>
      </w:rPr>
    </w:lvl>
    <w:lvl w:ilvl="7" w:tplc="AA6C6F28">
      <w:start w:val="1"/>
      <w:numFmt w:val="bullet"/>
      <w:lvlText w:val="o"/>
      <w:lvlJc w:val="left"/>
      <w:pPr>
        <w:ind w:left="5760" w:hanging="360"/>
      </w:pPr>
      <w:rPr>
        <w:rFonts w:ascii="Courier New" w:hAnsi="Courier New" w:hint="default"/>
      </w:rPr>
    </w:lvl>
    <w:lvl w:ilvl="8" w:tplc="BB843972">
      <w:start w:val="1"/>
      <w:numFmt w:val="bullet"/>
      <w:lvlText w:val=""/>
      <w:lvlJc w:val="left"/>
      <w:pPr>
        <w:ind w:left="6480" w:hanging="360"/>
      </w:pPr>
      <w:rPr>
        <w:rFonts w:ascii="Wingdings" w:hAnsi="Wingdings" w:hint="default"/>
      </w:rPr>
    </w:lvl>
  </w:abstractNum>
  <w:abstractNum w:abstractNumId="58" w15:restartNumberingAfterBreak="0">
    <w:nsid w:val="481B663D"/>
    <w:multiLevelType w:val="multilevel"/>
    <w:tmpl w:val="EA64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B87A2F"/>
    <w:multiLevelType w:val="multilevel"/>
    <w:tmpl w:val="39D2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505576"/>
    <w:multiLevelType w:val="multilevel"/>
    <w:tmpl w:val="99F4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113038"/>
    <w:multiLevelType w:val="hybridMultilevel"/>
    <w:tmpl w:val="3AECF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A6A2342"/>
    <w:multiLevelType w:val="hybridMultilevel"/>
    <w:tmpl w:val="FFFFFFFF"/>
    <w:lvl w:ilvl="0" w:tplc="E93E6C6A">
      <w:start w:val="1"/>
      <w:numFmt w:val="bullet"/>
      <w:lvlText w:val=""/>
      <w:lvlJc w:val="left"/>
      <w:pPr>
        <w:ind w:left="720" w:hanging="360"/>
      </w:pPr>
      <w:rPr>
        <w:rFonts w:ascii="Symbol" w:hAnsi="Symbol" w:hint="default"/>
      </w:rPr>
    </w:lvl>
    <w:lvl w:ilvl="1" w:tplc="9F449848">
      <w:start w:val="1"/>
      <w:numFmt w:val="bullet"/>
      <w:lvlText w:val="o"/>
      <w:lvlJc w:val="left"/>
      <w:pPr>
        <w:ind w:left="1440" w:hanging="360"/>
      </w:pPr>
      <w:rPr>
        <w:rFonts w:ascii="Courier New" w:hAnsi="Courier New" w:hint="default"/>
      </w:rPr>
    </w:lvl>
    <w:lvl w:ilvl="2" w:tplc="730C0BDC">
      <w:start w:val="1"/>
      <w:numFmt w:val="bullet"/>
      <w:lvlText w:val=""/>
      <w:lvlJc w:val="left"/>
      <w:pPr>
        <w:ind w:left="2160" w:hanging="360"/>
      </w:pPr>
      <w:rPr>
        <w:rFonts w:ascii="Wingdings" w:hAnsi="Wingdings" w:hint="default"/>
      </w:rPr>
    </w:lvl>
    <w:lvl w:ilvl="3" w:tplc="7A129C18">
      <w:start w:val="1"/>
      <w:numFmt w:val="bullet"/>
      <w:lvlText w:val=""/>
      <w:lvlJc w:val="left"/>
      <w:pPr>
        <w:ind w:left="2880" w:hanging="360"/>
      </w:pPr>
      <w:rPr>
        <w:rFonts w:ascii="Symbol" w:hAnsi="Symbol" w:hint="default"/>
      </w:rPr>
    </w:lvl>
    <w:lvl w:ilvl="4" w:tplc="E69464CC">
      <w:start w:val="1"/>
      <w:numFmt w:val="bullet"/>
      <w:lvlText w:val="o"/>
      <w:lvlJc w:val="left"/>
      <w:pPr>
        <w:ind w:left="3600" w:hanging="360"/>
      </w:pPr>
      <w:rPr>
        <w:rFonts w:ascii="Courier New" w:hAnsi="Courier New" w:hint="default"/>
      </w:rPr>
    </w:lvl>
    <w:lvl w:ilvl="5" w:tplc="5F42F276">
      <w:start w:val="1"/>
      <w:numFmt w:val="bullet"/>
      <w:lvlText w:val=""/>
      <w:lvlJc w:val="left"/>
      <w:pPr>
        <w:ind w:left="4320" w:hanging="360"/>
      </w:pPr>
      <w:rPr>
        <w:rFonts w:ascii="Wingdings" w:hAnsi="Wingdings" w:hint="default"/>
      </w:rPr>
    </w:lvl>
    <w:lvl w:ilvl="6" w:tplc="2B0CDC0A">
      <w:start w:val="1"/>
      <w:numFmt w:val="bullet"/>
      <w:lvlText w:val=""/>
      <w:lvlJc w:val="left"/>
      <w:pPr>
        <w:ind w:left="5040" w:hanging="360"/>
      </w:pPr>
      <w:rPr>
        <w:rFonts w:ascii="Symbol" w:hAnsi="Symbol" w:hint="default"/>
      </w:rPr>
    </w:lvl>
    <w:lvl w:ilvl="7" w:tplc="12164B32">
      <w:start w:val="1"/>
      <w:numFmt w:val="bullet"/>
      <w:lvlText w:val="o"/>
      <w:lvlJc w:val="left"/>
      <w:pPr>
        <w:ind w:left="5760" w:hanging="360"/>
      </w:pPr>
      <w:rPr>
        <w:rFonts w:ascii="Courier New" w:hAnsi="Courier New" w:hint="default"/>
      </w:rPr>
    </w:lvl>
    <w:lvl w:ilvl="8" w:tplc="1BE6BCAE">
      <w:start w:val="1"/>
      <w:numFmt w:val="bullet"/>
      <w:lvlText w:val=""/>
      <w:lvlJc w:val="left"/>
      <w:pPr>
        <w:ind w:left="6480" w:hanging="360"/>
      </w:pPr>
      <w:rPr>
        <w:rFonts w:ascii="Wingdings" w:hAnsi="Wingdings" w:hint="default"/>
      </w:rPr>
    </w:lvl>
  </w:abstractNum>
  <w:abstractNum w:abstractNumId="63" w15:restartNumberingAfterBreak="0">
    <w:nsid w:val="4A7B1160"/>
    <w:multiLevelType w:val="multilevel"/>
    <w:tmpl w:val="62BA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0D6DB8"/>
    <w:multiLevelType w:val="multilevel"/>
    <w:tmpl w:val="D978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4B49A3"/>
    <w:multiLevelType w:val="multilevel"/>
    <w:tmpl w:val="6720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87FFA1"/>
    <w:multiLevelType w:val="hybridMultilevel"/>
    <w:tmpl w:val="48FC75D6"/>
    <w:lvl w:ilvl="0" w:tplc="200CCE9E">
      <w:start w:val="1"/>
      <w:numFmt w:val="bullet"/>
      <w:lvlText w:val=""/>
      <w:lvlJc w:val="left"/>
      <w:pPr>
        <w:ind w:left="720" w:hanging="360"/>
      </w:pPr>
      <w:rPr>
        <w:rFonts w:ascii="Symbol" w:hAnsi="Symbol" w:hint="default"/>
      </w:rPr>
    </w:lvl>
    <w:lvl w:ilvl="1" w:tplc="0136DE6E">
      <w:start w:val="1"/>
      <w:numFmt w:val="bullet"/>
      <w:lvlText w:val="o"/>
      <w:lvlJc w:val="left"/>
      <w:pPr>
        <w:ind w:left="1440" w:hanging="360"/>
      </w:pPr>
      <w:rPr>
        <w:rFonts w:ascii="Courier New" w:hAnsi="Courier New" w:hint="default"/>
      </w:rPr>
    </w:lvl>
    <w:lvl w:ilvl="2" w:tplc="B15218FC">
      <w:start w:val="1"/>
      <w:numFmt w:val="bullet"/>
      <w:lvlText w:val=""/>
      <w:lvlJc w:val="left"/>
      <w:pPr>
        <w:ind w:left="2160" w:hanging="360"/>
      </w:pPr>
      <w:rPr>
        <w:rFonts w:ascii="Wingdings" w:hAnsi="Wingdings" w:hint="default"/>
      </w:rPr>
    </w:lvl>
    <w:lvl w:ilvl="3" w:tplc="F0E889EC">
      <w:start w:val="1"/>
      <w:numFmt w:val="bullet"/>
      <w:lvlText w:val=""/>
      <w:lvlJc w:val="left"/>
      <w:pPr>
        <w:ind w:left="2880" w:hanging="360"/>
      </w:pPr>
      <w:rPr>
        <w:rFonts w:ascii="Symbol" w:hAnsi="Symbol" w:hint="default"/>
      </w:rPr>
    </w:lvl>
    <w:lvl w:ilvl="4" w:tplc="A210B0EA">
      <w:start w:val="1"/>
      <w:numFmt w:val="bullet"/>
      <w:lvlText w:val="o"/>
      <w:lvlJc w:val="left"/>
      <w:pPr>
        <w:ind w:left="3600" w:hanging="360"/>
      </w:pPr>
      <w:rPr>
        <w:rFonts w:ascii="Courier New" w:hAnsi="Courier New" w:hint="default"/>
      </w:rPr>
    </w:lvl>
    <w:lvl w:ilvl="5" w:tplc="863C411E">
      <w:start w:val="1"/>
      <w:numFmt w:val="bullet"/>
      <w:lvlText w:val=""/>
      <w:lvlJc w:val="left"/>
      <w:pPr>
        <w:ind w:left="4320" w:hanging="360"/>
      </w:pPr>
      <w:rPr>
        <w:rFonts w:ascii="Wingdings" w:hAnsi="Wingdings" w:hint="default"/>
      </w:rPr>
    </w:lvl>
    <w:lvl w:ilvl="6" w:tplc="92761D86">
      <w:start w:val="1"/>
      <w:numFmt w:val="bullet"/>
      <w:lvlText w:val=""/>
      <w:lvlJc w:val="left"/>
      <w:pPr>
        <w:ind w:left="5040" w:hanging="360"/>
      </w:pPr>
      <w:rPr>
        <w:rFonts w:ascii="Symbol" w:hAnsi="Symbol" w:hint="default"/>
      </w:rPr>
    </w:lvl>
    <w:lvl w:ilvl="7" w:tplc="F0CA154A">
      <w:start w:val="1"/>
      <w:numFmt w:val="bullet"/>
      <w:lvlText w:val="o"/>
      <w:lvlJc w:val="left"/>
      <w:pPr>
        <w:ind w:left="5760" w:hanging="360"/>
      </w:pPr>
      <w:rPr>
        <w:rFonts w:ascii="Courier New" w:hAnsi="Courier New" w:hint="default"/>
      </w:rPr>
    </w:lvl>
    <w:lvl w:ilvl="8" w:tplc="09C4EA48">
      <w:start w:val="1"/>
      <w:numFmt w:val="bullet"/>
      <w:lvlText w:val=""/>
      <w:lvlJc w:val="left"/>
      <w:pPr>
        <w:ind w:left="6480" w:hanging="360"/>
      </w:pPr>
      <w:rPr>
        <w:rFonts w:ascii="Wingdings" w:hAnsi="Wingdings" w:hint="default"/>
      </w:rPr>
    </w:lvl>
  </w:abstractNum>
  <w:abstractNum w:abstractNumId="67" w15:restartNumberingAfterBreak="0">
    <w:nsid w:val="4CA23AC4"/>
    <w:multiLevelType w:val="hybridMultilevel"/>
    <w:tmpl w:val="06E49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D127152"/>
    <w:multiLevelType w:val="multilevel"/>
    <w:tmpl w:val="4280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A20B8D"/>
    <w:multiLevelType w:val="multilevel"/>
    <w:tmpl w:val="B148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F3272F"/>
    <w:multiLevelType w:val="hybridMultilevel"/>
    <w:tmpl w:val="49B65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033066F"/>
    <w:multiLevelType w:val="multilevel"/>
    <w:tmpl w:val="FA44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86466A"/>
    <w:multiLevelType w:val="multilevel"/>
    <w:tmpl w:val="2830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665411"/>
    <w:multiLevelType w:val="multilevel"/>
    <w:tmpl w:val="8EC2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8F40B3"/>
    <w:multiLevelType w:val="hybridMultilevel"/>
    <w:tmpl w:val="FFFFFFFF"/>
    <w:lvl w:ilvl="0" w:tplc="E646C7AE">
      <w:start w:val="1"/>
      <w:numFmt w:val="bullet"/>
      <w:lvlText w:val=""/>
      <w:lvlJc w:val="left"/>
      <w:pPr>
        <w:ind w:left="720" w:hanging="360"/>
      </w:pPr>
      <w:rPr>
        <w:rFonts w:ascii="Symbol" w:hAnsi="Symbol" w:hint="default"/>
      </w:rPr>
    </w:lvl>
    <w:lvl w:ilvl="1" w:tplc="0C1E48C8">
      <w:start w:val="1"/>
      <w:numFmt w:val="bullet"/>
      <w:lvlText w:val="o"/>
      <w:lvlJc w:val="left"/>
      <w:pPr>
        <w:ind w:left="1440" w:hanging="360"/>
      </w:pPr>
      <w:rPr>
        <w:rFonts w:ascii="Courier New" w:hAnsi="Courier New" w:hint="default"/>
      </w:rPr>
    </w:lvl>
    <w:lvl w:ilvl="2" w:tplc="B454A5B4">
      <w:start w:val="1"/>
      <w:numFmt w:val="bullet"/>
      <w:lvlText w:val=""/>
      <w:lvlJc w:val="left"/>
      <w:pPr>
        <w:ind w:left="2160" w:hanging="360"/>
      </w:pPr>
      <w:rPr>
        <w:rFonts w:ascii="Wingdings" w:hAnsi="Wingdings" w:hint="default"/>
      </w:rPr>
    </w:lvl>
    <w:lvl w:ilvl="3" w:tplc="92426BF2">
      <w:start w:val="1"/>
      <w:numFmt w:val="bullet"/>
      <w:lvlText w:val=""/>
      <w:lvlJc w:val="left"/>
      <w:pPr>
        <w:ind w:left="2880" w:hanging="360"/>
      </w:pPr>
      <w:rPr>
        <w:rFonts w:ascii="Symbol" w:hAnsi="Symbol" w:hint="default"/>
      </w:rPr>
    </w:lvl>
    <w:lvl w:ilvl="4" w:tplc="8362E48E">
      <w:start w:val="1"/>
      <w:numFmt w:val="bullet"/>
      <w:lvlText w:val="o"/>
      <w:lvlJc w:val="left"/>
      <w:pPr>
        <w:ind w:left="3600" w:hanging="360"/>
      </w:pPr>
      <w:rPr>
        <w:rFonts w:ascii="Courier New" w:hAnsi="Courier New" w:hint="default"/>
      </w:rPr>
    </w:lvl>
    <w:lvl w:ilvl="5" w:tplc="C13A69A8">
      <w:start w:val="1"/>
      <w:numFmt w:val="bullet"/>
      <w:lvlText w:val=""/>
      <w:lvlJc w:val="left"/>
      <w:pPr>
        <w:ind w:left="4320" w:hanging="360"/>
      </w:pPr>
      <w:rPr>
        <w:rFonts w:ascii="Wingdings" w:hAnsi="Wingdings" w:hint="default"/>
      </w:rPr>
    </w:lvl>
    <w:lvl w:ilvl="6" w:tplc="EB7A3964">
      <w:start w:val="1"/>
      <w:numFmt w:val="bullet"/>
      <w:lvlText w:val=""/>
      <w:lvlJc w:val="left"/>
      <w:pPr>
        <w:ind w:left="5040" w:hanging="360"/>
      </w:pPr>
      <w:rPr>
        <w:rFonts w:ascii="Symbol" w:hAnsi="Symbol" w:hint="default"/>
      </w:rPr>
    </w:lvl>
    <w:lvl w:ilvl="7" w:tplc="2D6E4DEC">
      <w:start w:val="1"/>
      <w:numFmt w:val="bullet"/>
      <w:lvlText w:val="o"/>
      <w:lvlJc w:val="left"/>
      <w:pPr>
        <w:ind w:left="5760" w:hanging="360"/>
      </w:pPr>
      <w:rPr>
        <w:rFonts w:ascii="Courier New" w:hAnsi="Courier New" w:hint="default"/>
      </w:rPr>
    </w:lvl>
    <w:lvl w:ilvl="8" w:tplc="D500FA8E">
      <w:start w:val="1"/>
      <w:numFmt w:val="bullet"/>
      <w:lvlText w:val=""/>
      <w:lvlJc w:val="left"/>
      <w:pPr>
        <w:ind w:left="6480" w:hanging="360"/>
      </w:pPr>
      <w:rPr>
        <w:rFonts w:ascii="Wingdings" w:hAnsi="Wingdings" w:hint="default"/>
      </w:rPr>
    </w:lvl>
  </w:abstractNum>
  <w:abstractNum w:abstractNumId="75" w15:restartNumberingAfterBreak="0">
    <w:nsid w:val="55960160"/>
    <w:multiLevelType w:val="hybridMultilevel"/>
    <w:tmpl w:val="69567850"/>
    <w:lvl w:ilvl="0" w:tplc="36F4A254">
      <w:start w:val="1"/>
      <w:numFmt w:val="bullet"/>
      <w:lvlText w:val=""/>
      <w:lvlJc w:val="left"/>
      <w:pPr>
        <w:ind w:left="720" w:hanging="360"/>
      </w:pPr>
      <w:rPr>
        <w:rFonts w:ascii="Symbol" w:hAnsi="Symbol" w:hint="default"/>
      </w:rPr>
    </w:lvl>
    <w:lvl w:ilvl="1" w:tplc="E39A31CE">
      <w:start w:val="1"/>
      <w:numFmt w:val="bullet"/>
      <w:lvlText w:val="o"/>
      <w:lvlJc w:val="left"/>
      <w:pPr>
        <w:ind w:left="1440" w:hanging="360"/>
      </w:pPr>
      <w:rPr>
        <w:rFonts w:ascii="Courier New" w:hAnsi="Courier New" w:hint="default"/>
      </w:rPr>
    </w:lvl>
    <w:lvl w:ilvl="2" w:tplc="21C03CEA">
      <w:start w:val="1"/>
      <w:numFmt w:val="bullet"/>
      <w:lvlText w:val=""/>
      <w:lvlJc w:val="left"/>
      <w:pPr>
        <w:ind w:left="2160" w:hanging="360"/>
      </w:pPr>
      <w:rPr>
        <w:rFonts w:ascii="Wingdings" w:hAnsi="Wingdings" w:hint="default"/>
      </w:rPr>
    </w:lvl>
    <w:lvl w:ilvl="3" w:tplc="45204B9C">
      <w:start w:val="1"/>
      <w:numFmt w:val="bullet"/>
      <w:lvlText w:val=""/>
      <w:lvlJc w:val="left"/>
      <w:pPr>
        <w:ind w:left="2880" w:hanging="360"/>
      </w:pPr>
      <w:rPr>
        <w:rFonts w:ascii="Symbol" w:hAnsi="Symbol" w:hint="default"/>
      </w:rPr>
    </w:lvl>
    <w:lvl w:ilvl="4" w:tplc="102CAD98">
      <w:start w:val="1"/>
      <w:numFmt w:val="bullet"/>
      <w:lvlText w:val="o"/>
      <w:lvlJc w:val="left"/>
      <w:pPr>
        <w:ind w:left="3600" w:hanging="360"/>
      </w:pPr>
      <w:rPr>
        <w:rFonts w:ascii="Courier New" w:hAnsi="Courier New" w:hint="default"/>
      </w:rPr>
    </w:lvl>
    <w:lvl w:ilvl="5" w:tplc="457AC042">
      <w:start w:val="1"/>
      <w:numFmt w:val="bullet"/>
      <w:lvlText w:val=""/>
      <w:lvlJc w:val="left"/>
      <w:pPr>
        <w:ind w:left="4320" w:hanging="360"/>
      </w:pPr>
      <w:rPr>
        <w:rFonts w:ascii="Wingdings" w:hAnsi="Wingdings" w:hint="default"/>
      </w:rPr>
    </w:lvl>
    <w:lvl w:ilvl="6" w:tplc="17AC76B2">
      <w:start w:val="1"/>
      <w:numFmt w:val="bullet"/>
      <w:lvlText w:val=""/>
      <w:lvlJc w:val="left"/>
      <w:pPr>
        <w:ind w:left="5040" w:hanging="360"/>
      </w:pPr>
      <w:rPr>
        <w:rFonts w:ascii="Symbol" w:hAnsi="Symbol" w:hint="default"/>
      </w:rPr>
    </w:lvl>
    <w:lvl w:ilvl="7" w:tplc="F3D85C1A">
      <w:start w:val="1"/>
      <w:numFmt w:val="bullet"/>
      <w:lvlText w:val="o"/>
      <w:lvlJc w:val="left"/>
      <w:pPr>
        <w:ind w:left="5760" w:hanging="360"/>
      </w:pPr>
      <w:rPr>
        <w:rFonts w:ascii="Courier New" w:hAnsi="Courier New" w:hint="default"/>
      </w:rPr>
    </w:lvl>
    <w:lvl w:ilvl="8" w:tplc="A75013BC">
      <w:start w:val="1"/>
      <w:numFmt w:val="bullet"/>
      <w:lvlText w:val=""/>
      <w:lvlJc w:val="left"/>
      <w:pPr>
        <w:ind w:left="6480" w:hanging="360"/>
      </w:pPr>
      <w:rPr>
        <w:rFonts w:ascii="Wingdings" w:hAnsi="Wingdings" w:hint="default"/>
      </w:rPr>
    </w:lvl>
  </w:abstractNum>
  <w:abstractNum w:abstractNumId="76" w15:restartNumberingAfterBreak="0">
    <w:nsid w:val="57406E28"/>
    <w:multiLevelType w:val="multilevel"/>
    <w:tmpl w:val="6B727B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7" w15:restartNumberingAfterBreak="0">
    <w:nsid w:val="57691B69"/>
    <w:multiLevelType w:val="multilevel"/>
    <w:tmpl w:val="5E00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B4343C"/>
    <w:multiLevelType w:val="hybridMultilevel"/>
    <w:tmpl w:val="62106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D2F0DAC"/>
    <w:multiLevelType w:val="multilevel"/>
    <w:tmpl w:val="51A6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4A5CC8"/>
    <w:multiLevelType w:val="multilevel"/>
    <w:tmpl w:val="4290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8F030C"/>
    <w:multiLevelType w:val="hybridMultilevel"/>
    <w:tmpl w:val="A69424D8"/>
    <w:lvl w:ilvl="0" w:tplc="B53C533E">
      <w:start w:val="1"/>
      <w:numFmt w:val="bullet"/>
      <w:lvlText w:val=""/>
      <w:lvlJc w:val="left"/>
      <w:pPr>
        <w:ind w:left="720" w:hanging="360"/>
      </w:pPr>
      <w:rPr>
        <w:rFonts w:ascii="Symbol" w:hAnsi="Symbol" w:hint="default"/>
      </w:rPr>
    </w:lvl>
    <w:lvl w:ilvl="1" w:tplc="0002B32A">
      <w:start w:val="1"/>
      <w:numFmt w:val="bullet"/>
      <w:lvlText w:val="o"/>
      <w:lvlJc w:val="left"/>
      <w:pPr>
        <w:ind w:left="1440" w:hanging="360"/>
      </w:pPr>
      <w:rPr>
        <w:rFonts w:ascii="Courier New" w:hAnsi="Courier New" w:hint="default"/>
      </w:rPr>
    </w:lvl>
    <w:lvl w:ilvl="2" w:tplc="026053BE">
      <w:start w:val="1"/>
      <w:numFmt w:val="bullet"/>
      <w:lvlText w:val=""/>
      <w:lvlJc w:val="left"/>
      <w:pPr>
        <w:ind w:left="2160" w:hanging="360"/>
      </w:pPr>
      <w:rPr>
        <w:rFonts w:ascii="Wingdings" w:hAnsi="Wingdings" w:hint="default"/>
      </w:rPr>
    </w:lvl>
    <w:lvl w:ilvl="3" w:tplc="270C854A">
      <w:start w:val="1"/>
      <w:numFmt w:val="bullet"/>
      <w:lvlText w:val=""/>
      <w:lvlJc w:val="left"/>
      <w:pPr>
        <w:ind w:left="2880" w:hanging="360"/>
      </w:pPr>
      <w:rPr>
        <w:rFonts w:ascii="Symbol" w:hAnsi="Symbol" w:hint="default"/>
      </w:rPr>
    </w:lvl>
    <w:lvl w:ilvl="4" w:tplc="E6AACFB0">
      <w:start w:val="1"/>
      <w:numFmt w:val="bullet"/>
      <w:lvlText w:val="o"/>
      <w:lvlJc w:val="left"/>
      <w:pPr>
        <w:ind w:left="3600" w:hanging="360"/>
      </w:pPr>
      <w:rPr>
        <w:rFonts w:ascii="Courier New" w:hAnsi="Courier New" w:hint="default"/>
      </w:rPr>
    </w:lvl>
    <w:lvl w:ilvl="5" w:tplc="2F7AA4F8">
      <w:start w:val="1"/>
      <w:numFmt w:val="bullet"/>
      <w:lvlText w:val=""/>
      <w:lvlJc w:val="left"/>
      <w:pPr>
        <w:ind w:left="4320" w:hanging="360"/>
      </w:pPr>
      <w:rPr>
        <w:rFonts w:ascii="Wingdings" w:hAnsi="Wingdings" w:hint="default"/>
      </w:rPr>
    </w:lvl>
    <w:lvl w:ilvl="6" w:tplc="6152FD88">
      <w:start w:val="1"/>
      <w:numFmt w:val="bullet"/>
      <w:lvlText w:val=""/>
      <w:lvlJc w:val="left"/>
      <w:pPr>
        <w:ind w:left="5040" w:hanging="360"/>
      </w:pPr>
      <w:rPr>
        <w:rFonts w:ascii="Symbol" w:hAnsi="Symbol" w:hint="default"/>
      </w:rPr>
    </w:lvl>
    <w:lvl w:ilvl="7" w:tplc="03647BEE">
      <w:start w:val="1"/>
      <w:numFmt w:val="bullet"/>
      <w:lvlText w:val="o"/>
      <w:lvlJc w:val="left"/>
      <w:pPr>
        <w:ind w:left="5760" w:hanging="360"/>
      </w:pPr>
      <w:rPr>
        <w:rFonts w:ascii="Courier New" w:hAnsi="Courier New" w:hint="default"/>
      </w:rPr>
    </w:lvl>
    <w:lvl w:ilvl="8" w:tplc="D2E098DE">
      <w:start w:val="1"/>
      <w:numFmt w:val="bullet"/>
      <w:lvlText w:val=""/>
      <w:lvlJc w:val="left"/>
      <w:pPr>
        <w:ind w:left="6480" w:hanging="360"/>
      </w:pPr>
      <w:rPr>
        <w:rFonts w:ascii="Wingdings" w:hAnsi="Wingdings" w:hint="default"/>
      </w:rPr>
    </w:lvl>
  </w:abstractNum>
  <w:abstractNum w:abstractNumId="82" w15:restartNumberingAfterBreak="0">
    <w:nsid w:val="5FF03209"/>
    <w:multiLevelType w:val="multilevel"/>
    <w:tmpl w:val="88CE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E37DF2"/>
    <w:multiLevelType w:val="hybridMultilevel"/>
    <w:tmpl w:val="A95491AA"/>
    <w:lvl w:ilvl="0" w:tplc="93E43086">
      <w:start w:val="1"/>
      <w:numFmt w:val="bullet"/>
      <w:lvlText w:val=""/>
      <w:lvlJc w:val="left"/>
      <w:pPr>
        <w:ind w:left="720" w:hanging="360"/>
      </w:pPr>
      <w:rPr>
        <w:rFonts w:ascii="Symbol" w:hAnsi="Symbol" w:hint="default"/>
      </w:rPr>
    </w:lvl>
    <w:lvl w:ilvl="1" w:tplc="FBE65B0E">
      <w:start w:val="1"/>
      <w:numFmt w:val="bullet"/>
      <w:lvlText w:val="o"/>
      <w:lvlJc w:val="left"/>
      <w:pPr>
        <w:ind w:left="1440" w:hanging="360"/>
      </w:pPr>
      <w:rPr>
        <w:rFonts w:ascii="Courier New" w:hAnsi="Courier New" w:hint="default"/>
      </w:rPr>
    </w:lvl>
    <w:lvl w:ilvl="2" w:tplc="9F46CE66">
      <w:start w:val="1"/>
      <w:numFmt w:val="bullet"/>
      <w:lvlText w:val=""/>
      <w:lvlJc w:val="left"/>
      <w:pPr>
        <w:ind w:left="2160" w:hanging="360"/>
      </w:pPr>
      <w:rPr>
        <w:rFonts w:ascii="Wingdings" w:hAnsi="Wingdings" w:hint="default"/>
      </w:rPr>
    </w:lvl>
    <w:lvl w:ilvl="3" w:tplc="BE30E8B8">
      <w:start w:val="1"/>
      <w:numFmt w:val="bullet"/>
      <w:lvlText w:val=""/>
      <w:lvlJc w:val="left"/>
      <w:pPr>
        <w:ind w:left="2880" w:hanging="360"/>
      </w:pPr>
      <w:rPr>
        <w:rFonts w:ascii="Symbol" w:hAnsi="Symbol" w:hint="default"/>
      </w:rPr>
    </w:lvl>
    <w:lvl w:ilvl="4" w:tplc="75802F10">
      <w:start w:val="1"/>
      <w:numFmt w:val="bullet"/>
      <w:lvlText w:val="o"/>
      <w:lvlJc w:val="left"/>
      <w:pPr>
        <w:ind w:left="3600" w:hanging="360"/>
      </w:pPr>
      <w:rPr>
        <w:rFonts w:ascii="Courier New" w:hAnsi="Courier New" w:hint="default"/>
      </w:rPr>
    </w:lvl>
    <w:lvl w:ilvl="5" w:tplc="090C4B66">
      <w:start w:val="1"/>
      <w:numFmt w:val="bullet"/>
      <w:lvlText w:val=""/>
      <w:lvlJc w:val="left"/>
      <w:pPr>
        <w:ind w:left="4320" w:hanging="360"/>
      </w:pPr>
      <w:rPr>
        <w:rFonts w:ascii="Wingdings" w:hAnsi="Wingdings" w:hint="default"/>
      </w:rPr>
    </w:lvl>
    <w:lvl w:ilvl="6" w:tplc="D856D440">
      <w:start w:val="1"/>
      <w:numFmt w:val="bullet"/>
      <w:lvlText w:val=""/>
      <w:lvlJc w:val="left"/>
      <w:pPr>
        <w:ind w:left="5040" w:hanging="360"/>
      </w:pPr>
      <w:rPr>
        <w:rFonts w:ascii="Symbol" w:hAnsi="Symbol" w:hint="default"/>
      </w:rPr>
    </w:lvl>
    <w:lvl w:ilvl="7" w:tplc="51A6C104">
      <w:start w:val="1"/>
      <w:numFmt w:val="bullet"/>
      <w:lvlText w:val="o"/>
      <w:lvlJc w:val="left"/>
      <w:pPr>
        <w:ind w:left="5760" w:hanging="360"/>
      </w:pPr>
      <w:rPr>
        <w:rFonts w:ascii="Courier New" w:hAnsi="Courier New" w:hint="default"/>
      </w:rPr>
    </w:lvl>
    <w:lvl w:ilvl="8" w:tplc="340ABAC6">
      <w:start w:val="1"/>
      <w:numFmt w:val="bullet"/>
      <w:lvlText w:val=""/>
      <w:lvlJc w:val="left"/>
      <w:pPr>
        <w:ind w:left="6480" w:hanging="360"/>
      </w:pPr>
      <w:rPr>
        <w:rFonts w:ascii="Wingdings" w:hAnsi="Wingdings" w:hint="default"/>
      </w:rPr>
    </w:lvl>
  </w:abstractNum>
  <w:abstractNum w:abstractNumId="84" w15:restartNumberingAfterBreak="0">
    <w:nsid w:val="637D8244"/>
    <w:multiLevelType w:val="hybridMultilevel"/>
    <w:tmpl w:val="DA12689A"/>
    <w:lvl w:ilvl="0" w:tplc="53FEAA84">
      <w:start w:val="1"/>
      <w:numFmt w:val="bullet"/>
      <w:lvlText w:val=""/>
      <w:lvlJc w:val="left"/>
      <w:pPr>
        <w:ind w:left="720" w:hanging="360"/>
      </w:pPr>
      <w:rPr>
        <w:rFonts w:ascii="Symbol" w:hAnsi="Symbol" w:hint="default"/>
      </w:rPr>
    </w:lvl>
    <w:lvl w:ilvl="1" w:tplc="3BA4511A">
      <w:start w:val="1"/>
      <w:numFmt w:val="bullet"/>
      <w:lvlText w:val="o"/>
      <w:lvlJc w:val="left"/>
      <w:pPr>
        <w:ind w:left="1440" w:hanging="360"/>
      </w:pPr>
      <w:rPr>
        <w:rFonts w:ascii="Courier New" w:hAnsi="Courier New" w:hint="default"/>
      </w:rPr>
    </w:lvl>
    <w:lvl w:ilvl="2" w:tplc="C56A28BE">
      <w:start w:val="1"/>
      <w:numFmt w:val="bullet"/>
      <w:lvlText w:val=""/>
      <w:lvlJc w:val="left"/>
      <w:pPr>
        <w:ind w:left="2160" w:hanging="360"/>
      </w:pPr>
      <w:rPr>
        <w:rFonts w:ascii="Wingdings" w:hAnsi="Wingdings" w:hint="default"/>
      </w:rPr>
    </w:lvl>
    <w:lvl w:ilvl="3" w:tplc="5F469392">
      <w:start w:val="1"/>
      <w:numFmt w:val="bullet"/>
      <w:lvlText w:val=""/>
      <w:lvlJc w:val="left"/>
      <w:pPr>
        <w:ind w:left="2880" w:hanging="360"/>
      </w:pPr>
      <w:rPr>
        <w:rFonts w:ascii="Symbol" w:hAnsi="Symbol" w:hint="default"/>
      </w:rPr>
    </w:lvl>
    <w:lvl w:ilvl="4" w:tplc="E7FEB5F6">
      <w:start w:val="1"/>
      <w:numFmt w:val="bullet"/>
      <w:lvlText w:val="o"/>
      <w:lvlJc w:val="left"/>
      <w:pPr>
        <w:ind w:left="3600" w:hanging="360"/>
      </w:pPr>
      <w:rPr>
        <w:rFonts w:ascii="Courier New" w:hAnsi="Courier New" w:hint="default"/>
      </w:rPr>
    </w:lvl>
    <w:lvl w:ilvl="5" w:tplc="50B82B8E">
      <w:start w:val="1"/>
      <w:numFmt w:val="bullet"/>
      <w:lvlText w:val=""/>
      <w:lvlJc w:val="left"/>
      <w:pPr>
        <w:ind w:left="4320" w:hanging="360"/>
      </w:pPr>
      <w:rPr>
        <w:rFonts w:ascii="Wingdings" w:hAnsi="Wingdings" w:hint="default"/>
      </w:rPr>
    </w:lvl>
    <w:lvl w:ilvl="6" w:tplc="44F6F9E4">
      <w:start w:val="1"/>
      <w:numFmt w:val="bullet"/>
      <w:lvlText w:val=""/>
      <w:lvlJc w:val="left"/>
      <w:pPr>
        <w:ind w:left="5040" w:hanging="360"/>
      </w:pPr>
      <w:rPr>
        <w:rFonts w:ascii="Symbol" w:hAnsi="Symbol" w:hint="default"/>
      </w:rPr>
    </w:lvl>
    <w:lvl w:ilvl="7" w:tplc="5A1655F0">
      <w:start w:val="1"/>
      <w:numFmt w:val="bullet"/>
      <w:lvlText w:val="o"/>
      <w:lvlJc w:val="left"/>
      <w:pPr>
        <w:ind w:left="5760" w:hanging="360"/>
      </w:pPr>
      <w:rPr>
        <w:rFonts w:ascii="Courier New" w:hAnsi="Courier New" w:hint="default"/>
      </w:rPr>
    </w:lvl>
    <w:lvl w:ilvl="8" w:tplc="2E20FB9C">
      <w:start w:val="1"/>
      <w:numFmt w:val="bullet"/>
      <w:lvlText w:val=""/>
      <w:lvlJc w:val="left"/>
      <w:pPr>
        <w:ind w:left="6480" w:hanging="360"/>
      </w:pPr>
      <w:rPr>
        <w:rFonts w:ascii="Wingdings" w:hAnsi="Wingdings" w:hint="default"/>
      </w:rPr>
    </w:lvl>
  </w:abstractNum>
  <w:abstractNum w:abstractNumId="85" w15:restartNumberingAfterBreak="0">
    <w:nsid w:val="646B2A7D"/>
    <w:multiLevelType w:val="multilevel"/>
    <w:tmpl w:val="6B94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AE5B8F"/>
    <w:multiLevelType w:val="multilevel"/>
    <w:tmpl w:val="AAC0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652C66"/>
    <w:multiLevelType w:val="hybridMultilevel"/>
    <w:tmpl w:val="E878E4B0"/>
    <w:lvl w:ilvl="0" w:tplc="F6445A9C">
      <w:start w:val="1"/>
      <w:numFmt w:val="bullet"/>
      <w:lvlText w:val=""/>
      <w:lvlJc w:val="left"/>
      <w:pPr>
        <w:ind w:left="720" w:hanging="360"/>
      </w:pPr>
      <w:rPr>
        <w:rFonts w:ascii="Symbol" w:hAnsi="Symbol" w:hint="default"/>
      </w:rPr>
    </w:lvl>
    <w:lvl w:ilvl="1" w:tplc="8A3A63BC">
      <w:start w:val="1"/>
      <w:numFmt w:val="bullet"/>
      <w:lvlText w:val="o"/>
      <w:lvlJc w:val="left"/>
      <w:pPr>
        <w:ind w:left="1440" w:hanging="360"/>
      </w:pPr>
      <w:rPr>
        <w:rFonts w:ascii="Courier New" w:hAnsi="Courier New" w:hint="default"/>
      </w:rPr>
    </w:lvl>
    <w:lvl w:ilvl="2" w:tplc="8E16569C">
      <w:start w:val="1"/>
      <w:numFmt w:val="bullet"/>
      <w:lvlText w:val=""/>
      <w:lvlJc w:val="left"/>
      <w:pPr>
        <w:ind w:left="2160" w:hanging="360"/>
      </w:pPr>
      <w:rPr>
        <w:rFonts w:ascii="Wingdings" w:hAnsi="Wingdings" w:hint="default"/>
      </w:rPr>
    </w:lvl>
    <w:lvl w:ilvl="3" w:tplc="EF2AC5DC">
      <w:start w:val="1"/>
      <w:numFmt w:val="bullet"/>
      <w:lvlText w:val=""/>
      <w:lvlJc w:val="left"/>
      <w:pPr>
        <w:ind w:left="2880" w:hanging="360"/>
      </w:pPr>
      <w:rPr>
        <w:rFonts w:ascii="Symbol" w:hAnsi="Symbol" w:hint="default"/>
      </w:rPr>
    </w:lvl>
    <w:lvl w:ilvl="4" w:tplc="3D66FF44">
      <w:start w:val="1"/>
      <w:numFmt w:val="bullet"/>
      <w:lvlText w:val="o"/>
      <w:lvlJc w:val="left"/>
      <w:pPr>
        <w:ind w:left="3600" w:hanging="360"/>
      </w:pPr>
      <w:rPr>
        <w:rFonts w:ascii="Courier New" w:hAnsi="Courier New" w:hint="default"/>
      </w:rPr>
    </w:lvl>
    <w:lvl w:ilvl="5" w:tplc="7944C5DE">
      <w:start w:val="1"/>
      <w:numFmt w:val="bullet"/>
      <w:lvlText w:val=""/>
      <w:lvlJc w:val="left"/>
      <w:pPr>
        <w:ind w:left="4320" w:hanging="360"/>
      </w:pPr>
      <w:rPr>
        <w:rFonts w:ascii="Wingdings" w:hAnsi="Wingdings" w:hint="default"/>
      </w:rPr>
    </w:lvl>
    <w:lvl w:ilvl="6" w:tplc="8E502DEA">
      <w:start w:val="1"/>
      <w:numFmt w:val="bullet"/>
      <w:lvlText w:val=""/>
      <w:lvlJc w:val="left"/>
      <w:pPr>
        <w:ind w:left="5040" w:hanging="360"/>
      </w:pPr>
      <w:rPr>
        <w:rFonts w:ascii="Symbol" w:hAnsi="Symbol" w:hint="default"/>
      </w:rPr>
    </w:lvl>
    <w:lvl w:ilvl="7" w:tplc="E4342CDC">
      <w:start w:val="1"/>
      <w:numFmt w:val="bullet"/>
      <w:lvlText w:val="o"/>
      <w:lvlJc w:val="left"/>
      <w:pPr>
        <w:ind w:left="5760" w:hanging="360"/>
      </w:pPr>
      <w:rPr>
        <w:rFonts w:ascii="Courier New" w:hAnsi="Courier New" w:hint="default"/>
      </w:rPr>
    </w:lvl>
    <w:lvl w:ilvl="8" w:tplc="75AA754E">
      <w:start w:val="1"/>
      <w:numFmt w:val="bullet"/>
      <w:lvlText w:val=""/>
      <w:lvlJc w:val="left"/>
      <w:pPr>
        <w:ind w:left="6480" w:hanging="360"/>
      </w:pPr>
      <w:rPr>
        <w:rFonts w:ascii="Wingdings" w:hAnsi="Wingdings" w:hint="default"/>
      </w:rPr>
    </w:lvl>
  </w:abstractNum>
  <w:abstractNum w:abstractNumId="88" w15:restartNumberingAfterBreak="0">
    <w:nsid w:val="6AA45E88"/>
    <w:multiLevelType w:val="multilevel"/>
    <w:tmpl w:val="B3D8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ECAEF6"/>
    <w:multiLevelType w:val="hybridMultilevel"/>
    <w:tmpl w:val="FFFFFFFF"/>
    <w:lvl w:ilvl="0" w:tplc="D5A84488">
      <w:start w:val="1"/>
      <w:numFmt w:val="bullet"/>
      <w:lvlText w:val=""/>
      <w:lvlJc w:val="left"/>
      <w:pPr>
        <w:ind w:left="720" w:hanging="360"/>
      </w:pPr>
      <w:rPr>
        <w:rFonts w:ascii="Symbol" w:hAnsi="Symbol" w:hint="default"/>
      </w:rPr>
    </w:lvl>
    <w:lvl w:ilvl="1" w:tplc="7A1E6D26">
      <w:start w:val="1"/>
      <w:numFmt w:val="bullet"/>
      <w:lvlText w:val="o"/>
      <w:lvlJc w:val="left"/>
      <w:pPr>
        <w:ind w:left="1440" w:hanging="360"/>
      </w:pPr>
      <w:rPr>
        <w:rFonts w:ascii="Courier New" w:hAnsi="Courier New" w:hint="default"/>
      </w:rPr>
    </w:lvl>
    <w:lvl w:ilvl="2" w:tplc="CFAECEEE">
      <w:start w:val="1"/>
      <w:numFmt w:val="bullet"/>
      <w:lvlText w:val=""/>
      <w:lvlJc w:val="left"/>
      <w:pPr>
        <w:ind w:left="2160" w:hanging="360"/>
      </w:pPr>
      <w:rPr>
        <w:rFonts w:ascii="Wingdings" w:hAnsi="Wingdings" w:hint="default"/>
      </w:rPr>
    </w:lvl>
    <w:lvl w:ilvl="3" w:tplc="19CCF870">
      <w:start w:val="1"/>
      <w:numFmt w:val="bullet"/>
      <w:lvlText w:val=""/>
      <w:lvlJc w:val="left"/>
      <w:pPr>
        <w:ind w:left="2880" w:hanging="360"/>
      </w:pPr>
      <w:rPr>
        <w:rFonts w:ascii="Symbol" w:hAnsi="Symbol" w:hint="default"/>
      </w:rPr>
    </w:lvl>
    <w:lvl w:ilvl="4" w:tplc="A92467E4">
      <w:start w:val="1"/>
      <w:numFmt w:val="bullet"/>
      <w:lvlText w:val="o"/>
      <w:lvlJc w:val="left"/>
      <w:pPr>
        <w:ind w:left="3600" w:hanging="360"/>
      </w:pPr>
      <w:rPr>
        <w:rFonts w:ascii="Courier New" w:hAnsi="Courier New" w:hint="default"/>
      </w:rPr>
    </w:lvl>
    <w:lvl w:ilvl="5" w:tplc="EF341F4A">
      <w:start w:val="1"/>
      <w:numFmt w:val="bullet"/>
      <w:lvlText w:val=""/>
      <w:lvlJc w:val="left"/>
      <w:pPr>
        <w:ind w:left="4320" w:hanging="360"/>
      </w:pPr>
      <w:rPr>
        <w:rFonts w:ascii="Wingdings" w:hAnsi="Wingdings" w:hint="default"/>
      </w:rPr>
    </w:lvl>
    <w:lvl w:ilvl="6" w:tplc="B0984C30">
      <w:start w:val="1"/>
      <w:numFmt w:val="bullet"/>
      <w:lvlText w:val=""/>
      <w:lvlJc w:val="left"/>
      <w:pPr>
        <w:ind w:left="5040" w:hanging="360"/>
      </w:pPr>
      <w:rPr>
        <w:rFonts w:ascii="Symbol" w:hAnsi="Symbol" w:hint="default"/>
      </w:rPr>
    </w:lvl>
    <w:lvl w:ilvl="7" w:tplc="5DA01BC4">
      <w:start w:val="1"/>
      <w:numFmt w:val="bullet"/>
      <w:lvlText w:val="o"/>
      <w:lvlJc w:val="left"/>
      <w:pPr>
        <w:ind w:left="5760" w:hanging="360"/>
      </w:pPr>
      <w:rPr>
        <w:rFonts w:ascii="Courier New" w:hAnsi="Courier New" w:hint="default"/>
      </w:rPr>
    </w:lvl>
    <w:lvl w:ilvl="8" w:tplc="6E9263F2">
      <w:start w:val="1"/>
      <w:numFmt w:val="bullet"/>
      <w:lvlText w:val=""/>
      <w:lvlJc w:val="left"/>
      <w:pPr>
        <w:ind w:left="6480" w:hanging="360"/>
      </w:pPr>
      <w:rPr>
        <w:rFonts w:ascii="Wingdings" w:hAnsi="Wingdings" w:hint="default"/>
      </w:rPr>
    </w:lvl>
  </w:abstractNum>
  <w:abstractNum w:abstractNumId="90" w15:restartNumberingAfterBreak="0">
    <w:nsid w:val="6D10449B"/>
    <w:multiLevelType w:val="multilevel"/>
    <w:tmpl w:val="8666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791359"/>
    <w:multiLevelType w:val="multilevel"/>
    <w:tmpl w:val="F302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5225E9"/>
    <w:multiLevelType w:val="hybridMultilevel"/>
    <w:tmpl w:val="8CDA2FCA"/>
    <w:lvl w:ilvl="0" w:tplc="C714EA1A">
      <w:start w:val="1"/>
      <w:numFmt w:val="bullet"/>
      <w:lvlText w:val=""/>
      <w:lvlJc w:val="left"/>
      <w:pPr>
        <w:ind w:left="720" w:hanging="360"/>
      </w:pPr>
      <w:rPr>
        <w:rFonts w:ascii="Symbol" w:hAnsi="Symbol" w:hint="default"/>
      </w:rPr>
    </w:lvl>
    <w:lvl w:ilvl="1" w:tplc="7D605554">
      <w:start w:val="1"/>
      <w:numFmt w:val="bullet"/>
      <w:lvlText w:val="o"/>
      <w:lvlJc w:val="left"/>
      <w:pPr>
        <w:ind w:left="1440" w:hanging="360"/>
      </w:pPr>
      <w:rPr>
        <w:rFonts w:ascii="Courier New" w:hAnsi="Courier New" w:hint="default"/>
      </w:rPr>
    </w:lvl>
    <w:lvl w:ilvl="2" w:tplc="D822141E">
      <w:start w:val="1"/>
      <w:numFmt w:val="bullet"/>
      <w:lvlText w:val=""/>
      <w:lvlJc w:val="left"/>
      <w:pPr>
        <w:ind w:left="2160" w:hanging="360"/>
      </w:pPr>
      <w:rPr>
        <w:rFonts w:ascii="Wingdings" w:hAnsi="Wingdings" w:hint="default"/>
      </w:rPr>
    </w:lvl>
    <w:lvl w:ilvl="3" w:tplc="28E4F5B0">
      <w:start w:val="1"/>
      <w:numFmt w:val="bullet"/>
      <w:lvlText w:val=""/>
      <w:lvlJc w:val="left"/>
      <w:pPr>
        <w:ind w:left="2880" w:hanging="360"/>
      </w:pPr>
      <w:rPr>
        <w:rFonts w:ascii="Symbol" w:hAnsi="Symbol" w:hint="default"/>
      </w:rPr>
    </w:lvl>
    <w:lvl w:ilvl="4" w:tplc="F4F89028">
      <w:start w:val="1"/>
      <w:numFmt w:val="bullet"/>
      <w:lvlText w:val="o"/>
      <w:lvlJc w:val="left"/>
      <w:pPr>
        <w:ind w:left="3600" w:hanging="360"/>
      </w:pPr>
      <w:rPr>
        <w:rFonts w:ascii="Courier New" w:hAnsi="Courier New" w:hint="default"/>
      </w:rPr>
    </w:lvl>
    <w:lvl w:ilvl="5" w:tplc="C3C291A6">
      <w:start w:val="1"/>
      <w:numFmt w:val="bullet"/>
      <w:lvlText w:val=""/>
      <w:lvlJc w:val="left"/>
      <w:pPr>
        <w:ind w:left="4320" w:hanging="360"/>
      </w:pPr>
      <w:rPr>
        <w:rFonts w:ascii="Wingdings" w:hAnsi="Wingdings" w:hint="default"/>
      </w:rPr>
    </w:lvl>
    <w:lvl w:ilvl="6" w:tplc="107A6154">
      <w:start w:val="1"/>
      <w:numFmt w:val="bullet"/>
      <w:lvlText w:val=""/>
      <w:lvlJc w:val="left"/>
      <w:pPr>
        <w:ind w:left="5040" w:hanging="360"/>
      </w:pPr>
      <w:rPr>
        <w:rFonts w:ascii="Symbol" w:hAnsi="Symbol" w:hint="default"/>
      </w:rPr>
    </w:lvl>
    <w:lvl w:ilvl="7" w:tplc="55DADE3C">
      <w:start w:val="1"/>
      <w:numFmt w:val="bullet"/>
      <w:lvlText w:val="o"/>
      <w:lvlJc w:val="left"/>
      <w:pPr>
        <w:ind w:left="5760" w:hanging="360"/>
      </w:pPr>
      <w:rPr>
        <w:rFonts w:ascii="Courier New" w:hAnsi="Courier New" w:hint="default"/>
      </w:rPr>
    </w:lvl>
    <w:lvl w:ilvl="8" w:tplc="37A6356E">
      <w:start w:val="1"/>
      <w:numFmt w:val="bullet"/>
      <w:lvlText w:val=""/>
      <w:lvlJc w:val="left"/>
      <w:pPr>
        <w:ind w:left="6480" w:hanging="360"/>
      </w:pPr>
      <w:rPr>
        <w:rFonts w:ascii="Wingdings" w:hAnsi="Wingdings" w:hint="default"/>
      </w:rPr>
    </w:lvl>
  </w:abstractNum>
  <w:abstractNum w:abstractNumId="93" w15:restartNumberingAfterBreak="0">
    <w:nsid w:val="743863A9"/>
    <w:multiLevelType w:val="multilevel"/>
    <w:tmpl w:val="4C74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65174A"/>
    <w:multiLevelType w:val="hybridMultilevel"/>
    <w:tmpl w:val="81D40C56"/>
    <w:lvl w:ilvl="0" w:tplc="C536493C">
      <w:start w:val="1"/>
      <w:numFmt w:val="bullet"/>
      <w:lvlText w:val=""/>
      <w:lvlJc w:val="left"/>
      <w:pPr>
        <w:ind w:left="720" w:hanging="360"/>
      </w:pPr>
      <w:rPr>
        <w:rFonts w:ascii="Symbol" w:hAnsi="Symbol" w:hint="default"/>
      </w:rPr>
    </w:lvl>
    <w:lvl w:ilvl="1" w:tplc="E832589C">
      <w:start w:val="1"/>
      <w:numFmt w:val="bullet"/>
      <w:lvlText w:val="o"/>
      <w:lvlJc w:val="left"/>
      <w:pPr>
        <w:ind w:left="1440" w:hanging="360"/>
      </w:pPr>
      <w:rPr>
        <w:rFonts w:ascii="Courier New" w:hAnsi="Courier New" w:hint="default"/>
      </w:rPr>
    </w:lvl>
    <w:lvl w:ilvl="2" w:tplc="AA60C2C2">
      <w:start w:val="1"/>
      <w:numFmt w:val="bullet"/>
      <w:lvlText w:val=""/>
      <w:lvlJc w:val="left"/>
      <w:pPr>
        <w:ind w:left="2160" w:hanging="360"/>
      </w:pPr>
      <w:rPr>
        <w:rFonts w:ascii="Wingdings" w:hAnsi="Wingdings" w:hint="default"/>
      </w:rPr>
    </w:lvl>
    <w:lvl w:ilvl="3" w:tplc="02C6A938">
      <w:start w:val="1"/>
      <w:numFmt w:val="bullet"/>
      <w:lvlText w:val=""/>
      <w:lvlJc w:val="left"/>
      <w:pPr>
        <w:ind w:left="2880" w:hanging="360"/>
      </w:pPr>
      <w:rPr>
        <w:rFonts w:ascii="Symbol" w:hAnsi="Symbol" w:hint="default"/>
      </w:rPr>
    </w:lvl>
    <w:lvl w:ilvl="4" w:tplc="50F67D88">
      <w:start w:val="1"/>
      <w:numFmt w:val="bullet"/>
      <w:lvlText w:val="o"/>
      <w:lvlJc w:val="left"/>
      <w:pPr>
        <w:ind w:left="3600" w:hanging="360"/>
      </w:pPr>
      <w:rPr>
        <w:rFonts w:ascii="Courier New" w:hAnsi="Courier New" w:hint="default"/>
      </w:rPr>
    </w:lvl>
    <w:lvl w:ilvl="5" w:tplc="2E445AE6">
      <w:start w:val="1"/>
      <w:numFmt w:val="bullet"/>
      <w:lvlText w:val=""/>
      <w:lvlJc w:val="left"/>
      <w:pPr>
        <w:ind w:left="4320" w:hanging="360"/>
      </w:pPr>
      <w:rPr>
        <w:rFonts w:ascii="Wingdings" w:hAnsi="Wingdings" w:hint="default"/>
      </w:rPr>
    </w:lvl>
    <w:lvl w:ilvl="6" w:tplc="BAAABCF6">
      <w:start w:val="1"/>
      <w:numFmt w:val="bullet"/>
      <w:lvlText w:val=""/>
      <w:lvlJc w:val="left"/>
      <w:pPr>
        <w:ind w:left="5040" w:hanging="360"/>
      </w:pPr>
      <w:rPr>
        <w:rFonts w:ascii="Symbol" w:hAnsi="Symbol" w:hint="default"/>
      </w:rPr>
    </w:lvl>
    <w:lvl w:ilvl="7" w:tplc="DA24345E">
      <w:start w:val="1"/>
      <w:numFmt w:val="bullet"/>
      <w:lvlText w:val="o"/>
      <w:lvlJc w:val="left"/>
      <w:pPr>
        <w:ind w:left="5760" w:hanging="360"/>
      </w:pPr>
      <w:rPr>
        <w:rFonts w:ascii="Courier New" w:hAnsi="Courier New" w:hint="default"/>
      </w:rPr>
    </w:lvl>
    <w:lvl w:ilvl="8" w:tplc="4A30897A">
      <w:start w:val="1"/>
      <w:numFmt w:val="bullet"/>
      <w:lvlText w:val=""/>
      <w:lvlJc w:val="left"/>
      <w:pPr>
        <w:ind w:left="6480" w:hanging="360"/>
      </w:pPr>
      <w:rPr>
        <w:rFonts w:ascii="Wingdings" w:hAnsi="Wingdings" w:hint="default"/>
      </w:rPr>
    </w:lvl>
  </w:abstractNum>
  <w:abstractNum w:abstractNumId="95" w15:restartNumberingAfterBreak="0">
    <w:nsid w:val="78FD5C1E"/>
    <w:multiLevelType w:val="multilevel"/>
    <w:tmpl w:val="88C2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9B45E9"/>
    <w:multiLevelType w:val="hybridMultilevel"/>
    <w:tmpl w:val="B914B93A"/>
    <w:lvl w:ilvl="0" w:tplc="9CF8771C">
      <w:start w:val="1"/>
      <w:numFmt w:val="bullet"/>
      <w:lvlText w:val=""/>
      <w:lvlJc w:val="left"/>
      <w:pPr>
        <w:ind w:left="720" w:hanging="360"/>
      </w:pPr>
      <w:rPr>
        <w:rFonts w:ascii="Symbol" w:hAnsi="Symbol" w:hint="default"/>
      </w:rPr>
    </w:lvl>
    <w:lvl w:ilvl="1" w:tplc="126E61C2">
      <w:start w:val="1"/>
      <w:numFmt w:val="bullet"/>
      <w:lvlText w:val="o"/>
      <w:lvlJc w:val="left"/>
      <w:pPr>
        <w:ind w:left="1440" w:hanging="360"/>
      </w:pPr>
      <w:rPr>
        <w:rFonts w:ascii="Courier New" w:hAnsi="Courier New" w:hint="default"/>
      </w:rPr>
    </w:lvl>
    <w:lvl w:ilvl="2" w:tplc="D6644FBE">
      <w:start w:val="1"/>
      <w:numFmt w:val="bullet"/>
      <w:lvlText w:val=""/>
      <w:lvlJc w:val="left"/>
      <w:pPr>
        <w:ind w:left="2160" w:hanging="360"/>
      </w:pPr>
      <w:rPr>
        <w:rFonts w:ascii="Wingdings" w:hAnsi="Wingdings" w:hint="default"/>
      </w:rPr>
    </w:lvl>
    <w:lvl w:ilvl="3" w:tplc="C3CABDC4">
      <w:start w:val="1"/>
      <w:numFmt w:val="bullet"/>
      <w:lvlText w:val=""/>
      <w:lvlJc w:val="left"/>
      <w:pPr>
        <w:ind w:left="2880" w:hanging="360"/>
      </w:pPr>
      <w:rPr>
        <w:rFonts w:ascii="Symbol" w:hAnsi="Symbol" w:hint="default"/>
      </w:rPr>
    </w:lvl>
    <w:lvl w:ilvl="4" w:tplc="B3D46032">
      <w:start w:val="1"/>
      <w:numFmt w:val="bullet"/>
      <w:lvlText w:val="o"/>
      <w:lvlJc w:val="left"/>
      <w:pPr>
        <w:ind w:left="3600" w:hanging="360"/>
      </w:pPr>
      <w:rPr>
        <w:rFonts w:ascii="Courier New" w:hAnsi="Courier New" w:hint="default"/>
      </w:rPr>
    </w:lvl>
    <w:lvl w:ilvl="5" w:tplc="E8909172">
      <w:start w:val="1"/>
      <w:numFmt w:val="bullet"/>
      <w:lvlText w:val=""/>
      <w:lvlJc w:val="left"/>
      <w:pPr>
        <w:ind w:left="4320" w:hanging="360"/>
      </w:pPr>
      <w:rPr>
        <w:rFonts w:ascii="Wingdings" w:hAnsi="Wingdings" w:hint="default"/>
      </w:rPr>
    </w:lvl>
    <w:lvl w:ilvl="6" w:tplc="3342D950">
      <w:start w:val="1"/>
      <w:numFmt w:val="bullet"/>
      <w:lvlText w:val=""/>
      <w:lvlJc w:val="left"/>
      <w:pPr>
        <w:ind w:left="5040" w:hanging="360"/>
      </w:pPr>
      <w:rPr>
        <w:rFonts w:ascii="Symbol" w:hAnsi="Symbol" w:hint="default"/>
      </w:rPr>
    </w:lvl>
    <w:lvl w:ilvl="7" w:tplc="821011DC">
      <w:start w:val="1"/>
      <w:numFmt w:val="bullet"/>
      <w:lvlText w:val="o"/>
      <w:lvlJc w:val="left"/>
      <w:pPr>
        <w:ind w:left="5760" w:hanging="360"/>
      </w:pPr>
      <w:rPr>
        <w:rFonts w:ascii="Courier New" w:hAnsi="Courier New" w:hint="default"/>
      </w:rPr>
    </w:lvl>
    <w:lvl w:ilvl="8" w:tplc="72C8D38A">
      <w:start w:val="1"/>
      <w:numFmt w:val="bullet"/>
      <w:lvlText w:val=""/>
      <w:lvlJc w:val="left"/>
      <w:pPr>
        <w:ind w:left="6480" w:hanging="360"/>
      </w:pPr>
      <w:rPr>
        <w:rFonts w:ascii="Wingdings" w:hAnsi="Wingdings" w:hint="default"/>
      </w:rPr>
    </w:lvl>
  </w:abstractNum>
  <w:abstractNum w:abstractNumId="97" w15:restartNumberingAfterBreak="0">
    <w:nsid w:val="7C4B156C"/>
    <w:multiLevelType w:val="multilevel"/>
    <w:tmpl w:val="2C58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C6DAE9"/>
    <w:multiLevelType w:val="hybridMultilevel"/>
    <w:tmpl w:val="F2FA214A"/>
    <w:lvl w:ilvl="0" w:tplc="584836AE">
      <w:start w:val="1"/>
      <w:numFmt w:val="bullet"/>
      <w:lvlText w:val=""/>
      <w:lvlJc w:val="left"/>
      <w:pPr>
        <w:ind w:left="720" w:hanging="360"/>
      </w:pPr>
      <w:rPr>
        <w:rFonts w:ascii="Symbol" w:hAnsi="Symbol" w:hint="default"/>
      </w:rPr>
    </w:lvl>
    <w:lvl w:ilvl="1" w:tplc="3E8C0944">
      <w:start w:val="1"/>
      <w:numFmt w:val="bullet"/>
      <w:lvlText w:val="o"/>
      <w:lvlJc w:val="left"/>
      <w:pPr>
        <w:ind w:left="1440" w:hanging="360"/>
      </w:pPr>
      <w:rPr>
        <w:rFonts w:ascii="Courier New" w:hAnsi="Courier New" w:hint="default"/>
      </w:rPr>
    </w:lvl>
    <w:lvl w:ilvl="2" w:tplc="D5D01D5A">
      <w:start w:val="1"/>
      <w:numFmt w:val="bullet"/>
      <w:lvlText w:val=""/>
      <w:lvlJc w:val="left"/>
      <w:pPr>
        <w:ind w:left="2160" w:hanging="360"/>
      </w:pPr>
      <w:rPr>
        <w:rFonts w:ascii="Wingdings" w:hAnsi="Wingdings" w:hint="default"/>
      </w:rPr>
    </w:lvl>
    <w:lvl w:ilvl="3" w:tplc="8086317C">
      <w:start w:val="1"/>
      <w:numFmt w:val="bullet"/>
      <w:lvlText w:val=""/>
      <w:lvlJc w:val="left"/>
      <w:pPr>
        <w:ind w:left="2880" w:hanging="360"/>
      </w:pPr>
      <w:rPr>
        <w:rFonts w:ascii="Symbol" w:hAnsi="Symbol" w:hint="default"/>
      </w:rPr>
    </w:lvl>
    <w:lvl w:ilvl="4" w:tplc="A926B9E8">
      <w:start w:val="1"/>
      <w:numFmt w:val="bullet"/>
      <w:lvlText w:val="o"/>
      <w:lvlJc w:val="left"/>
      <w:pPr>
        <w:ind w:left="3600" w:hanging="360"/>
      </w:pPr>
      <w:rPr>
        <w:rFonts w:ascii="Courier New" w:hAnsi="Courier New" w:hint="default"/>
      </w:rPr>
    </w:lvl>
    <w:lvl w:ilvl="5" w:tplc="AD926802">
      <w:start w:val="1"/>
      <w:numFmt w:val="bullet"/>
      <w:lvlText w:val=""/>
      <w:lvlJc w:val="left"/>
      <w:pPr>
        <w:ind w:left="4320" w:hanging="360"/>
      </w:pPr>
      <w:rPr>
        <w:rFonts w:ascii="Wingdings" w:hAnsi="Wingdings" w:hint="default"/>
      </w:rPr>
    </w:lvl>
    <w:lvl w:ilvl="6" w:tplc="7BEC9DEA">
      <w:start w:val="1"/>
      <w:numFmt w:val="bullet"/>
      <w:lvlText w:val=""/>
      <w:lvlJc w:val="left"/>
      <w:pPr>
        <w:ind w:left="5040" w:hanging="360"/>
      </w:pPr>
      <w:rPr>
        <w:rFonts w:ascii="Symbol" w:hAnsi="Symbol" w:hint="default"/>
      </w:rPr>
    </w:lvl>
    <w:lvl w:ilvl="7" w:tplc="A90CCDC6">
      <w:start w:val="1"/>
      <w:numFmt w:val="bullet"/>
      <w:lvlText w:val="o"/>
      <w:lvlJc w:val="left"/>
      <w:pPr>
        <w:ind w:left="5760" w:hanging="360"/>
      </w:pPr>
      <w:rPr>
        <w:rFonts w:ascii="Courier New" w:hAnsi="Courier New" w:hint="default"/>
      </w:rPr>
    </w:lvl>
    <w:lvl w:ilvl="8" w:tplc="ADECCBD8">
      <w:start w:val="1"/>
      <w:numFmt w:val="bullet"/>
      <w:lvlText w:val=""/>
      <w:lvlJc w:val="left"/>
      <w:pPr>
        <w:ind w:left="6480" w:hanging="360"/>
      </w:pPr>
      <w:rPr>
        <w:rFonts w:ascii="Wingdings" w:hAnsi="Wingdings" w:hint="default"/>
      </w:rPr>
    </w:lvl>
  </w:abstractNum>
  <w:abstractNum w:abstractNumId="99" w15:restartNumberingAfterBreak="0">
    <w:nsid w:val="7E93F9AC"/>
    <w:multiLevelType w:val="hybridMultilevel"/>
    <w:tmpl w:val="66228288"/>
    <w:lvl w:ilvl="0" w:tplc="42900334">
      <w:start w:val="1"/>
      <w:numFmt w:val="bullet"/>
      <w:lvlText w:val=""/>
      <w:lvlJc w:val="left"/>
      <w:pPr>
        <w:ind w:left="720" w:hanging="360"/>
      </w:pPr>
      <w:rPr>
        <w:rFonts w:ascii="Symbol" w:hAnsi="Symbol" w:hint="default"/>
      </w:rPr>
    </w:lvl>
    <w:lvl w:ilvl="1" w:tplc="271E0262">
      <w:start w:val="1"/>
      <w:numFmt w:val="bullet"/>
      <w:lvlText w:val="o"/>
      <w:lvlJc w:val="left"/>
      <w:pPr>
        <w:ind w:left="1440" w:hanging="360"/>
      </w:pPr>
      <w:rPr>
        <w:rFonts w:ascii="Courier New" w:hAnsi="Courier New" w:hint="default"/>
      </w:rPr>
    </w:lvl>
    <w:lvl w:ilvl="2" w:tplc="E79C0306">
      <w:start w:val="1"/>
      <w:numFmt w:val="bullet"/>
      <w:lvlText w:val=""/>
      <w:lvlJc w:val="left"/>
      <w:pPr>
        <w:ind w:left="2160" w:hanging="360"/>
      </w:pPr>
      <w:rPr>
        <w:rFonts w:ascii="Wingdings" w:hAnsi="Wingdings" w:hint="default"/>
      </w:rPr>
    </w:lvl>
    <w:lvl w:ilvl="3" w:tplc="4CBE8708">
      <w:start w:val="1"/>
      <w:numFmt w:val="bullet"/>
      <w:lvlText w:val=""/>
      <w:lvlJc w:val="left"/>
      <w:pPr>
        <w:ind w:left="2880" w:hanging="360"/>
      </w:pPr>
      <w:rPr>
        <w:rFonts w:ascii="Symbol" w:hAnsi="Symbol" w:hint="default"/>
      </w:rPr>
    </w:lvl>
    <w:lvl w:ilvl="4" w:tplc="E6CEF10C">
      <w:start w:val="1"/>
      <w:numFmt w:val="bullet"/>
      <w:lvlText w:val="o"/>
      <w:lvlJc w:val="left"/>
      <w:pPr>
        <w:ind w:left="3600" w:hanging="360"/>
      </w:pPr>
      <w:rPr>
        <w:rFonts w:ascii="Courier New" w:hAnsi="Courier New" w:hint="default"/>
      </w:rPr>
    </w:lvl>
    <w:lvl w:ilvl="5" w:tplc="FA542B40">
      <w:start w:val="1"/>
      <w:numFmt w:val="bullet"/>
      <w:lvlText w:val=""/>
      <w:lvlJc w:val="left"/>
      <w:pPr>
        <w:ind w:left="4320" w:hanging="360"/>
      </w:pPr>
      <w:rPr>
        <w:rFonts w:ascii="Wingdings" w:hAnsi="Wingdings" w:hint="default"/>
      </w:rPr>
    </w:lvl>
    <w:lvl w:ilvl="6" w:tplc="9746020E">
      <w:start w:val="1"/>
      <w:numFmt w:val="bullet"/>
      <w:lvlText w:val=""/>
      <w:lvlJc w:val="left"/>
      <w:pPr>
        <w:ind w:left="5040" w:hanging="360"/>
      </w:pPr>
      <w:rPr>
        <w:rFonts w:ascii="Symbol" w:hAnsi="Symbol" w:hint="default"/>
      </w:rPr>
    </w:lvl>
    <w:lvl w:ilvl="7" w:tplc="278EBCC8">
      <w:start w:val="1"/>
      <w:numFmt w:val="bullet"/>
      <w:lvlText w:val="o"/>
      <w:lvlJc w:val="left"/>
      <w:pPr>
        <w:ind w:left="5760" w:hanging="360"/>
      </w:pPr>
      <w:rPr>
        <w:rFonts w:ascii="Courier New" w:hAnsi="Courier New" w:hint="default"/>
      </w:rPr>
    </w:lvl>
    <w:lvl w:ilvl="8" w:tplc="C4F0B5FC">
      <w:start w:val="1"/>
      <w:numFmt w:val="bullet"/>
      <w:lvlText w:val=""/>
      <w:lvlJc w:val="left"/>
      <w:pPr>
        <w:ind w:left="6480" w:hanging="360"/>
      </w:pPr>
      <w:rPr>
        <w:rFonts w:ascii="Wingdings" w:hAnsi="Wingdings" w:hint="default"/>
      </w:rPr>
    </w:lvl>
  </w:abstractNum>
  <w:abstractNum w:abstractNumId="100" w15:restartNumberingAfterBreak="0">
    <w:nsid w:val="7F4A120C"/>
    <w:multiLevelType w:val="hybridMultilevel"/>
    <w:tmpl w:val="FFFFFFFF"/>
    <w:lvl w:ilvl="0" w:tplc="06BCC7B0">
      <w:start w:val="1"/>
      <w:numFmt w:val="bullet"/>
      <w:lvlText w:val=""/>
      <w:lvlJc w:val="left"/>
      <w:pPr>
        <w:ind w:left="720" w:hanging="360"/>
      </w:pPr>
      <w:rPr>
        <w:rFonts w:ascii="Symbol" w:hAnsi="Symbol" w:hint="default"/>
      </w:rPr>
    </w:lvl>
    <w:lvl w:ilvl="1" w:tplc="68F64010">
      <w:start w:val="1"/>
      <w:numFmt w:val="bullet"/>
      <w:lvlText w:val="o"/>
      <w:lvlJc w:val="left"/>
      <w:pPr>
        <w:ind w:left="1440" w:hanging="360"/>
      </w:pPr>
      <w:rPr>
        <w:rFonts w:ascii="Courier New" w:hAnsi="Courier New" w:hint="default"/>
      </w:rPr>
    </w:lvl>
    <w:lvl w:ilvl="2" w:tplc="3A88F1E6">
      <w:start w:val="1"/>
      <w:numFmt w:val="bullet"/>
      <w:lvlText w:val=""/>
      <w:lvlJc w:val="left"/>
      <w:pPr>
        <w:ind w:left="2160" w:hanging="360"/>
      </w:pPr>
      <w:rPr>
        <w:rFonts w:ascii="Wingdings" w:hAnsi="Wingdings" w:hint="default"/>
      </w:rPr>
    </w:lvl>
    <w:lvl w:ilvl="3" w:tplc="83EC78DC">
      <w:start w:val="1"/>
      <w:numFmt w:val="bullet"/>
      <w:lvlText w:val=""/>
      <w:lvlJc w:val="left"/>
      <w:pPr>
        <w:ind w:left="2880" w:hanging="360"/>
      </w:pPr>
      <w:rPr>
        <w:rFonts w:ascii="Symbol" w:hAnsi="Symbol" w:hint="default"/>
      </w:rPr>
    </w:lvl>
    <w:lvl w:ilvl="4" w:tplc="FD8C9496">
      <w:start w:val="1"/>
      <w:numFmt w:val="bullet"/>
      <w:lvlText w:val="o"/>
      <w:lvlJc w:val="left"/>
      <w:pPr>
        <w:ind w:left="3600" w:hanging="360"/>
      </w:pPr>
      <w:rPr>
        <w:rFonts w:ascii="Courier New" w:hAnsi="Courier New" w:hint="default"/>
      </w:rPr>
    </w:lvl>
    <w:lvl w:ilvl="5" w:tplc="EDD806CC">
      <w:start w:val="1"/>
      <w:numFmt w:val="bullet"/>
      <w:lvlText w:val=""/>
      <w:lvlJc w:val="left"/>
      <w:pPr>
        <w:ind w:left="4320" w:hanging="360"/>
      </w:pPr>
      <w:rPr>
        <w:rFonts w:ascii="Wingdings" w:hAnsi="Wingdings" w:hint="default"/>
      </w:rPr>
    </w:lvl>
    <w:lvl w:ilvl="6" w:tplc="025CD61A">
      <w:start w:val="1"/>
      <w:numFmt w:val="bullet"/>
      <w:lvlText w:val=""/>
      <w:lvlJc w:val="left"/>
      <w:pPr>
        <w:ind w:left="5040" w:hanging="360"/>
      </w:pPr>
      <w:rPr>
        <w:rFonts w:ascii="Symbol" w:hAnsi="Symbol" w:hint="default"/>
      </w:rPr>
    </w:lvl>
    <w:lvl w:ilvl="7" w:tplc="503EAD88">
      <w:start w:val="1"/>
      <w:numFmt w:val="bullet"/>
      <w:lvlText w:val="o"/>
      <w:lvlJc w:val="left"/>
      <w:pPr>
        <w:ind w:left="5760" w:hanging="360"/>
      </w:pPr>
      <w:rPr>
        <w:rFonts w:ascii="Courier New" w:hAnsi="Courier New" w:hint="default"/>
      </w:rPr>
    </w:lvl>
    <w:lvl w:ilvl="8" w:tplc="CD6AD20E">
      <w:start w:val="1"/>
      <w:numFmt w:val="bullet"/>
      <w:lvlText w:val=""/>
      <w:lvlJc w:val="left"/>
      <w:pPr>
        <w:ind w:left="6480" w:hanging="360"/>
      </w:pPr>
      <w:rPr>
        <w:rFonts w:ascii="Wingdings" w:hAnsi="Wingdings" w:hint="default"/>
      </w:rPr>
    </w:lvl>
  </w:abstractNum>
  <w:abstractNum w:abstractNumId="101" w15:restartNumberingAfterBreak="0">
    <w:nsid w:val="7F4D02A9"/>
    <w:multiLevelType w:val="hybridMultilevel"/>
    <w:tmpl w:val="079E78D4"/>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51973726">
    <w:abstractNumId w:val="5"/>
  </w:num>
  <w:num w:numId="2" w16cid:durableId="753286712">
    <w:abstractNumId w:val="81"/>
  </w:num>
  <w:num w:numId="3" w16cid:durableId="399862560">
    <w:abstractNumId w:val="57"/>
  </w:num>
  <w:num w:numId="4" w16cid:durableId="843978615">
    <w:abstractNumId w:val="27"/>
  </w:num>
  <w:num w:numId="5" w16cid:durableId="783115478">
    <w:abstractNumId w:val="75"/>
  </w:num>
  <w:num w:numId="6" w16cid:durableId="1105417942">
    <w:abstractNumId w:val="94"/>
  </w:num>
  <w:num w:numId="7" w16cid:durableId="1450663103">
    <w:abstractNumId w:val="83"/>
  </w:num>
  <w:num w:numId="8" w16cid:durableId="1993757140">
    <w:abstractNumId w:val="51"/>
  </w:num>
  <w:num w:numId="9" w16cid:durableId="534001748">
    <w:abstractNumId w:val="1"/>
  </w:num>
  <w:num w:numId="10" w16cid:durableId="113642290">
    <w:abstractNumId w:val="48"/>
  </w:num>
  <w:num w:numId="11" w16cid:durableId="1083601992">
    <w:abstractNumId w:val="45"/>
  </w:num>
  <w:num w:numId="12" w16cid:durableId="1385523702">
    <w:abstractNumId w:val="12"/>
  </w:num>
  <w:num w:numId="13" w16cid:durableId="2019576724">
    <w:abstractNumId w:val="96"/>
  </w:num>
  <w:num w:numId="14" w16cid:durableId="13650307">
    <w:abstractNumId w:val="24"/>
  </w:num>
  <w:num w:numId="15" w16cid:durableId="207765548">
    <w:abstractNumId w:val="32"/>
  </w:num>
  <w:num w:numId="16" w16cid:durableId="832767519">
    <w:abstractNumId w:val="98"/>
  </w:num>
  <w:num w:numId="17" w16cid:durableId="666589252">
    <w:abstractNumId w:val="84"/>
  </w:num>
  <w:num w:numId="18" w16cid:durableId="2083334589">
    <w:abstractNumId w:val="66"/>
  </w:num>
  <w:num w:numId="19" w16cid:durableId="126512562">
    <w:abstractNumId w:val="92"/>
  </w:num>
  <w:num w:numId="20" w16cid:durableId="1420831571">
    <w:abstractNumId w:val="99"/>
  </w:num>
  <w:num w:numId="21" w16cid:durableId="944995912">
    <w:abstractNumId w:val="38"/>
  </w:num>
  <w:num w:numId="22" w16cid:durableId="1629162232">
    <w:abstractNumId w:val="87"/>
  </w:num>
  <w:num w:numId="23" w16cid:durableId="1234855371">
    <w:abstractNumId w:val="43"/>
  </w:num>
  <w:num w:numId="24" w16cid:durableId="1194349167">
    <w:abstractNumId w:val="74"/>
  </w:num>
  <w:num w:numId="25" w16cid:durableId="747650027">
    <w:abstractNumId w:val="44"/>
  </w:num>
  <w:num w:numId="26" w16cid:durableId="1771780642">
    <w:abstractNumId w:val="23"/>
  </w:num>
  <w:num w:numId="27" w16cid:durableId="1893879870">
    <w:abstractNumId w:val="46"/>
  </w:num>
  <w:num w:numId="28" w16cid:durableId="1914125921">
    <w:abstractNumId w:val="37"/>
  </w:num>
  <w:num w:numId="29" w16cid:durableId="1697925307">
    <w:abstractNumId w:val="89"/>
  </w:num>
  <w:num w:numId="30" w16cid:durableId="2057242948">
    <w:abstractNumId w:val="100"/>
  </w:num>
  <w:num w:numId="31" w16cid:durableId="179509447">
    <w:abstractNumId w:val="62"/>
  </w:num>
  <w:num w:numId="32" w16cid:durableId="1241717375">
    <w:abstractNumId w:val="6"/>
  </w:num>
  <w:num w:numId="33" w16cid:durableId="1687707301">
    <w:abstractNumId w:val="20"/>
  </w:num>
  <w:num w:numId="34" w16cid:durableId="299699736">
    <w:abstractNumId w:val="3"/>
  </w:num>
  <w:num w:numId="35" w16cid:durableId="1969582228">
    <w:abstractNumId w:val="29"/>
  </w:num>
  <w:num w:numId="36" w16cid:durableId="718673354">
    <w:abstractNumId w:val="36"/>
  </w:num>
  <w:num w:numId="37" w16cid:durableId="1783108160">
    <w:abstractNumId w:val="61"/>
  </w:num>
  <w:num w:numId="38" w16cid:durableId="2036072537">
    <w:abstractNumId w:val="15"/>
  </w:num>
  <w:num w:numId="39" w16cid:durableId="1734428803">
    <w:abstractNumId w:val="30"/>
  </w:num>
  <w:num w:numId="40" w16cid:durableId="1845169911">
    <w:abstractNumId w:val="78"/>
  </w:num>
  <w:num w:numId="41" w16cid:durableId="2082024979">
    <w:abstractNumId w:val="54"/>
  </w:num>
  <w:num w:numId="42" w16cid:durableId="1811239703">
    <w:abstractNumId w:val="17"/>
  </w:num>
  <w:num w:numId="43" w16cid:durableId="1593664391">
    <w:abstractNumId w:val="22"/>
  </w:num>
  <w:num w:numId="44" w16cid:durableId="106632029">
    <w:abstractNumId w:val="91"/>
  </w:num>
  <w:num w:numId="45" w16cid:durableId="233052590">
    <w:abstractNumId w:val="86"/>
  </w:num>
  <w:num w:numId="46" w16cid:durableId="1327123578">
    <w:abstractNumId w:val="0"/>
  </w:num>
  <w:num w:numId="47" w16cid:durableId="1816333882">
    <w:abstractNumId w:val="67"/>
  </w:num>
  <w:num w:numId="48" w16cid:durableId="971011877">
    <w:abstractNumId w:val="70"/>
  </w:num>
  <w:num w:numId="49" w16cid:durableId="370881559">
    <w:abstractNumId w:val="82"/>
  </w:num>
  <w:num w:numId="50" w16cid:durableId="165747444">
    <w:abstractNumId w:val="21"/>
  </w:num>
  <w:num w:numId="51" w16cid:durableId="831070327">
    <w:abstractNumId w:val="60"/>
  </w:num>
  <w:num w:numId="52" w16cid:durableId="2067677072">
    <w:abstractNumId w:val="53"/>
  </w:num>
  <w:num w:numId="53" w16cid:durableId="869951271">
    <w:abstractNumId w:val="64"/>
  </w:num>
  <w:num w:numId="54" w16cid:durableId="255209114">
    <w:abstractNumId w:val="101"/>
  </w:num>
  <w:num w:numId="55" w16cid:durableId="1170489698">
    <w:abstractNumId w:val="13"/>
  </w:num>
  <w:num w:numId="56" w16cid:durableId="1381632752">
    <w:abstractNumId w:val="4"/>
  </w:num>
  <w:num w:numId="57" w16cid:durableId="1409116707">
    <w:abstractNumId w:val="56"/>
  </w:num>
  <w:num w:numId="58" w16cid:durableId="1169180322">
    <w:abstractNumId w:val="19"/>
  </w:num>
  <w:num w:numId="59" w16cid:durableId="1637879177">
    <w:abstractNumId w:val="95"/>
  </w:num>
  <w:num w:numId="60" w16cid:durableId="1452361262">
    <w:abstractNumId w:val="97"/>
  </w:num>
  <w:num w:numId="61" w16cid:durableId="250237214">
    <w:abstractNumId w:val="35"/>
  </w:num>
  <w:num w:numId="62" w16cid:durableId="1683429075">
    <w:abstractNumId w:val="42"/>
  </w:num>
  <w:num w:numId="63" w16cid:durableId="1856767506">
    <w:abstractNumId w:val="77"/>
  </w:num>
  <w:num w:numId="64" w16cid:durableId="18706176">
    <w:abstractNumId w:val="18"/>
  </w:num>
  <w:num w:numId="65" w16cid:durableId="965087439">
    <w:abstractNumId w:val="34"/>
  </w:num>
  <w:num w:numId="66" w16cid:durableId="1192958037">
    <w:abstractNumId w:val="8"/>
  </w:num>
  <w:num w:numId="67" w16cid:durableId="72358671">
    <w:abstractNumId w:val="41"/>
  </w:num>
  <w:num w:numId="68" w16cid:durableId="1666394755">
    <w:abstractNumId w:val="73"/>
  </w:num>
  <w:num w:numId="69" w16cid:durableId="1473791841">
    <w:abstractNumId w:val="40"/>
  </w:num>
  <w:num w:numId="70" w16cid:durableId="1978412277">
    <w:abstractNumId w:val="31"/>
  </w:num>
  <w:num w:numId="71" w16cid:durableId="2062631700">
    <w:abstractNumId w:val="85"/>
  </w:num>
  <w:num w:numId="72" w16cid:durableId="1834712629">
    <w:abstractNumId w:val="2"/>
  </w:num>
  <w:num w:numId="73" w16cid:durableId="1330713747">
    <w:abstractNumId w:val="28"/>
  </w:num>
  <w:num w:numId="74" w16cid:durableId="768935439">
    <w:abstractNumId w:val="93"/>
  </w:num>
  <w:num w:numId="75" w16cid:durableId="1573470120">
    <w:abstractNumId w:val="26"/>
  </w:num>
  <w:num w:numId="76" w16cid:durableId="1659529801">
    <w:abstractNumId w:val="79"/>
  </w:num>
  <w:num w:numId="77" w16cid:durableId="942154675">
    <w:abstractNumId w:val="59"/>
  </w:num>
  <w:num w:numId="78" w16cid:durableId="1444573503">
    <w:abstractNumId w:val="69"/>
  </w:num>
  <w:num w:numId="79" w16cid:durableId="1708797449">
    <w:abstractNumId w:val="58"/>
  </w:num>
  <w:num w:numId="80" w16cid:durableId="1182935524">
    <w:abstractNumId w:val="68"/>
  </w:num>
  <w:num w:numId="81" w16cid:durableId="70546151">
    <w:abstractNumId w:val="55"/>
  </w:num>
  <w:num w:numId="82" w16cid:durableId="1953632350">
    <w:abstractNumId w:val="80"/>
  </w:num>
  <w:num w:numId="83" w16cid:durableId="342054514">
    <w:abstractNumId w:val="9"/>
  </w:num>
  <w:num w:numId="84" w16cid:durableId="1095789865">
    <w:abstractNumId w:val="25"/>
  </w:num>
  <w:num w:numId="85" w16cid:durableId="1080908433">
    <w:abstractNumId w:val="16"/>
  </w:num>
  <w:num w:numId="86" w16cid:durableId="1665932450">
    <w:abstractNumId w:val="39"/>
  </w:num>
  <w:num w:numId="87" w16cid:durableId="2092042911">
    <w:abstractNumId w:val="33"/>
  </w:num>
  <w:num w:numId="88" w16cid:durableId="1852992404">
    <w:abstractNumId w:val="52"/>
  </w:num>
  <w:num w:numId="89" w16cid:durableId="2130007627">
    <w:abstractNumId w:val="88"/>
  </w:num>
  <w:num w:numId="90" w16cid:durableId="184371781">
    <w:abstractNumId w:val="49"/>
  </w:num>
  <w:num w:numId="91" w16cid:durableId="261914041">
    <w:abstractNumId w:val="11"/>
  </w:num>
  <w:num w:numId="92" w16cid:durableId="904295116">
    <w:abstractNumId w:val="72"/>
  </w:num>
  <w:num w:numId="93" w16cid:durableId="373969802">
    <w:abstractNumId w:val="63"/>
  </w:num>
  <w:num w:numId="94" w16cid:durableId="834422091">
    <w:abstractNumId w:val="10"/>
  </w:num>
  <w:num w:numId="95" w16cid:durableId="808131227">
    <w:abstractNumId w:val="7"/>
  </w:num>
  <w:num w:numId="96" w16cid:durableId="177624748">
    <w:abstractNumId w:val="90"/>
  </w:num>
  <w:num w:numId="97" w16cid:durableId="1775855452">
    <w:abstractNumId w:val="65"/>
  </w:num>
  <w:num w:numId="98" w16cid:durableId="1729576065">
    <w:abstractNumId w:val="50"/>
  </w:num>
  <w:num w:numId="99" w16cid:durableId="609822619">
    <w:abstractNumId w:val="76"/>
  </w:num>
  <w:num w:numId="100" w16cid:durableId="785659819">
    <w:abstractNumId w:val="14"/>
  </w:num>
  <w:num w:numId="101" w16cid:durableId="219102256">
    <w:abstractNumId w:val="71"/>
  </w:num>
  <w:num w:numId="102" w16cid:durableId="1565794654">
    <w:abstractNumId w:val="4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ang, Dongli">
    <w15:presenceInfo w15:providerId="AD" w15:userId="S::dzhang@odu.edu::c866426d-0374-4b20-97d1-6a9e86f5697c"/>
  </w15:person>
  <w15:person w15:author="Li, Jiang">
    <w15:presenceInfo w15:providerId="AD" w15:userId="S::jli@odu.edu::8d1884d8-34ad-4c01-a426-9cdc3e2bc4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YzMDQ3NzA2tjAyM7JQ0lEKTi0uzszPAykwqgUAASo1bCwAAAA="/>
  </w:docVars>
  <w:rsids>
    <w:rsidRoot w:val="004910E9"/>
    <w:rsid w:val="00000787"/>
    <w:rsid w:val="00003DBC"/>
    <w:rsid w:val="00021CC9"/>
    <w:rsid w:val="000752C0"/>
    <w:rsid w:val="000941CA"/>
    <w:rsid w:val="000B0B2B"/>
    <w:rsid w:val="000B79AC"/>
    <w:rsid w:val="000C01E9"/>
    <w:rsid w:val="000F6460"/>
    <w:rsid w:val="0015464E"/>
    <w:rsid w:val="00173B76"/>
    <w:rsid w:val="00177825"/>
    <w:rsid w:val="00194577"/>
    <w:rsid w:val="001A3EF9"/>
    <w:rsid w:val="001C579E"/>
    <w:rsid w:val="001D2E57"/>
    <w:rsid w:val="001D764F"/>
    <w:rsid w:val="001E29C2"/>
    <w:rsid w:val="001F41C3"/>
    <w:rsid w:val="001F713C"/>
    <w:rsid w:val="00215235"/>
    <w:rsid w:val="00255E39"/>
    <w:rsid w:val="00265252"/>
    <w:rsid w:val="00271D5F"/>
    <w:rsid w:val="00283365"/>
    <w:rsid w:val="0028477F"/>
    <w:rsid w:val="00287C0C"/>
    <w:rsid w:val="00287FE3"/>
    <w:rsid w:val="00294A6B"/>
    <w:rsid w:val="002E1DAB"/>
    <w:rsid w:val="002F059F"/>
    <w:rsid w:val="002F18EF"/>
    <w:rsid w:val="0032088E"/>
    <w:rsid w:val="003525BB"/>
    <w:rsid w:val="003613D1"/>
    <w:rsid w:val="00364CBD"/>
    <w:rsid w:val="00374DFF"/>
    <w:rsid w:val="003D0FF6"/>
    <w:rsid w:val="003D2C3F"/>
    <w:rsid w:val="003D41A7"/>
    <w:rsid w:val="003F1EA3"/>
    <w:rsid w:val="00400E96"/>
    <w:rsid w:val="00436FFC"/>
    <w:rsid w:val="0046004D"/>
    <w:rsid w:val="00467263"/>
    <w:rsid w:val="00480D90"/>
    <w:rsid w:val="004910E9"/>
    <w:rsid w:val="004B4EE4"/>
    <w:rsid w:val="004C1800"/>
    <w:rsid w:val="004C490E"/>
    <w:rsid w:val="005057EC"/>
    <w:rsid w:val="005079A7"/>
    <w:rsid w:val="00543DA2"/>
    <w:rsid w:val="005453F9"/>
    <w:rsid w:val="0054681E"/>
    <w:rsid w:val="00550902"/>
    <w:rsid w:val="005510DE"/>
    <w:rsid w:val="0056536E"/>
    <w:rsid w:val="00566BC5"/>
    <w:rsid w:val="00585F80"/>
    <w:rsid w:val="005A5555"/>
    <w:rsid w:val="005B0514"/>
    <w:rsid w:val="005B69B8"/>
    <w:rsid w:val="005C3588"/>
    <w:rsid w:val="005C5AEC"/>
    <w:rsid w:val="005D2010"/>
    <w:rsid w:val="00602987"/>
    <w:rsid w:val="00634A50"/>
    <w:rsid w:val="00647AFE"/>
    <w:rsid w:val="00657381"/>
    <w:rsid w:val="0066615E"/>
    <w:rsid w:val="00683087"/>
    <w:rsid w:val="00684C5C"/>
    <w:rsid w:val="006F10C8"/>
    <w:rsid w:val="006F1DA7"/>
    <w:rsid w:val="006F63E9"/>
    <w:rsid w:val="00711941"/>
    <w:rsid w:val="00716DEA"/>
    <w:rsid w:val="007257C9"/>
    <w:rsid w:val="0073757D"/>
    <w:rsid w:val="00752F2C"/>
    <w:rsid w:val="00761079"/>
    <w:rsid w:val="00780C55"/>
    <w:rsid w:val="007C2623"/>
    <w:rsid w:val="007D50E5"/>
    <w:rsid w:val="007E3744"/>
    <w:rsid w:val="007E38F8"/>
    <w:rsid w:val="00807A6D"/>
    <w:rsid w:val="00810A94"/>
    <w:rsid w:val="00857E56"/>
    <w:rsid w:val="00897EFA"/>
    <w:rsid w:val="008D3F3F"/>
    <w:rsid w:val="008D531D"/>
    <w:rsid w:val="008F7B8B"/>
    <w:rsid w:val="00901E31"/>
    <w:rsid w:val="00924FC3"/>
    <w:rsid w:val="00935ECF"/>
    <w:rsid w:val="00943431"/>
    <w:rsid w:val="00960795"/>
    <w:rsid w:val="00970163"/>
    <w:rsid w:val="009A5ACF"/>
    <w:rsid w:val="009A7541"/>
    <w:rsid w:val="009B0296"/>
    <w:rsid w:val="009D751D"/>
    <w:rsid w:val="00A00641"/>
    <w:rsid w:val="00A14930"/>
    <w:rsid w:val="00AB70BB"/>
    <w:rsid w:val="00AC0B58"/>
    <w:rsid w:val="00AC62B8"/>
    <w:rsid w:val="00AF498E"/>
    <w:rsid w:val="00AF73D9"/>
    <w:rsid w:val="00B01BA2"/>
    <w:rsid w:val="00B03309"/>
    <w:rsid w:val="00B04047"/>
    <w:rsid w:val="00B149D1"/>
    <w:rsid w:val="00B45D41"/>
    <w:rsid w:val="00B57AC0"/>
    <w:rsid w:val="00B8462D"/>
    <w:rsid w:val="00B914AF"/>
    <w:rsid w:val="00B93E14"/>
    <w:rsid w:val="00B94A25"/>
    <w:rsid w:val="00B9560A"/>
    <w:rsid w:val="00BC62DF"/>
    <w:rsid w:val="00BD6490"/>
    <w:rsid w:val="00C1620E"/>
    <w:rsid w:val="00C2336D"/>
    <w:rsid w:val="00C5309C"/>
    <w:rsid w:val="00C56E3F"/>
    <w:rsid w:val="00C65361"/>
    <w:rsid w:val="00C9348A"/>
    <w:rsid w:val="00C9504A"/>
    <w:rsid w:val="00CA04BE"/>
    <w:rsid w:val="00CA36B7"/>
    <w:rsid w:val="00CB3560"/>
    <w:rsid w:val="00CE0CB9"/>
    <w:rsid w:val="00CF121B"/>
    <w:rsid w:val="00CF7986"/>
    <w:rsid w:val="00D12084"/>
    <w:rsid w:val="00D23C02"/>
    <w:rsid w:val="00D43E24"/>
    <w:rsid w:val="00D60EE7"/>
    <w:rsid w:val="00D81229"/>
    <w:rsid w:val="00D9075B"/>
    <w:rsid w:val="00D93BAA"/>
    <w:rsid w:val="00DA615A"/>
    <w:rsid w:val="00DB4135"/>
    <w:rsid w:val="00DE2CCC"/>
    <w:rsid w:val="00DE4EC7"/>
    <w:rsid w:val="00DE578E"/>
    <w:rsid w:val="00DF282F"/>
    <w:rsid w:val="00E038B6"/>
    <w:rsid w:val="00E159B8"/>
    <w:rsid w:val="00E23E7E"/>
    <w:rsid w:val="00E33FF5"/>
    <w:rsid w:val="00E64C53"/>
    <w:rsid w:val="00E8356D"/>
    <w:rsid w:val="00E8674C"/>
    <w:rsid w:val="00EA61FC"/>
    <w:rsid w:val="00EB4D00"/>
    <w:rsid w:val="00EB63A1"/>
    <w:rsid w:val="00EC0A73"/>
    <w:rsid w:val="00EC12A0"/>
    <w:rsid w:val="00EC1468"/>
    <w:rsid w:val="00EC5BB6"/>
    <w:rsid w:val="00EC7FBD"/>
    <w:rsid w:val="00EF02F2"/>
    <w:rsid w:val="00EF6D93"/>
    <w:rsid w:val="00F307BE"/>
    <w:rsid w:val="00F5057B"/>
    <w:rsid w:val="00F51106"/>
    <w:rsid w:val="00F55503"/>
    <w:rsid w:val="00F569C8"/>
    <w:rsid w:val="00F84BC1"/>
    <w:rsid w:val="00FA105F"/>
    <w:rsid w:val="00FB0223"/>
    <w:rsid w:val="00FE1E2D"/>
    <w:rsid w:val="00FE3B0E"/>
    <w:rsid w:val="00FE7F56"/>
    <w:rsid w:val="013CFC5B"/>
    <w:rsid w:val="01BCC927"/>
    <w:rsid w:val="01D4BE33"/>
    <w:rsid w:val="01EEE39C"/>
    <w:rsid w:val="01EF7983"/>
    <w:rsid w:val="02015097"/>
    <w:rsid w:val="02EF332E"/>
    <w:rsid w:val="0569252B"/>
    <w:rsid w:val="062FBE79"/>
    <w:rsid w:val="07120DAE"/>
    <w:rsid w:val="07EC30E5"/>
    <w:rsid w:val="084D1BF2"/>
    <w:rsid w:val="0878F42B"/>
    <w:rsid w:val="088B38D4"/>
    <w:rsid w:val="0C57126E"/>
    <w:rsid w:val="0D6F0FFC"/>
    <w:rsid w:val="0DAE534E"/>
    <w:rsid w:val="0DFEB0D0"/>
    <w:rsid w:val="0E3845B7"/>
    <w:rsid w:val="0E603B7B"/>
    <w:rsid w:val="115230FC"/>
    <w:rsid w:val="124EC6A1"/>
    <w:rsid w:val="13706FE7"/>
    <w:rsid w:val="1390AA05"/>
    <w:rsid w:val="13991359"/>
    <w:rsid w:val="140FB55D"/>
    <w:rsid w:val="1466717F"/>
    <w:rsid w:val="14A7873B"/>
    <w:rsid w:val="14F1B734"/>
    <w:rsid w:val="16215BE8"/>
    <w:rsid w:val="17C70421"/>
    <w:rsid w:val="18CDFD5D"/>
    <w:rsid w:val="191CEB07"/>
    <w:rsid w:val="1929358C"/>
    <w:rsid w:val="197684D9"/>
    <w:rsid w:val="197CD617"/>
    <w:rsid w:val="198E0786"/>
    <w:rsid w:val="1A12626D"/>
    <w:rsid w:val="1A28DD73"/>
    <w:rsid w:val="1AB7D0BC"/>
    <w:rsid w:val="1CDB2E53"/>
    <w:rsid w:val="1D09EC49"/>
    <w:rsid w:val="1D3382EA"/>
    <w:rsid w:val="1D9CC257"/>
    <w:rsid w:val="1DB822F3"/>
    <w:rsid w:val="1EB9F4EE"/>
    <w:rsid w:val="1F4BFC22"/>
    <w:rsid w:val="2018BF92"/>
    <w:rsid w:val="2294D29D"/>
    <w:rsid w:val="22EA33DE"/>
    <w:rsid w:val="25494326"/>
    <w:rsid w:val="25549B3A"/>
    <w:rsid w:val="256D1C08"/>
    <w:rsid w:val="2661562C"/>
    <w:rsid w:val="268322CF"/>
    <w:rsid w:val="26917F09"/>
    <w:rsid w:val="285F8583"/>
    <w:rsid w:val="296FF948"/>
    <w:rsid w:val="29936CE2"/>
    <w:rsid w:val="29B56125"/>
    <w:rsid w:val="2A713C8D"/>
    <w:rsid w:val="2C6BABFD"/>
    <w:rsid w:val="2CB09A5C"/>
    <w:rsid w:val="2D7E8F85"/>
    <w:rsid w:val="2DA99C06"/>
    <w:rsid w:val="30557E3F"/>
    <w:rsid w:val="30B4F2E1"/>
    <w:rsid w:val="30BFD2E5"/>
    <w:rsid w:val="318AF336"/>
    <w:rsid w:val="32672ADC"/>
    <w:rsid w:val="33F970A7"/>
    <w:rsid w:val="35609080"/>
    <w:rsid w:val="35AD286B"/>
    <w:rsid w:val="36BE2522"/>
    <w:rsid w:val="370A5CE6"/>
    <w:rsid w:val="37ADE0AB"/>
    <w:rsid w:val="38402E31"/>
    <w:rsid w:val="38515656"/>
    <w:rsid w:val="38589B69"/>
    <w:rsid w:val="387873BA"/>
    <w:rsid w:val="389847A8"/>
    <w:rsid w:val="3928C0CA"/>
    <w:rsid w:val="3950E6B5"/>
    <w:rsid w:val="3B982D10"/>
    <w:rsid w:val="3BB55B8D"/>
    <w:rsid w:val="3C3049B6"/>
    <w:rsid w:val="3D2A5DCA"/>
    <w:rsid w:val="3D4D6737"/>
    <w:rsid w:val="3D943D45"/>
    <w:rsid w:val="3D9E2539"/>
    <w:rsid w:val="3E43E126"/>
    <w:rsid w:val="3F389045"/>
    <w:rsid w:val="3FE32364"/>
    <w:rsid w:val="40556FFE"/>
    <w:rsid w:val="40E1B73F"/>
    <w:rsid w:val="4130D7DD"/>
    <w:rsid w:val="448966F5"/>
    <w:rsid w:val="4721A6BE"/>
    <w:rsid w:val="476BABB6"/>
    <w:rsid w:val="48AB3146"/>
    <w:rsid w:val="48FA4837"/>
    <w:rsid w:val="4ADE123F"/>
    <w:rsid w:val="4B28B5C8"/>
    <w:rsid w:val="4B94D33E"/>
    <w:rsid w:val="4BEEB4FE"/>
    <w:rsid w:val="4C2293DC"/>
    <w:rsid w:val="4DF5122F"/>
    <w:rsid w:val="4E336CB3"/>
    <w:rsid w:val="4EB2F44A"/>
    <w:rsid w:val="50A44FAA"/>
    <w:rsid w:val="50BC1990"/>
    <w:rsid w:val="5103B3CB"/>
    <w:rsid w:val="51C6650C"/>
    <w:rsid w:val="546F885B"/>
    <w:rsid w:val="55A3DC8D"/>
    <w:rsid w:val="5641A64B"/>
    <w:rsid w:val="56891AC4"/>
    <w:rsid w:val="5AB5CF7D"/>
    <w:rsid w:val="5C7C4D03"/>
    <w:rsid w:val="5CBC0559"/>
    <w:rsid w:val="5CD2ACDB"/>
    <w:rsid w:val="5D6B41F7"/>
    <w:rsid w:val="5DDF189A"/>
    <w:rsid w:val="5EA9AD39"/>
    <w:rsid w:val="5F8E8E23"/>
    <w:rsid w:val="5FBA1CF6"/>
    <w:rsid w:val="604EA537"/>
    <w:rsid w:val="60CB44C7"/>
    <w:rsid w:val="61D6CCA8"/>
    <w:rsid w:val="62FA1DE5"/>
    <w:rsid w:val="631232E6"/>
    <w:rsid w:val="637125DC"/>
    <w:rsid w:val="637EBA38"/>
    <w:rsid w:val="63997ABC"/>
    <w:rsid w:val="63BC99A7"/>
    <w:rsid w:val="64FC7899"/>
    <w:rsid w:val="6590DE8F"/>
    <w:rsid w:val="65FFC2E3"/>
    <w:rsid w:val="662C98B2"/>
    <w:rsid w:val="6695E528"/>
    <w:rsid w:val="69DEB232"/>
    <w:rsid w:val="6BB75FF2"/>
    <w:rsid w:val="6CB7D379"/>
    <w:rsid w:val="6CBDE019"/>
    <w:rsid w:val="6D0C85EA"/>
    <w:rsid w:val="6D50424E"/>
    <w:rsid w:val="6E0234AC"/>
    <w:rsid w:val="6F8292C9"/>
    <w:rsid w:val="707E33B4"/>
    <w:rsid w:val="71924A72"/>
    <w:rsid w:val="734D1A4C"/>
    <w:rsid w:val="74142927"/>
    <w:rsid w:val="74487D7A"/>
    <w:rsid w:val="748D89F1"/>
    <w:rsid w:val="755E4217"/>
    <w:rsid w:val="75EFC3F9"/>
    <w:rsid w:val="76750266"/>
    <w:rsid w:val="76BAFC35"/>
    <w:rsid w:val="76EADEED"/>
    <w:rsid w:val="79843BA6"/>
    <w:rsid w:val="7A343F19"/>
    <w:rsid w:val="7ACBC3BB"/>
    <w:rsid w:val="7B7A0EA1"/>
    <w:rsid w:val="7D110D53"/>
    <w:rsid w:val="7D387DFB"/>
    <w:rsid w:val="7DA2DDBF"/>
    <w:rsid w:val="7DBB6F0F"/>
    <w:rsid w:val="7EAAF51E"/>
    <w:rsid w:val="7FB680F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BDF5E"/>
  <w15:chartTrackingRefBased/>
  <w15:docId w15:val="{BE90073D-A205-4513-A2F9-C53603D39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AB5CF7D"/>
    <w:rPr>
      <w:sz w:val="24"/>
      <w:szCs w:val="24"/>
    </w:rPr>
  </w:style>
  <w:style w:type="paragraph" w:styleId="Heading1">
    <w:name w:val="heading 1"/>
    <w:basedOn w:val="Normal"/>
    <w:next w:val="Normal"/>
    <w:link w:val="Heading1Char"/>
    <w:uiPriority w:val="9"/>
    <w:qFormat/>
    <w:rsid w:val="5AB5CF7D"/>
    <w:pPr>
      <w:keepNext/>
      <w:keepLines/>
      <w:spacing w:before="240" w:after="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5AB5CF7D"/>
    <w:pPr>
      <w:keepNext/>
      <w:keepLines/>
      <w:spacing w:before="40" w:after="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5AB5CF7D"/>
    <w:pPr>
      <w:keepNext/>
      <w:keepLines/>
      <w:spacing w:before="40" w:after="0"/>
      <w:outlineLvl w:val="2"/>
    </w:pPr>
    <w:rPr>
      <w:rFonts w:asciiTheme="majorHAnsi" w:eastAsiaTheme="majorEastAsia" w:hAnsiTheme="majorHAnsi" w:cstheme="majorBidi"/>
      <w:color w:val="1F3763"/>
    </w:rPr>
  </w:style>
  <w:style w:type="paragraph" w:styleId="Heading4">
    <w:name w:val="heading 4"/>
    <w:basedOn w:val="Normal"/>
    <w:next w:val="Normal"/>
    <w:link w:val="Heading4Char"/>
    <w:uiPriority w:val="9"/>
    <w:semiHidden/>
    <w:unhideWhenUsed/>
    <w:qFormat/>
    <w:rsid w:val="5AB5CF7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4910E9"/>
    <w:rPr>
      <w:i/>
      <w:iCs/>
    </w:rPr>
  </w:style>
  <w:style w:type="character" w:styleId="Hyperlink">
    <w:name w:val="Hyperlink"/>
    <w:basedOn w:val="DefaultParagraphFont"/>
    <w:uiPriority w:val="99"/>
    <w:unhideWhenUsed/>
    <w:rsid w:val="004910E9"/>
    <w:rPr>
      <w:color w:val="0000FF"/>
      <w:u w:val="single"/>
    </w:rPr>
  </w:style>
  <w:style w:type="paragraph" w:styleId="ListParagraph">
    <w:name w:val="List Paragraph"/>
    <w:basedOn w:val="Normal"/>
    <w:uiPriority w:val="34"/>
    <w:qFormat/>
    <w:rsid w:val="5AB5CF7D"/>
    <w:pPr>
      <w:ind w:left="720"/>
      <w:contextualSpacing/>
    </w:pPr>
  </w:style>
  <w:style w:type="character" w:customStyle="1" w:styleId="Heading1Char">
    <w:name w:val="Heading 1 Char"/>
    <w:basedOn w:val="DefaultParagraphFont"/>
    <w:link w:val="Heading1"/>
    <w:uiPriority w:val="9"/>
    <w:rsid w:val="004910E9"/>
    <w:rPr>
      <w:rFonts w:eastAsiaTheme="majorEastAsia" w:cstheme="majorBidi"/>
      <w:sz w:val="32"/>
      <w:szCs w:val="32"/>
    </w:rPr>
  </w:style>
  <w:style w:type="paragraph" w:styleId="Title">
    <w:name w:val="Title"/>
    <w:basedOn w:val="Normal"/>
    <w:next w:val="Normal"/>
    <w:link w:val="TitleChar"/>
    <w:uiPriority w:val="10"/>
    <w:qFormat/>
    <w:rsid w:val="5AB5CF7D"/>
    <w:pPr>
      <w:spacing w:after="0" w:line="240" w:lineRule="auto"/>
      <w:contextualSpacing/>
      <w:jc w:val="center"/>
    </w:pPr>
    <w:rPr>
      <w:rFonts w:eastAsiaTheme="majorEastAsia" w:cstheme="majorBidi"/>
      <w:sz w:val="44"/>
      <w:szCs w:val="44"/>
    </w:rPr>
  </w:style>
  <w:style w:type="character" w:customStyle="1" w:styleId="TitleChar">
    <w:name w:val="Title Char"/>
    <w:basedOn w:val="DefaultParagraphFont"/>
    <w:link w:val="Title"/>
    <w:uiPriority w:val="10"/>
    <w:rsid w:val="004910E9"/>
    <w:rPr>
      <w:rFonts w:ascii="Verdana" w:eastAsiaTheme="majorEastAsia" w:hAnsi="Verdana" w:cstheme="majorBidi"/>
      <w:bCs/>
      <w:spacing w:val="-10"/>
      <w:kern w:val="28"/>
      <w:sz w:val="44"/>
      <w:szCs w:val="56"/>
    </w:rPr>
  </w:style>
  <w:style w:type="character" w:customStyle="1" w:styleId="Heading2Char">
    <w:name w:val="Heading 2 Char"/>
    <w:basedOn w:val="DefaultParagraphFont"/>
    <w:link w:val="Heading2"/>
    <w:uiPriority w:val="9"/>
    <w:rsid w:val="5AB5CF7D"/>
    <w:rPr>
      <w:rFonts w:asciiTheme="minorHAnsi" w:eastAsiaTheme="majorEastAsia" w:hAnsiTheme="minorHAnsi" w:cstheme="majorBidi"/>
      <w:b/>
      <w:bCs/>
      <w:sz w:val="26"/>
      <w:szCs w:val="26"/>
    </w:rPr>
  </w:style>
  <w:style w:type="paragraph" w:styleId="NoSpacing">
    <w:name w:val="No Spacing"/>
    <w:uiPriority w:val="1"/>
    <w:qFormat/>
    <w:rsid w:val="004910E9"/>
    <w:pPr>
      <w:spacing w:after="0" w:line="240" w:lineRule="auto"/>
    </w:pPr>
  </w:style>
  <w:style w:type="character" w:styleId="FollowedHyperlink">
    <w:name w:val="FollowedHyperlink"/>
    <w:basedOn w:val="DefaultParagraphFont"/>
    <w:uiPriority w:val="99"/>
    <w:semiHidden/>
    <w:unhideWhenUsed/>
    <w:rsid w:val="00716DEA"/>
    <w:rPr>
      <w:color w:val="954F72" w:themeColor="followedHyperlink"/>
      <w:u w:val="single"/>
    </w:rPr>
  </w:style>
  <w:style w:type="table" w:styleId="TableGrid">
    <w:name w:val="Table Grid"/>
    <w:basedOn w:val="TableNormal"/>
    <w:uiPriority w:val="39"/>
    <w:rsid w:val="00716D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525B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3525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AB70B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265252"/>
    <w:rPr>
      <w:color w:val="605E5C"/>
      <w:shd w:val="clear" w:color="auto" w:fill="E1DFDD"/>
    </w:rPr>
  </w:style>
  <w:style w:type="character" w:customStyle="1" w:styleId="Heading4Char">
    <w:name w:val="Heading 4 Char"/>
    <w:basedOn w:val="DefaultParagraphFont"/>
    <w:link w:val="Heading4"/>
    <w:uiPriority w:val="9"/>
    <w:semiHidden/>
    <w:rsid w:val="005510DE"/>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5AB5CF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52C0"/>
  </w:style>
  <w:style w:type="paragraph" w:styleId="Footer">
    <w:name w:val="footer"/>
    <w:basedOn w:val="Normal"/>
    <w:link w:val="FooterChar"/>
    <w:uiPriority w:val="99"/>
    <w:unhideWhenUsed/>
    <w:rsid w:val="5AB5CF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52C0"/>
  </w:style>
  <w:style w:type="character" w:customStyle="1" w:styleId="Heading3Char">
    <w:name w:val="Heading 3 Char"/>
    <w:basedOn w:val="DefaultParagraphFont"/>
    <w:link w:val="Heading3"/>
    <w:uiPriority w:val="9"/>
    <w:rsid w:val="002F18EF"/>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2F18EF"/>
    <w:rPr>
      <w:b/>
      <w:bCs/>
    </w:rPr>
  </w:style>
  <w:style w:type="paragraph" w:styleId="NormalWeb">
    <w:name w:val="Normal (Web)"/>
    <w:basedOn w:val="Normal"/>
    <w:uiPriority w:val="99"/>
    <w:unhideWhenUsed/>
    <w:rsid w:val="5AB5CF7D"/>
    <w:pPr>
      <w:spacing w:beforeAutospacing="1" w:afterAutospacing="1" w:line="240" w:lineRule="auto"/>
    </w:pPr>
    <w:rPr>
      <w:rFonts w:ascii="Times New Roman" w:eastAsia="Times New Roman" w:hAnsi="Times New Roman" w:cs="Times New Roman"/>
    </w:rPr>
  </w:style>
  <w:style w:type="paragraph" w:customStyle="1" w:styleId="Style1">
    <w:name w:val="Style1"/>
    <w:basedOn w:val="Normal"/>
    <w:link w:val="Style1Char"/>
    <w:uiPriority w:val="1"/>
    <w:qFormat/>
    <w:rsid w:val="5AB5CF7D"/>
    <w:rPr>
      <w:sz w:val="22"/>
      <w:szCs w:val="22"/>
    </w:rPr>
  </w:style>
  <w:style w:type="character" w:customStyle="1" w:styleId="Style1Char">
    <w:name w:val="Style1 Char"/>
    <w:basedOn w:val="DefaultParagraphFont"/>
    <w:link w:val="Style1"/>
    <w:rsid w:val="5AB5CF7D"/>
    <w:rPr>
      <w:rFonts w:asciiTheme="minorHAnsi" w:eastAsiaTheme="minorEastAsia" w:hAnsiTheme="minorHAnsi" w:cstheme="minorBidi"/>
      <w:sz w:val="22"/>
      <w:szCs w:val="22"/>
    </w:rPr>
  </w:style>
  <w:style w:type="paragraph" w:customStyle="1" w:styleId="Style2">
    <w:name w:val="Style2"/>
    <w:basedOn w:val="Normal"/>
    <w:link w:val="Style2Char"/>
    <w:uiPriority w:val="1"/>
    <w:qFormat/>
    <w:rsid w:val="5AB5CF7D"/>
  </w:style>
  <w:style w:type="character" w:customStyle="1" w:styleId="Style2Char">
    <w:name w:val="Style2 Char"/>
    <w:basedOn w:val="DefaultParagraphFont"/>
    <w:link w:val="Style2"/>
    <w:rsid w:val="5AB5CF7D"/>
    <w:rPr>
      <w:rFonts w:asciiTheme="minorHAnsi" w:eastAsiaTheme="minorEastAsia" w:hAnsiTheme="minorHAnsi" w:cstheme="minorBidi"/>
      <w:sz w:val="24"/>
      <w:szCs w:val="24"/>
    </w:rPr>
  </w:style>
  <w:style w:type="character" w:styleId="CommentReference">
    <w:name w:val="annotation reference"/>
    <w:basedOn w:val="DefaultParagraphFont"/>
    <w:uiPriority w:val="99"/>
    <w:semiHidden/>
    <w:unhideWhenUsed/>
    <w:rsid w:val="009D751D"/>
    <w:rPr>
      <w:sz w:val="16"/>
      <w:szCs w:val="16"/>
    </w:rPr>
  </w:style>
  <w:style w:type="paragraph" w:styleId="CommentText">
    <w:name w:val="annotation text"/>
    <w:basedOn w:val="Normal"/>
    <w:link w:val="CommentTextChar"/>
    <w:uiPriority w:val="99"/>
    <w:unhideWhenUsed/>
    <w:rsid w:val="009D751D"/>
    <w:pPr>
      <w:spacing w:line="240" w:lineRule="auto"/>
    </w:pPr>
    <w:rPr>
      <w:sz w:val="20"/>
      <w:szCs w:val="20"/>
    </w:rPr>
  </w:style>
  <w:style w:type="character" w:customStyle="1" w:styleId="CommentTextChar">
    <w:name w:val="Comment Text Char"/>
    <w:basedOn w:val="DefaultParagraphFont"/>
    <w:link w:val="CommentText"/>
    <w:uiPriority w:val="99"/>
    <w:rsid w:val="009D751D"/>
    <w:rPr>
      <w:sz w:val="20"/>
      <w:szCs w:val="20"/>
    </w:rPr>
  </w:style>
  <w:style w:type="paragraph" w:styleId="CommentSubject">
    <w:name w:val="annotation subject"/>
    <w:basedOn w:val="CommentText"/>
    <w:next w:val="CommentText"/>
    <w:link w:val="CommentSubjectChar"/>
    <w:uiPriority w:val="99"/>
    <w:semiHidden/>
    <w:unhideWhenUsed/>
    <w:rsid w:val="009D751D"/>
    <w:rPr>
      <w:b/>
      <w:bCs/>
    </w:rPr>
  </w:style>
  <w:style w:type="character" w:customStyle="1" w:styleId="CommentSubjectChar">
    <w:name w:val="Comment Subject Char"/>
    <w:basedOn w:val="CommentTextChar"/>
    <w:link w:val="CommentSubject"/>
    <w:uiPriority w:val="99"/>
    <w:semiHidden/>
    <w:rsid w:val="009D751D"/>
    <w:rPr>
      <w:b/>
      <w:bCs/>
      <w:sz w:val="20"/>
      <w:szCs w:val="20"/>
    </w:rPr>
  </w:style>
  <w:style w:type="paragraph" w:styleId="Caption">
    <w:name w:val="caption"/>
    <w:basedOn w:val="Normal"/>
    <w:next w:val="Normal"/>
    <w:uiPriority w:val="35"/>
    <w:unhideWhenUsed/>
    <w:qFormat/>
    <w:rsid w:val="00BC62D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928927">
      <w:bodyDiv w:val="1"/>
      <w:marLeft w:val="0"/>
      <w:marRight w:val="0"/>
      <w:marTop w:val="0"/>
      <w:marBottom w:val="0"/>
      <w:divBdr>
        <w:top w:val="none" w:sz="0" w:space="0" w:color="auto"/>
        <w:left w:val="none" w:sz="0" w:space="0" w:color="auto"/>
        <w:bottom w:val="none" w:sz="0" w:space="0" w:color="auto"/>
        <w:right w:val="none" w:sz="0" w:space="0" w:color="auto"/>
      </w:divBdr>
    </w:div>
    <w:div w:id="1445616264">
      <w:bodyDiv w:val="1"/>
      <w:marLeft w:val="0"/>
      <w:marRight w:val="0"/>
      <w:marTop w:val="0"/>
      <w:marBottom w:val="0"/>
      <w:divBdr>
        <w:top w:val="none" w:sz="0" w:space="0" w:color="auto"/>
        <w:left w:val="none" w:sz="0" w:space="0" w:color="auto"/>
        <w:bottom w:val="none" w:sz="0" w:space="0" w:color="auto"/>
        <w:right w:val="none" w:sz="0" w:space="0" w:color="auto"/>
      </w:divBdr>
      <w:divsChild>
        <w:div w:id="992948263">
          <w:marLeft w:val="0"/>
          <w:marRight w:val="0"/>
          <w:marTop w:val="0"/>
          <w:marBottom w:val="0"/>
          <w:divBdr>
            <w:top w:val="none" w:sz="0" w:space="0" w:color="auto"/>
            <w:left w:val="none" w:sz="0" w:space="0" w:color="auto"/>
            <w:bottom w:val="none" w:sz="0" w:space="0" w:color="auto"/>
            <w:right w:val="none" w:sz="0" w:space="0" w:color="auto"/>
          </w:divBdr>
          <w:divsChild>
            <w:div w:id="70051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443919">
      <w:bodyDiv w:val="1"/>
      <w:marLeft w:val="0"/>
      <w:marRight w:val="0"/>
      <w:marTop w:val="0"/>
      <w:marBottom w:val="0"/>
      <w:divBdr>
        <w:top w:val="none" w:sz="0" w:space="0" w:color="auto"/>
        <w:left w:val="none" w:sz="0" w:space="0" w:color="auto"/>
        <w:bottom w:val="none" w:sz="0" w:space="0" w:color="auto"/>
        <w:right w:val="none" w:sz="0" w:space="0" w:color="auto"/>
      </w:divBdr>
      <w:divsChild>
        <w:div w:id="1394113247">
          <w:marLeft w:val="0"/>
          <w:marRight w:val="0"/>
          <w:marTop w:val="0"/>
          <w:marBottom w:val="0"/>
          <w:divBdr>
            <w:top w:val="none" w:sz="0" w:space="0" w:color="auto"/>
            <w:left w:val="none" w:sz="0" w:space="0" w:color="auto"/>
            <w:bottom w:val="none" w:sz="0" w:space="0" w:color="auto"/>
            <w:right w:val="none" w:sz="0" w:space="0" w:color="auto"/>
          </w:divBdr>
          <w:divsChild>
            <w:div w:id="14755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https://www.odu.edu/academics/academic-records/grades/incompletes-withdraws-zgrades" TargetMode="External" Type="http://schemas.openxmlformats.org/officeDocument/2006/relationships/hyperlink"/><Relationship Id="rId12" Target="https://online.odu.edu/resources/study-netiquette-five-rules-being-good-online-classmate" TargetMode="External" Type="http://schemas.openxmlformats.org/officeDocument/2006/relationships/hyperlink"/><Relationship Id="rId13" Target="https://www.odu.edu/oscai" TargetMode="External" Type="http://schemas.openxmlformats.org/officeDocument/2006/relationships/hyperlink"/><Relationship Id="rId14" Target="https://ww1.odu.edu/about/policiesandprocedures/university/1000/1005" TargetMode="External" Type="http://schemas.openxmlformats.org/officeDocument/2006/relationships/hyperlink"/><Relationship Id="rId15" Target="https://ww1.odu.edu/sees" TargetMode="External" Type="http://schemas.openxmlformats.org/officeDocument/2006/relationships/hyperlink"/><Relationship Id="rId16" Target="https://www.odu.edu/oir" TargetMode="External" Type="http://schemas.openxmlformats.org/officeDocument/2006/relationships/hyperlink"/><Relationship Id="rId17" Target="https://www.odu.edu/accessibility" TargetMode="External" Type="http://schemas.openxmlformats.org/officeDocument/2006/relationships/hyperlink"/><Relationship Id="rId18" Target="https://ww1.odu.edu/about/policiesandprocedures/university/4000/4500" TargetMode="External" Type="http://schemas.openxmlformats.org/officeDocument/2006/relationships/hyperlink"/><Relationship Id="rId19" Target="https://ww1.odu.edu/about/policiesandprocedures/computing/standards/11/02" TargetMode="External" Type="http://schemas.openxmlformats.org/officeDocument/2006/relationships/hyperlink"/><Relationship Id="rId2" Target="../customXml/item2.xml" Type="http://schemas.openxmlformats.org/officeDocument/2006/relationships/customXml"/><Relationship Id="rId20" Target="http://www.odu.edu/academics/student-computing" TargetMode="External" Type="http://schemas.openxmlformats.org/officeDocument/2006/relationships/hyperlink"/><Relationship Id="rId21" Target="https://www.odu.edu/academics/calendar" TargetMode="External" Type="http://schemas.openxmlformats.org/officeDocument/2006/relationships/hyperlink"/><Relationship Id="rId22" Target="https://www.odu.edu/registrar" TargetMode="External" Type="http://schemas.openxmlformats.org/officeDocument/2006/relationships/hyperlink"/><Relationship Id="rId23" Target="https://ww1.odu.edu/content/odu/about/policiesandprocedures/university/1000/1002.html" TargetMode="External" Type="http://schemas.openxmlformats.org/officeDocument/2006/relationships/hyperlink"/><Relationship Id="rId24" Target="https://www.odu.edu/about/policiesandprocedures/studentinfo" TargetMode="External" Type="http://schemas.openxmlformats.org/officeDocument/2006/relationships/hyperlink"/><Relationship Id="rId25" Target="comments.xml" Type="http://schemas.openxmlformats.org/officeDocument/2006/relationships/comments"/><Relationship Id="rId26" Target="commentsExtended.xml" Type="http://schemas.microsoft.com/office/2011/relationships/commentsExtended"/><Relationship Id="rId27" Target="commentsIds.xml" Type="http://schemas.microsoft.com/office/2016/09/relationships/commentsIds"/><Relationship Id="rId28" Target="commentsExtensible.xml" Type="http://schemas.microsoft.com/office/2018/08/relationships/commentsExtensible"/><Relationship Id="rId29" Target="header1.xml" Type="http://schemas.openxmlformats.org/officeDocument/2006/relationships/header"/><Relationship Id="rId3" Target="../customXml/item3.xml" Type="http://schemas.openxmlformats.org/officeDocument/2006/relationships/customXml"/><Relationship Id="rId30" Target="footer1.xml" Type="http://schemas.openxmlformats.org/officeDocument/2006/relationships/footer"/><Relationship Id="rId31" Target="fontTable.xml" Type="http://schemas.openxmlformats.org/officeDocument/2006/relationships/fontTable"/><Relationship Id="rId32" Target="people.xml" Type="http://schemas.microsoft.com/office/2011/relationships/people"/><Relationship Id="rId33" Target="theme/theme1.xml" Type="http://schemas.openxmlformats.org/officeDocument/2006/relationships/theme"/><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_rels/item4.xml.rels><?xml version="1.0" encoding="UTF-8" standalone="yes"?><Relationships xmlns="http://schemas.openxmlformats.org/package/2006/relationships"><Relationship Id="rId1" Target="itemProps4.xml" Type="http://schemas.openxmlformats.org/officeDocument/2006/relationships/customXmlProps"/></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cef3649-a573-46bc-828d-00f8b91f1721">
      <Terms xmlns="http://schemas.microsoft.com/office/infopath/2007/PartnerControls"/>
    </lcf76f155ced4ddcb4097134ff3c332f>
    <TaxCatchAll xmlns="f530f2e9-f9d3-418a-89c9-8430fcec040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8F258D3AD72D6459CD7790F87E63D84" ma:contentTypeVersion="12" ma:contentTypeDescription="Create a new document." ma:contentTypeScope="" ma:versionID="4a273cf278d5cbfa11fde16cf368218d">
  <xsd:schema xmlns:xsd="http://www.w3.org/2001/XMLSchema" xmlns:xs="http://www.w3.org/2001/XMLSchema" xmlns:p="http://schemas.microsoft.com/office/2006/metadata/properties" xmlns:ns2="4cef3649-a573-46bc-828d-00f8b91f1721" xmlns:ns3="f530f2e9-f9d3-418a-89c9-8430fcec0405" targetNamespace="http://schemas.microsoft.com/office/2006/metadata/properties" ma:root="true" ma:fieldsID="9ad0db7af62a5b508b0cbaee21db8059" ns2:_="" ns3:_="">
    <xsd:import namespace="4cef3649-a573-46bc-828d-00f8b91f1721"/>
    <xsd:import namespace="f530f2e9-f9d3-418a-89c9-8430fcec04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ef3649-a573-46bc-828d-00f8b91f17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c694fdd-f828-4cf4-9107-e290f42f890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530f2e9-f9d3-418a-89c9-8430fcec040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b227f7d-cd12-4a24-a765-cc13f96bbe71}" ma:internalName="TaxCatchAll" ma:showField="CatchAllData" ma:web="f530f2e9-f9d3-418a-89c9-8430fcec04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CDF93A8-CA90-4E55-ADF6-06899C024245}">
  <ds:schemaRefs>
    <ds:schemaRef ds:uri="http://schemas.microsoft.com/office/2006/metadata/properties"/>
    <ds:schemaRef ds:uri="http://schemas.microsoft.com/office/infopath/2007/PartnerControls"/>
    <ds:schemaRef ds:uri="4cef3649-a573-46bc-828d-00f8b91f1721"/>
    <ds:schemaRef ds:uri="f530f2e9-f9d3-418a-89c9-8430fcec0405"/>
  </ds:schemaRefs>
</ds:datastoreItem>
</file>

<file path=customXml/itemProps2.xml><?xml version="1.0" encoding="utf-8"?>
<ds:datastoreItem xmlns:ds="http://schemas.openxmlformats.org/officeDocument/2006/customXml" ds:itemID="{6DDBDD97-580A-463C-8044-31E215553421}">
  <ds:schemaRefs>
    <ds:schemaRef ds:uri="http://schemas.openxmlformats.org/officeDocument/2006/bibliography"/>
  </ds:schemaRefs>
</ds:datastoreItem>
</file>

<file path=customXml/itemProps3.xml><?xml version="1.0" encoding="utf-8"?>
<ds:datastoreItem xmlns:ds="http://schemas.openxmlformats.org/officeDocument/2006/customXml" ds:itemID="{04E99419-750B-4EC9-BA39-23FCA5E596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ef3649-a573-46bc-828d-00f8b91f1721"/>
    <ds:schemaRef ds:uri="f530f2e9-f9d3-418a-89c9-8430fcec04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A1CBD3-9583-4307-860F-E2EF67EB50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5704</TotalTime>
  <Pages>21</Pages>
  <Words>4538</Words>
  <Characters>25873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2026-02-17T21:40:00Z</dcterms:created>
  <dc:creator>Ferguson, Melissa S.</dc:creator>
  <cp:lastModifiedBy>Li, Jiang</cp:lastModifiedBy>
  <dcterms:modified xsi:type="dcterms:W3CDTF">2026-05-13T19:09:00Z</dcterms:modified>
  <cp:revision>7</cp:revision>
  <dc:title>Syllabus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161e43385452edb43871f58c8e4efe50acf80b19b84b9968d38bd4db39b596a1</vt:lpwstr>
  </property>
  <property fmtid="{D5CDD505-2E9C-101B-9397-08002B2CF9AE}" pid="3" name="ContentTypeId">
    <vt:lpwstr>0x01010068F258D3AD72D6459CD7790F87E63D84</vt:lpwstr>
  </property>
  <property fmtid="{D5CDD505-2E9C-101B-9397-08002B2CF9AE}" pid="4" name="MediaServiceImageTags">
    <vt:lpwstr/>
  </property>
  <property fmtid="{D5CDD505-2E9C-101B-9397-08002B2CF9AE}" pid="5" name="Order">
    <vt:r8>1900</vt:r8>
  </property>
  <property fmtid="{D5CDD505-2E9C-101B-9397-08002B2CF9AE}" pid="6" name="xd_Signature">
    <vt:bool>false</vt:bool>
  </property>
  <property fmtid="{D5CDD505-2E9C-101B-9397-08002B2CF9AE}" pid="7" name="xd_ProgID">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pid="12" fmtid="{D5CDD505-2E9C-101B-9397-08002B2CF9AE}" name="data-panorama-remediation-history">
    <vt:lpwstr>[{"title":"Syllabus","pageNumber":0,"geomIndex":-1,"issueTypeId":"MissingTitleIssue:DOCX","dismiss":false,"pageNumbers":[-1],"coordinatesList":[null]}]</vt:lpwstr>
  </property>
</Properties>
</file>