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868" w:rsidRDefault="003F1868" w:rsidP="003F1868">
      <w:pPr>
        <w:jc w:val="center"/>
        <w:rPr>
          <w:rFonts w:cstheme="minorHAnsi"/>
          <w:b/>
          <w:color w:val="212121"/>
          <w:sz w:val="28"/>
          <w:szCs w:val="28"/>
          <w:shd w:val="clear" w:color="auto" w:fill="FFFFFF"/>
          <w:lang w:val="en-US"/>
        </w:rPr>
      </w:pPr>
      <w:r w:rsidRPr="003F1868">
        <w:rPr>
          <w:lang w:val="en-US"/>
        </w:rPr>
        <w:br/>
      </w:r>
      <w:r w:rsidRPr="003F1868">
        <w:rPr>
          <w:rFonts w:cstheme="minorHAnsi"/>
          <w:b/>
          <w:color w:val="212121"/>
          <w:sz w:val="28"/>
          <w:szCs w:val="28"/>
          <w:shd w:val="clear" w:color="auto" w:fill="FFFFFF"/>
          <w:lang w:val="en-US"/>
        </w:rPr>
        <w:t>Employment contract</w:t>
      </w:r>
    </w:p>
    <w:p w:rsidR="001434E7" w:rsidRPr="003F1868" w:rsidRDefault="001434E7" w:rsidP="003F1868">
      <w:pPr>
        <w:jc w:val="center"/>
        <w:rPr>
          <w:rFonts w:cstheme="minorHAnsi"/>
          <w:b/>
          <w:color w:val="212121"/>
          <w:sz w:val="28"/>
          <w:szCs w:val="28"/>
          <w:shd w:val="clear" w:color="auto" w:fill="FFFFFF"/>
          <w:lang w:val="en-US"/>
        </w:rPr>
      </w:pPr>
    </w:p>
    <w:p w:rsidR="003F1868" w:rsidRPr="00B4444C" w:rsidRDefault="003F1868" w:rsidP="00B4444C">
      <w:pPr>
        <w:shd w:val="clear" w:color="auto" w:fill="FFFFFF"/>
        <w:rPr>
          <w:rFonts w:ascii="Arial" w:eastAsia="Times New Roman" w:hAnsi="Arial" w:cs="Arial"/>
          <w:color w:val="222222"/>
          <w:sz w:val="19"/>
          <w:szCs w:val="19"/>
          <w:lang w:val="en-US" w:eastAsia="da-DK"/>
        </w:rPr>
      </w:pPr>
      <w:r w:rsidRPr="00B4444C">
        <w:rPr>
          <w:rFonts w:cstheme="minorHAnsi"/>
          <w:color w:val="212121"/>
          <w:shd w:val="clear" w:color="auto" w:fill="FFFFFF"/>
          <w:lang w:val="en-US"/>
        </w:rPr>
        <w:t xml:space="preserve">Between </w:t>
      </w:r>
      <w:r w:rsidR="00B4444C" w:rsidRPr="00B4444C">
        <w:rPr>
          <w:rFonts w:eastAsia="Times New Roman" w:cstheme="minorHAnsi"/>
          <w:color w:val="222222"/>
          <w:lang w:val="en-US" w:eastAsia="da-DK"/>
        </w:rPr>
        <w:t xml:space="preserve">Antonia </w:t>
      </w:r>
      <w:proofErr w:type="spellStart"/>
      <w:r w:rsidR="00B4444C" w:rsidRPr="00B4444C">
        <w:rPr>
          <w:rFonts w:eastAsia="Times New Roman" w:cstheme="minorHAnsi"/>
          <w:color w:val="222222"/>
          <w:lang w:val="en-US" w:eastAsia="da-DK"/>
        </w:rPr>
        <w:t>Ricarda</w:t>
      </w:r>
      <w:proofErr w:type="spellEnd"/>
      <w:r w:rsidR="00B4444C" w:rsidRPr="00B4444C">
        <w:rPr>
          <w:rFonts w:eastAsia="Times New Roman" w:cstheme="minorHAnsi"/>
          <w:color w:val="222222"/>
          <w:lang w:val="en-US" w:eastAsia="da-DK"/>
        </w:rPr>
        <w:t xml:space="preserve"> Bruno, CPR: 191192-3978</w:t>
      </w:r>
      <w:r w:rsidR="00B5023A" w:rsidRPr="00B4444C">
        <w:rPr>
          <w:rFonts w:cstheme="minorHAnsi"/>
          <w:color w:val="212121"/>
          <w:shd w:val="clear" w:color="auto" w:fill="FFFFFF"/>
          <w:lang w:val="en-US"/>
        </w:rPr>
        <w:t xml:space="preserve">, </w:t>
      </w:r>
      <w:proofErr w:type="spellStart"/>
      <w:r w:rsidR="00B5023A" w:rsidRPr="00B4444C">
        <w:rPr>
          <w:rFonts w:cstheme="minorHAnsi"/>
          <w:lang w:val="en-US"/>
        </w:rPr>
        <w:t>Nordre</w:t>
      </w:r>
      <w:proofErr w:type="spellEnd"/>
      <w:r w:rsidR="00B5023A" w:rsidRPr="00B4444C">
        <w:rPr>
          <w:rFonts w:cstheme="minorHAnsi"/>
          <w:lang w:val="en-US"/>
        </w:rPr>
        <w:t xml:space="preserve"> </w:t>
      </w:r>
      <w:proofErr w:type="spellStart"/>
      <w:r w:rsidR="00B5023A" w:rsidRPr="00B4444C">
        <w:rPr>
          <w:rFonts w:cstheme="minorHAnsi"/>
          <w:lang w:val="en-US"/>
        </w:rPr>
        <w:t>Fasanvej</w:t>
      </w:r>
      <w:proofErr w:type="spellEnd"/>
      <w:r w:rsidR="00B5023A" w:rsidRPr="00B4444C">
        <w:rPr>
          <w:rFonts w:cstheme="minorHAnsi"/>
          <w:lang w:val="en-US"/>
        </w:rPr>
        <w:t>, Frederiksberg</w:t>
      </w:r>
      <w:r w:rsidR="00B5023A" w:rsidRPr="00B4444C">
        <w:rPr>
          <w:rFonts w:cstheme="minorHAnsi"/>
          <w:color w:val="212121"/>
          <w:shd w:val="clear" w:color="auto" w:fill="FFFFFF"/>
          <w:lang w:val="en-US"/>
        </w:rPr>
        <w:t xml:space="preserve"> and 2021.AI, </w:t>
      </w:r>
      <w:proofErr w:type="spellStart"/>
      <w:r w:rsidR="00B5023A" w:rsidRPr="00B4444C">
        <w:rPr>
          <w:rFonts w:cstheme="minorHAnsi"/>
          <w:color w:val="212121"/>
          <w:shd w:val="clear" w:color="auto" w:fill="FFFFFF"/>
          <w:lang w:val="en-US"/>
        </w:rPr>
        <w:t>Ragnagade</w:t>
      </w:r>
      <w:proofErr w:type="spellEnd"/>
      <w:r w:rsidR="00B5023A" w:rsidRPr="00B4444C">
        <w:rPr>
          <w:rFonts w:cstheme="minorHAnsi"/>
          <w:color w:val="212121"/>
          <w:shd w:val="clear" w:color="auto" w:fill="FFFFFF"/>
          <w:lang w:val="en-US"/>
        </w:rPr>
        <w:t xml:space="preserve"> 7 – </w:t>
      </w:r>
      <w:proofErr w:type="spellStart"/>
      <w:proofErr w:type="gramStart"/>
      <w:r w:rsidR="00B5023A" w:rsidRPr="00B4444C">
        <w:rPr>
          <w:rFonts w:cstheme="minorHAnsi"/>
          <w:color w:val="212121"/>
          <w:shd w:val="clear" w:color="auto" w:fill="FFFFFF"/>
          <w:lang w:val="en-US"/>
        </w:rPr>
        <w:t>Baggården</w:t>
      </w:r>
      <w:proofErr w:type="spellEnd"/>
      <w:r w:rsidR="00B5023A" w:rsidRPr="00B4444C">
        <w:rPr>
          <w:rFonts w:cstheme="minorHAnsi"/>
          <w:color w:val="212121"/>
          <w:shd w:val="clear" w:color="auto" w:fill="FFFFFF"/>
          <w:lang w:val="en-US"/>
        </w:rPr>
        <w:t xml:space="preserve"> ,</w:t>
      </w:r>
      <w:proofErr w:type="gramEnd"/>
      <w:r w:rsidR="00B5023A" w:rsidRPr="00B4444C">
        <w:rPr>
          <w:rFonts w:cstheme="minorHAnsi"/>
          <w:color w:val="212121"/>
          <w:shd w:val="clear" w:color="auto" w:fill="FFFFFF"/>
          <w:lang w:val="en-US"/>
        </w:rPr>
        <w:t xml:space="preserve"> 2100</w:t>
      </w:r>
      <w:r w:rsidR="00B5023A" w:rsidRPr="00B5023A">
        <w:rPr>
          <w:rFonts w:cstheme="minorHAnsi"/>
          <w:color w:val="212121"/>
          <w:shd w:val="clear" w:color="auto" w:fill="FFFFFF"/>
          <w:lang w:val="en-US"/>
        </w:rPr>
        <w:t xml:space="preserve"> </w:t>
      </w:r>
      <w:proofErr w:type="spellStart"/>
      <w:r w:rsidR="00B5023A" w:rsidRPr="00B5023A">
        <w:rPr>
          <w:rFonts w:cstheme="minorHAnsi"/>
          <w:color w:val="212121"/>
          <w:shd w:val="clear" w:color="auto" w:fill="FFFFFF"/>
          <w:lang w:val="en-US"/>
        </w:rPr>
        <w:t>København</w:t>
      </w:r>
      <w:proofErr w:type="spellEnd"/>
      <w:r w:rsidR="00B5023A" w:rsidRPr="00B5023A">
        <w:rPr>
          <w:rFonts w:cstheme="minorHAnsi"/>
          <w:color w:val="212121"/>
          <w:shd w:val="clear" w:color="auto" w:fill="FFFFFF"/>
          <w:lang w:val="en-US"/>
        </w:rPr>
        <w:t xml:space="preserve"> Ø, CVR. </w:t>
      </w:r>
      <w:r w:rsidR="00B5023A">
        <w:rPr>
          <w:rFonts w:cstheme="minorHAnsi"/>
          <w:color w:val="212121"/>
          <w:shd w:val="clear" w:color="auto" w:fill="FFFFFF"/>
          <w:lang w:val="en-US"/>
        </w:rPr>
        <w:t>37836</w:t>
      </w:r>
      <w:r w:rsidRPr="003F1868">
        <w:rPr>
          <w:rFonts w:cstheme="minorHAnsi"/>
          <w:color w:val="212121"/>
          <w:shd w:val="clear" w:color="auto" w:fill="FFFFFF"/>
          <w:lang w:val="en-US"/>
        </w:rPr>
        <w:t>303</w:t>
      </w:r>
      <w:r w:rsidR="00B5023A">
        <w:rPr>
          <w:rFonts w:cstheme="minorHAnsi"/>
          <w:color w:val="212121"/>
          <w:shd w:val="clear" w:color="auto" w:fill="FFFFFF"/>
          <w:lang w:val="en-US"/>
        </w:rPr>
        <w:t xml:space="preserve"> </w:t>
      </w:r>
      <w:r>
        <w:rPr>
          <w:rFonts w:cstheme="minorHAnsi"/>
          <w:color w:val="212121"/>
          <w:shd w:val="clear" w:color="auto" w:fill="FFFFFF"/>
          <w:lang w:val="en-US"/>
        </w:rPr>
        <w:t>(hereinafter called the company</w:t>
      </w:r>
      <w:r w:rsidRPr="003F1868">
        <w:rPr>
          <w:rFonts w:cstheme="minorHAnsi"/>
          <w:color w:val="212121"/>
          <w:shd w:val="clear" w:color="auto" w:fill="FFFFFF"/>
          <w:lang w:val="en-US"/>
        </w:rPr>
        <w:t xml:space="preserve">), there are today agreed as follows: </w:t>
      </w:r>
      <w:bookmarkStart w:id="0" w:name="_GoBack"/>
      <w:bookmarkEnd w:id="0"/>
    </w:p>
    <w:p w:rsidR="003F1868" w:rsidRDefault="003F1868">
      <w:pPr>
        <w:rPr>
          <w:rFonts w:cstheme="minorHAnsi"/>
          <w:color w:val="212121"/>
          <w:shd w:val="clear" w:color="auto" w:fill="FFFFFF"/>
          <w:lang w:val="en-US"/>
        </w:rPr>
      </w:pPr>
      <w:r w:rsidRPr="003F1868">
        <w:rPr>
          <w:rFonts w:cstheme="minorHAnsi"/>
          <w:b/>
          <w:color w:val="212121"/>
          <w:shd w:val="clear" w:color="auto" w:fill="FFFFFF"/>
          <w:lang w:val="en-US"/>
        </w:rPr>
        <w:t>Date of employment</w:t>
      </w:r>
      <w:r w:rsidRPr="003F1868">
        <w:rPr>
          <w:rFonts w:cstheme="minorHAnsi"/>
          <w:color w:val="212121"/>
          <w:shd w:val="clear" w:color="auto" w:fill="FFFFFF"/>
          <w:lang w:val="en-US"/>
        </w:rPr>
        <w:t xml:space="preserve"> </w:t>
      </w:r>
    </w:p>
    <w:p w:rsidR="003F1868" w:rsidRDefault="003F1868">
      <w:pPr>
        <w:rPr>
          <w:rFonts w:cstheme="minorHAnsi"/>
          <w:color w:val="212121"/>
          <w:shd w:val="clear" w:color="auto" w:fill="FFFFFF"/>
          <w:lang w:val="en-US"/>
        </w:rPr>
      </w:pPr>
      <w:r w:rsidRPr="003F1868">
        <w:rPr>
          <w:rFonts w:cstheme="minorHAnsi"/>
          <w:color w:val="212121"/>
          <w:shd w:val="clear" w:color="auto" w:fill="FFFFFF"/>
          <w:lang w:val="en-US"/>
        </w:rPr>
        <w:t xml:space="preserve">You </w:t>
      </w:r>
      <w:r w:rsidR="00B5023A">
        <w:rPr>
          <w:rFonts w:cstheme="minorHAnsi"/>
          <w:color w:val="212121"/>
          <w:shd w:val="clear" w:color="auto" w:fill="FFFFFF"/>
          <w:lang w:val="en-US"/>
        </w:rPr>
        <w:t>are with effect from April 19</w:t>
      </w:r>
      <w:r w:rsidRPr="003F1868">
        <w:rPr>
          <w:rFonts w:cstheme="minorHAnsi"/>
          <w:color w:val="212121"/>
          <w:shd w:val="clear" w:color="auto" w:fill="FFFFFF"/>
          <w:lang w:val="en-US"/>
        </w:rPr>
        <w:t xml:space="preserve">, 2017 employed by the Company. Your first working day of the Company is </w:t>
      </w:r>
      <w:r w:rsidR="00B5023A">
        <w:rPr>
          <w:rFonts w:cstheme="minorHAnsi"/>
          <w:color w:val="212121"/>
          <w:shd w:val="clear" w:color="auto" w:fill="FFFFFF"/>
          <w:lang w:val="en-US"/>
        </w:rPr>
        <w:t>Tuesday, April 19, 2017</w:t>
      </w:r>
      <w:r w:rsidRPr="003F1868">
        <w:rPr>
          <w:rFonts w:cstheme="minorHAnsi"/>
          <w:color w:val="212121"/>
          <w:shd w:val="clear" w:color="auto" w:fill="FFFFFF"/>
          <w:lang w:val="en-US"/>
        </w:rPr>
        <w:t xml:space="preserve">. </w:t>
      </w:r>
    </w:p>
    <w:p w:rsidR="003F1868" w:rsidRDefault="003F1868">
      <w:pPr>
        <w:rPr>
          <w:rFonts w:cstheme="minorHAnsi"/>
          <w:color w:val="212121"/>
          <w:shd w:val="clear" w:color="auto" w:fill="FFFFFF"/>
          <w:lang w:val="en-US"/>
        </w:rPr>
      </w:pPr>
      <w:r w:rsidRPr="003F1868">
        <w:rPr>
          <w:rFonts w:cstheme="minorHAnsi"/>
          <w:b/>
          <w:color w:val="212121"/>
          <w:shd w:val="clear" w:color="auto" w:fill="FFFFFF"/>
          <w:lang w:val="en-US"/>
        </w:rPr>
        <w:t>Job title</w:t>
      </w:r>
      <w:r w:rsidRPr="003F1868">
        <w:rPr>
          <w:rFonts w:cstheme="minorHAnsi"/>
          <w:color w:val="212121"/>
          <w:shd w:val="clear" w:color="auto" w:fill="FFFFFF"/>
          <w:lang w:val="en-US"/>
        </w:rPr>
        <w:t xml:space="preserve"> </w:t>
      </w:r>
    </w:p>
    <w:p w:rsidR="003F1868" w:rsidRDefault="003F1868">
      <w:pPr>
        <w:rPr>
          <w:rFonts w:cstheme="minorHAnsi"/>
          <w:color w:val="212121"/>
          <w:shd w:val="clear" w:color="auto" w:fill="FFFFFF"/>
          <w:lang w:val="en-US"/>
        </w:rPr>
      </w:pPr>
      <w:r w:rsidRPr="003F1868">
        <w:rPr>
          <w:rFonts w:cstheme="minorHAnsi"/>
          <w:color w:val="212121"/>
          <w:shd w:val="clear" w:color="auto" w:fill="FFFFFF"/>
          <w:lang w:val="en-US"/>
        </w:rPr>
        <w:t xml:space="preserve">You are hired as Assistant Analysis. The work consists of assisting 2021.AI and 2021.AI's consultants with analysis and administrative tasks are continuously arranged. </w:t>
      </w:r>
    </w:p>
    <w:p w:rsidR="003F1868" w:rsidRDefault="003F1868">
      <w:pPr>
        <w:rPr>
          <w:rFonts w:cstheme="minorHAnsi"/>
          <w:color w:val="212121"/>
          <w:shd w:val="clear" w:color="auto" w:fill="FFFFFF"/>
          <w:lang w:val="en-US"/>
        </w:rPr>
      </w:pPr>
      <w:r w:rsidRPr="003F1868">
        <w:rPr>
          <w:rFonts w:cstheme="minorHAnsi"/>
          <w:b/>
          <w:color w:val="212121"/>
          <w:shd w:val="clear" w:color="auto" w:fill="FFFFFF"/>
          <w:lang w:val="en-US"/>
        </w:rPr>
        <w:t>Work location</w:t>
      </w:r>
      <w:r w:rsidRPr="003F1868">
        <w:rPr>
          <w:rFonts w:cstheme="minorHAnsi"/>
          <w:color w:val="212121"/>
          <w:shd w:val="clear" w:color="auto" w:fill="FFFFFF"/>
          <w:lang w:val="en-US"/>
        </w:rPr>
        <w:t xml:space="preserve"> </w:t>
      </w:r>
    </w:p>
    <w:p w:rsidR="00B5023A" w:rsidRDefault="003F1868">
      <w:pPr>
        <w:rPr>
          <w:rFonts w:cstheme="minorHAnsi"/>
          <w:color w:val="212121"/>
          <w:shd w:val="clear" w:color="auto" w:fill="FFFFFF"/>
          <w:lang w:val="en-US"/>
        </w:rPr>
      </w:pPr>
      <w:r w:rsidRPr="003F1868">
        <w:rPr>
          <w:rFonts w:cstheme="minorHAnsi"/>
          <w:color w:val="212121"/>
          <w:shd w:val="clear" w:color="auto" w:fill="FFFFFF"/>
          <w:lang w:val="en-US"/>
        </w:rPr>
        <w:t xml:space="preserve">The work is done basically home or </w:t>
      </w:r>
      <w:proofErr w:type="spellStart"/>
      <w:r w:rsidRPr="003F1868">
        <w:rPr>
          <w:rFonts w:cstheme="minorHAnsi"/>
          <w:color w:val="212121"/>
          <w:shd w:val="clear" w:color="auto" w:fill="FFFFFF"/>
          <w:lang w:val="en-US"/>
        </w:rPr>
        <w:t>Ragnagade</w:t>
      </w:r>
      <w:proofErr w:type="spellEnd"/>
      <w:r w:rsidRPr="003F1868">
        <w:rPr>
          <w:rFonts w:cstheme="minorHAnsi"/>
          <w:color w:val="212121"/>
          <w:shd w:val="clear" w:color="auto" w:fill="FFFFFF"/>
          <w:lang w:val="en-US"/>
        </w:rPr>
        <w:t xml:space="preserve"> 7</w:t>
      </w:r>
      <w:r w:rsidR="00B5023A">
        <w:rPr>
          <w:rFonts w:cstheme="minorHAnsi"/>
          <w:color w:val="212121"/>
          <w:shd w:val="clear" w:color="auto" w:fill="FFFFFF"/>
          <w:lang w:val="en-US"/>
        </w:rPr>
        <w:t xml:space="preserve"> - </w:t>
      </w:r>
      <w:proofErr w:type="spellStart"/>
      <w:r w:rsidR="00B5023A">
        <w:rPr>
          <w:rFonts w:cstheme="minorHAnsi"/>
          <w:color w:val="212121"/>
          <w:shd w:val="clear" w:color="auto" w:fill="FFFFFF"/>
          <w:lang w:val="en-US"/>
        </w:rPr>
        <w:t>Baggården</w:t>
      </w:r>
      <w:proofErr w:type="spellEnd"/>
      <w:r w:rsidRPr="003F1868">
        <w:rPr>
          <w:rFonts w:cstheme="minorHAnsi"/>
          <w:color w:val="212121"/>
          <w:shd w:val="clear" w:color="auto" w:fill="FFFFFF"/>
          <w:lang w:val="en-US"/>
        </w:rPr>
        <w:t xml:space="preserve">, 2100 </w:t>
      </w:r>
      <w:proofErr w:type="spellStart"/>
      <w:r w:rsidRPr="003F1868">
        <w:rPr>
          <w:rFonts w:cstheme="minorHAnsi"/>
          <w:color w:val="212121"/>
          <w:shd w:val="clear" w:color="auto" w:fill="FFFFFF"/>
          <w:lang w:val="en-US"/>
        </w:rPr>
        <w:t>Østerbro</w:t>
      </w:r>
      <w:proofErr w:type="spellEnd"/>
      <w:r w:rsidRPr="003F1868">
        <w:rPr>
          <w:rFonts w:cstheme="minorHAnsi"/>
          <w:color w:val="212121"/>
          <w:shd w:val="clear" w:color="auto" w:fill="FFFFFF"/>
          <w:lang w:val="en-US"/>
        </w:rPr>
        <w:t xml:space="preserve">. </w:t>
      </w:r>
    </w:p>
    <w:p w:rsidR="003F1868" w:rsidRDefault="003F1868">
      <w:pPr>
        <w:rPr>
          <w:rFonts w:cstheme="minorHAnsi"/>
          <w:color w:val="212121"/>
          <w:shd w:val="clear" w:color="auto" w:fill="FFFFFF"/>
          <w:lang w:val="en-US"/>
        </w:rPr>
      </w:pPr>
      <w:r w:rsidRPr="003F1868">
        <w:rPr>
          <w:rFonts w:cstheme="minorHAnsi"/>
          <w:b/>
          <w:color w:val="212121"/>
          <w:shd w:val="clear" w:color="auto" w:fill="FFFFFF"/>
          <w:lang w:val="en-US"/>
        </w:rPr>
        <w:t>Working hours</w:t>
      </w:r>
      <w:r w:rsidRPr="003F1868">
        <w:rPr>
          <w:rFonts w:cstheme="minorHAnsi"/>
          <w:color w:val="212121"/>
          <w:shd w:val="clear" w:color="auto" w:fill="FFFFFF"/>
          <w:lang w:val="en-US"/>
        </w:rPr>
        <w:t xml:space="preserve"> </w:t>
      </w:r>
    </w:p>
    <w:p w:rsidR="003F1868" w:rsidRDefault="003F1868">
      <w:pPr>
        <w:rPr>
          <w:rFonts w:cstheme="minorHAnsi"/>
          <w:color w:val="212121"/>
          <w:shd w:val="clear" w:color="auto" w:fill="FFFFFF"/>
          <w:lang w:val="en-US"/>
        </w:rPr>
      </w:pPr>
      <w:r w:rsidRPr="003F1868">
        <w:rPr>
          <w:rFonts w:cstheme="minorHAnsi"/>
          <w:color w:val="212121"/>
          <w:shd w:val="clear" w:color="auto" w:fill="FFFFFF"/>
          <w:lang w:val="en-US"/>
        </w:rPr>
        <w:t xml:space="preserve">Working hours are generally placed in period Monday - Friday between the hours. 9:00 and 17:00. You are about employment pointed out that the post occasional or periods may require overtime. Overtime paid separately to the same hourly rate. You may not, without the written consent in each case assume or start an-the work of a commercial nature. </w:t>
      </w:r>
    </w:p>
    <w:p w:rsidR="003F1868" w:rsidRDefault="003F1868">
      <w:pPr>
        <w:rPr>
          <w:rFonts w:cstheme="minorHAnsi"/>
          <w:color w:val="212121"/>
          <w:shd w:val="clear" w:color="auto" w:fill="FFFFFF"/>
          <w:lang w:val="en-US"/>
        </w:rPr>
      </w:pPr>
      <w:r w:rsidRPr="003F1868">
        <w:rPr>
          <w:rFonts w:cstheme="minorHAnsi"/>
          <w:b/>
          <w:color w:val="212121"/>
          <w:shd w:val="clear" w:color="auto" w:fill="FFFFFF"/>
          <w:lang w:val="en-US"/>
        </w:rPr>
        <w:t xml:space="preserve">Pay </w:t>
      </w:r>
    </w:p>
    <w:p w:rsidR="003F1868" w:rsidRDefault="003F1868">
      <w:pPr>
        <w:rPr>
          <w:rFonts w:cstheme="minorHAnsi"/>
          <w:color w:val="212121"/>
          <w:shd w:val="clear" w:color="auto" w:fill="FFFFFF"/>
          <w:lang w:val="en-US"/>
        </w:rPr>
      </w:pPr>
      <w:r w:rsidRPr="003F1868">
        <w:rPr>
          <w:rFonts w:cstheme="minorHAnsi"/>
          <w:color w:val="212121"/>
          <w:shd w:val="clear" w:color="auto" w:fill="FFFFFF"/>
          <w:lang w:val="en-US"/>
        </w:rPr>
        <w:t>The salary agreed to kr. 120, - pr. hour Wages are paid monthly in arrears and is available on the last working day of each month. The employee must by 20</w:t>
      </w:r>
      <w:r>
        <w:rPr>
          <w:rFonts w:cstheme="minorHAnsi"/>
          <w:color w:val="212121"/>
          <w:shd w:val="clear" w:color="auto" w:fill="FFFFFF"/>
          <w:lang w:val="en-US"/>
        </w:rPr>
        <w:t>’th</w:t>
      </w:r>
      <w:r w:rsidRPr="003F1868">
        <w:rPr>
          <w:rFonts w:cstheme="minorHAnsi"/>
          <w:color w:val="212121"/>
          <w:shd w:val="clear" w:color="auto" w:fill="FFFFFF"/>
          <w:lang w:val="en-US"/>
        </w:rPr>
        <w:t xml:space="preserve"> monthly submit a timesheet for work in the past month </w:t>
      </w:r>
    </w:p>
    <w:p w:rsidR="003F1868" w:rsidRDefault="003F1868">
      <w:pPr>
        <w:rPr>
          <w:rFonts w:cstheme="minorHAnsi"/>
          <w:color w:val="212121"/>
          <w:shd w:val="clear" w:color="auto" w:fill="FFFFFF"/>
          <w:lang w:val="en-US"/>
        </w:rPr>
      </w:pPr>
      <w:r w:rsidRPr="003F1868">
        <w:rPr>
          <w:rFonts w:cstheme="minorHAnsi"/>
          <w:color w:val="212121"/>
          <w:shd w:val="clear" w:color="auto" w:fill="FFFFFF"/>
          <w:lang w:val="en-US"/>
        </w:rPr>
        <w:t xml:space="preserve">The salary </w:t>
      </w:r>
      <w:r w:rsidR="00B5023A">
        <w:rPr>
          <w:rFonts w:cstheme="minorHAnsi"/>
          <w:color w:val="212121"/>
          <w:shd w:val="clear" w:color="auto" w:fill="FFFFFF"/>
          <w:lang w:val="en-US"/>
        </w:rPr>
        <w:t>is renegotiated annually in January</w:t>
      </w:r>
      <w:r w:rsidRPr="003F1868">
        <w:rPr>
          <w:rFonts w:cstheme="minorHAnsi"/>
          <w:color w:val="212121"/>
          <w:shd w:val="clear" w:color="auto" w:fill="FFFFFF"/>
          <w:lang w:val="en-US"/>
        </w:rPr>
        <w:t xml:space="preserve">, the first time in January 2018. Any adjustment pre-scheduled with effect from d. February 1, 2018. </w:t>
      </w:r>
    </w:p>
    <w:p w:rsidR="003F1868" w:rsidRDefault="003F1868">
      <w:pPr>
        <w:rPr>
          <w:rFonts w:cstheme="minorHAnsi"/>
          <w:color w:val="212121"/>
          <w:shd w:val="clear" w:color="auto" w:fill="FFFFFF"/>
          <w:lang w:val="en-US"/>
        </w:rPr>
      </w:pPr>
      <w:r w:rsidRPr="003F1868">
        <w:rPr>
          <w:rFonts w:cstheme="minorHAnsi"/>
          <w:b/>
          <w:color w:val="212121"/>
          <w:shd w:val="clear" w:color="auto" w:fill="FFFFFF"/>
          <w:lang w:val="en-US"/>
        </w:rPr>
        <w:t>Other employee benefits</w:t>
      </w:r>
      <w:r w:rsidRPr="003F1868">
        <w:rPr>
          <w:rFonts w:cstheme="minorHAnsi"/>
          <w:color w:val="212121"/>
          <w:shd w:val="clear" w:color="auto" w:fill="FFFFFF"/>
          <w:lang w:val="en-US"/>
        </w:rPr>
        <w:t xml:space="preserve"> </w:t>
      </w:r>
    </w:p>
    <w:p w:rsidR="003F1868" w:rsidRDefault="003F1868">
      <w:pPr>
        <w:rPr>
          <w:rFonts w:cstheme="minorHAnsi"/>
          <w:color w:val="212121"/>
          <w:shd w:val="clear" w:color="auto" w:fill="FFFFFF"/>
          <w:lang w:val="en-US"/>
        </w:rPr>
      </w:pPr>
      <w:r w:rsidRPr="003F1868">
        <w:rPr>
          <w:rFonts w:cstheme="minorHAnsi"/>
          <w:color w:val="212121"/>
          <w:shd w:val="clear" w:color="auto" w:fill="FFFFFF"/>
          <w:lang w:val="en-US"/>
        </w:rPr>
        <w:t xml:space="preserve">It is agreed that the employee is entitled to a refund of the relevant telephone costs - since it is assumed that the employee uses his own phone and computer. These telephone costs applied to the monthly timesheet. </w:t>
      </w:r>
    </w:p>
    <w:p w:rsidR="003F1868" w:rsidRDefault="003F1868">
      <w:pPr>
        <w:rPr>
          <w:rFonts w:cstheme="minorHAnsi"/>
          <w:color w:val="212121"/>
          <w:shd w:val="clear" w:color="auto" w:fill="FFFFFF"/>
          <w:lang w:val="en-US"/>
        </w:rPr>
      </w:pPr>
      <w:r w:rsidRPr="003F1868">
        <w:rPr>
          <w:rFonts w:cstheme="minorHAnsi"/>
          <w:b/>
          <w:color w:val="212121"/>
          <w:shd w:val="clear" w:color="auto" w:fill="FFFFFF"/>
          <w:lang w:val="en-US"/>
        </w:rPr>
        <w:t xml:space="preserve">Holiday </w:t>
      </w:r>
    </w:p>
    <w:p w:rsidR="003F1868" w:rsidRDefault="003F1868">
      <w:pPr>
        <w:rPr>
          <w:rFonts w:cstheme="minorHAnsi"/>
          <w:color w:val="212121"/>
          <w:shd w:val="clear" w:color="auto" w:fill="FFFFFF"/>
          <w:lang w:val="en-US"/>
        </w:rPr>
      </w:pPr>
      <w:r w:rsidRPr="003F1868">
        <w:rPr>
          <w:rFonts w:cstheme="minorHAnsi"/>
          <w:color w:val="212121"/>
          <w:shd w:val="clear" w:color="auto" w:fill="FFFFFF"/>
          <w:lang w:val="en-US"/>
        </w:rPr>
        <w:t xml:space="preserve">You are entitled to holiday allowance under the then-current Holidays Act. Upon termination, you can regardless of notice, required to bear the best holiday, here-under also the main holiday during the notice period. Holiday Act §§ 14, 15, paragraph. 2 and 16, paragraph. 1 is waived. </w:t>
      </w:r>
    </w:p>
    <w:p w:rsidR="003F1868" w:rsidRDefault="003F1868">
      <w:pPr>
        <w:rPr>
          <w:rFonts w:cstheme="minorHAnsi"/>
          <w:color w:val="212121"/>
          <w:shd w:val="clear" w:color="auto" w:fill="FFFFFF"/>
          <w:lang w:val="en-US"/>
        </w:rPr>
      </w:pPr>
      <w:r w:rsidRPr="003F1868">
        <w:rPr>
          <w:rFonts w:cstheme="minorHAnsi"/>
          <w:b/>
          <w:color w:val="212121"/>
          <w:shd w:val="clear" w:color="auto" w:fill="FFFFFF"/>
          <w:lang w:val="en-US"/>
        </w:rPr>
        <w:t>Disease</w:t>
      </w:r>
      <w:r w:rsidRPr="003F1868">
        <w:rPr>
          <w:rFonts w:cstheme="minorHAnsi"/>
          <w:color w:val="212121"/>
          <w:shd w:val="clear" w:color="auto" w:fill="FFFFFF"/>
          <w:lang w:val="en-US"/>
        </w:rPr>
        <w:t xml:space="preserve"> </w:t>
      </w:r>
    </w:p>
    <w:p w:rsidR="003F1868" w:rsidRDefault="003F1868">
      <w:pPr>
        <w:rPr>
          <w:rFonts w:cstheme="minorHAnsi"/>
          <w:color w:val="212121"/>
          <w:shd w:val="clear" w:color="auto" w:fill="FFFFFF"/>
          <w:lang w:val="en-US"/>
        </w:rPr>
      </w:pPr>
      <w:r w:rsidRPr="003F1868">
        <w:rPr>
          <w:rFonts w:cstheme="minorHAnsi"/>
          <w:color w:val="212121"/>
          <w:shd w:val="clear" w:color="auto" w:fill="FFFFFF"/>
          <w:lang w:val="en-US"/>
        </w:rPr>
        <w:t xml:space="preserve">In case of illness you must notify </w:t>
      </w:r>
      <w:r w:rsidR="00B5023A">
        <w:rPr>
          <w:rFonts w:cstheme="minorHAnsi"/>
          <w:color w:val="212121"/>
          <w:shd w:val="clear" w:color="auto" w:fill="FFFFFF"/>
          <w:lang w:val="en-US"/>
        </w:rPr>
        <w:t>Mikael Munck</w:t>
      </w:r>
      <w:r w:rsidRPr="003F1868">
        <w:rPr>
          <w:rFonts w:cstheme="minorHAnsi"/>
          <w:color w:val="212121"/>
          <w:shd w:val="clear" w:color="auto" w:fill="FFFFFF"/>
          <w:lang w:val="en-US"/>
        </w:rPr>
        <w:t xml:space="preserve"> to mail mmu@2021.ai or mobile 51595050 as soon as possible and no later than. 9:00 on the first day of absence. At the Company's request and </w:t>
      </w:r>
      <w:r w:rsidRPr="003F1868">
        <w:rPr>
          <w:rFonts w:cstheme="minorHAnsi"/>
          <w:color w:val="212121"/>
          <w:shd w:val="clear" w:color="auto" w:fill="FFFFFF"/>
          <w:lang w:val="en-US"/>
        </w:rPr>
        <w:lastRenderedPageBreak/>
        <w:t>expense, send a statement from your doctor (</w:t>
      </w:r>
      <w:proofErr w:type="spellStart"/>
      <w:r w:rsidRPr="003F1868">
        <w:rPr>
          <w:rFonts w:cstheme="minorHAnsi"/>
          <w:color w:val="212121"/>
          <w:shd w:val="clear" w:color="auto" w:fill="FFFFFF"/>
          <w:lang w:val="en-US"/>
        </w:rPr>
        <w:t>fri</w:t>
      </w:r>
      <w:proofErr w:type="spellEnd"/>
      <w:r>
        <w:rPr>
          <w:rFonts w:cstheme="minorHAnsi"/>
          <w:color w:val="212121"/>
          <w:shd w:val="clear" w:color="auto" w:fill="FFFFFF"/>
          <w:lang w:val="en-US"/>
        </w:rPr>
        <w:t xml:space="preserve"> </w:t>
      </w:r>
      <w:r w:rsidRPr="003F1868">
        <w:rPr>
          <w:rFonts w:cstheme="minorHAnsi"/>
          <w:color w:val="212121"/>
          <w:shd w:val="clear" w:color="auto" w:fill="FFFFFF"/>
          <w:lang w:val="en-US"/>
        </w:rPr>
        <w:t xml:space="preserve">attest) as documentary evidence of the legality of your absence. </w:t>
      </w:r>
    </w:p>
    <w:p w:rsidR="003F1868" w:rsidRDefault="003F1868">
      <w:pPr>
        <w:rPr>
          <w:rFonts w:cstheme="minorHAnsi"/>
          <w:color w:val="212121"/>
          <w:shd w:val="clear" w:color="auto" w:fill="FFFFFF"/>
          <w:lang w:val="en-US"/>
        </w:rPr>
      </w:pPr>
      <w:r w:rsidRPr="003F1868">
        <w:rPr>
          <w:rFonts w:cstheme="minorHAnsi"/>
          <w:b/>
          <w:color w:val="212121"/>
          <w:shd w:val="clear" w:color="auto" w:fill="FFFFFF"/>
          <w:lang w:val="en-US"/>
        </w:rPr>
        <w:t>Travel and entertainment</w:t>
      </w:r>
      <w:r w:rsidRPr="003F1868">
        <w:rPr>
          <w:rFonts w:cstheme="minorHAnsi"/>
          <w:color w:val="212121"/>
          <w:shd w:val="clear" w:color="auto" w:fill="FFFFFF"/>
          <w:lang w:val="en-US"/>
        </w:rPr>
        <w:t xml:space="preserve"> </w:t>
      </w:r>
    </w:p>
    <w:p w:rsidR="00A6280B" w:rsidRPr="003F1868" w:rsidRDefault="003F1868">
      <w:pPr>
        <w:rPr>
          <w:rFonts w:cstheme="minorHAnsi"/>
          <w:color w:val="212121"/>
          <w:shd w:val="clear" w:color="auto" w:fill="FFFFFF"/>
          <w:lang w:val="en-US"/>
        </w:rPr>
      </w:pPr>
      <w:r w:rsidRPr="003F1868">
        <w:rPr>
          <w:rFonts w:cstheme="minorHAnsi"/>
          <w:color w:val="212121"/>
          <w:shd w:val="clear" w:color="auto" w:fill="FFFFFF"/>
          <w:lang w:val="en-US"/>
        </w:rPr>
        <w:t xml:space="preserve">Your expenses related to travel and entertainment that you imposed in the Company's interest shall be reimbursed by the Company for account of or for the state fees, </w:t>
      </w:r>
      <w:r w:rsidR="00B5023A">
        <w:rPr>
          <w:rFonts w:cstheme="minorHAnsi"/>
          <w:color w:val="212121"/>
          <w:shd w:val="clear" w:color="auto" w:fill="FFFFFF"/>
          <w:lang w:val="en-US"/>
        </w:rPr>
        <w:t>where available.</w:t>
      </w:r>
    </w:p>
    <w:p w:rsidR="003F1868" w:rsidRDefault="003F1868">
      <w:pPr>
        <w:rPr>
          <w:rFonts w:cstheme="minorHAnsi"/>
          <w:color w:val="212121"/>
          <w:shd w:val="clear" w:color="auto" w:fill="FFFFFF"/>
          <w:lang w:val="en-US"/>
        </w:rPr>
      </w:pPr>
      <w:r w:rsidRPr="003F1868">
        <w:rPr>
          <w:rFonts w:cstheme="minorHAnsi"/>
          <w:lang w:val="en-US"/>
        </w:rPr>
        <w:br/>
      </w:r>
      <w:r w:rsidRPr="003F1868">
        <w:rPr>
          <w:rFonts w:cstheme="minorHAnsi"/>
          <w:b/>
          <w:color w:val="212121"/>
          <w:shd w:val="clear" w:color="auto" w:fill="FFFFFF"/>
          <w:lang w:val="en-US"/>
        </w:rPr>
        <w:t xml:space="preserve">Confidentiality </w:t>
      </w:r>
    </w:p>
    <w:p w:rsidR="003F1868" w:rsidRDefault="003F1868">
      <w:pPr>
        <w:rPr>
          <w:rFonts w:cstheme="minorHAnsi"/>
          <w:color w:val="212121"/>
          <w:shd w:val="clear" w:color="auto" w:fill="FFFFFF"/>
          <w:lang w:val="en-US"/>
        </w:rPr>
      </w:pPr>
      <w:r w:rsidRPr="003F1868">
        <w:rPr>
          <w:rFonts w:cstheme="minorHAnsi"/>
          <w:color w:val="212121"/>
          <w:shd w:val="clear" w:color="auto" w:fill="FFFFFF"/>
          <w:lang w:val="en-US"/>
        </w:rPr>
        <w:t>You have confidentiality with regard to what is experienced in the execution of your work for the Company, which, according to their very nature should not com</w:t>
      </w:r>
      <w:r w:rsidR="00B5023A">
        <w:rPr>
          <w:rFonts w:cstheme="minorHAnsi"/>
          <w:color w:val="212121"/>
          <w:shd w:val="clear" w:color="auto" w:fill="FFFFFF"/>
          <w:lang w:val="en-US"/>
        </w:rPr>
        <w:t xml:space="preserve">e to a third party. This silent </w:t>
      </w:r>
      <w:r w:rsidRPr="003F1868">
        <w:rPr>
          <w:rFonts w:cstheme="minorHAnsi"/>
          <w:color w:val="212121"/>
          <w:shd w:val="clear" w:color="auto" w:fill="FFFFFF"/>
          <w:lang w:val="en-US"/>
        </w:rPr>
        <w:t>secrecy also applies after you have resigned your position in the Company. In all other respects the Marketing Practices Act § 19 and you m</w:t>
      </w:r>
      <w:r w:rsidR="00B5023A">
        <w:rPr>
          <w:rFonts w:cstheme="minorHAnsi"/>
          <w:color w:val="212121"/>
          <w:shd w:val="clear" w:color="auto" w:fill="FFFFFF"/>
          <w:lang w:val="en-US"/>
        </w:rPr>
        <w:t xml:space="preserve">ust not disclose or make use </w:t>
      </w:r>
      <w:proofErr w:type="spellStart"/>
      <w:r w:rsidR="00B5023A">
        <w:rPr>
          <w:rFonts w:cstheme="minorHAnsi"/>
          <w:color w:val="212121"/>
          <w:shd w:val="clear" w:color="auto" w:fill="FFFFFF"/>
          <w:lang w:val="en-US"/>
        </w:rPr>
        <w:t>is’t</w:t>
      </w:r>
      <w:proofErr w:type="spellEnd"/>
      <w:r w:rsidRPr="003F1868">
        <w:rPr>
          <w:rFonts w:cstheme="minorHAnsi"/>
          <w:color w:val="212121"/>
          <w:shd w:val="clear" w:color="auto" w:fill="FFFFFF"/>
          <w:lang w:val="en-US"/>
        </w:rPr>
        <w:t xml:space="preserve"> secrets, etc. If it is found that you default on your silence obligation, you are besides a common liability also liquidated damages great kr. 10.000, -. The penalty paid for each time a breach of confidentiality occurs. In the case of continuous infringement due the fine fixed payment for each commenced calendar month. Payment of </w:t>
      </w:r>
      <w:r w:rsidR="009C6851" w:rsidRPr="003F1868">
        <w:rPr>
          <w:rFonts w:cstheme="minorHAnsi"/>
          <w:color w:val="212121"/>
          <w:shd w:val="clear" w:color="auto" w:fill="FFFFFF"/>
          <w:lang w:val="en-US"/>
        </w:rPr>
        <w:t xml:space="preserve">liquidated damages </w:t>
      </w:r>
      <w:r w:rsidRPr="003F1868">
        <w:rPr>
          <w:rFonts w:cstheme="minorHAnsi"/>
          <w:color w:val="212121"/>
          <w:shd w:val="clear" w:color="auto" w:fill="FFFFFF"/>
          <w:lang w:val="en-US"/>
        </w:rPr>
        <w:t xml:space="preserve">does not act lawful and justified nor for continual breach of professional secrecy. </w:t>
      </w:r>
    </w:p>
    <w:p w:rsidR="003F1868" w:rsidRDefault="003F1868">
      <w:pPr>
        <w:rPr>
          <w:rFonts w:cstheme="minorHAnsi"/>
          <w:color w:val="212121"/>
          <w:shd w:val="clear" w:color="auto" w:fill="FFFFFF"/>
          <w:lang w:val="en-US"/>
        </w:rPr>
      </w:pPr>
      <w:r w:rsidRPr="003F1868">
        <w:rPr>
          <w:rFonts w:cstheme="minorHAnsi"/>
          <w:color w:val="212121"/>
          <w:shd w:val="clear" w:color="auto" w:fill="FFFFFF"/>
          <w:lang w:val="en-US"/>
        </w:rPr>
        <w:t xml:space="preserve">Violations may also seek prevented by an injunction. When you retire from </w:t>
      </w:r>
      <w:r w:rsidR="00B5023A">
        <w:rPr>
          <w:rFonts w:cstheme="minorHAnsi"/>
          <w:color w:val="212121"/>
          <w:shd w:val="clear" w:color="auto" w:fill="FFFFFF"/>
          <w:lang w:val="en-US"/>
        </w:rPr>
        <w:t>t</w:t>
      </w:r>
      <w:r w:rsidRPr="003F1868">
        <w:rPr>
          <w:rFonts w:cstheme="minorHAnsi"/>
          <w:color w:val="212121"/>
          <w:shd w:val="clear" w:color="auto" w:fill="FFFFFF"/>
          <w:lang w:val="en-US"/>
        </w:rPr>
        <w:t xml:space="preserve">his position - for whatever reason - any substances belonging to the Company delivered to the Company. It applies equally to all copies of such material. </w:t>
      </w:r>
    </w:p>
    <w:p w:rsidR="003F1868" w:rsidRDefault="003F1868">
      <w:pPr>
        <w:rPr>
          <w:rFonts w:cstheme="minorHAnsi"/>
          <w:color w:val="212121"/>
          <w:shd w:val="clear" w:color="auto" w:fill="FFFFFF"/>
          <w:lang w:val="en-US"/>
        </w:rPr>
      </w:pPr>
      <w:r w:rsidRPr="003F1868">
        <w:rPr>
          <w:rFonts w:cstheme="minorHAnsi"/>
          <w:color w:val="212121"/>
          <w:shd w:val="clear" w:color="auto" w:fill="FFFFFF"/>
          <w:lang w:val="en-US"/>
        </w:rPr>
        <w:t xml:space="preserve">You </w:t>
      </w:r>
      <w:proofErr w:type="spellStart"/>
      <w:r w:rsidRPr="003F1868">
        <w:rPr>
          <w:rFonts w:cstheme="minorHAnsi"/>
          <w:color w:val="212121"/>
          <w:shd w:val="clear" w:color="auto" w:fill="FFFFFF"/>
          <w:lang w:val="en-US"/>
        </w:rPr>
        <w:t>can not</w:t>
      </w:r>
      <w:proofErr w:type="spellEnd"/>
      <w:r w:rsidRPr="003F1868">
        <w:rPr>
          <w:rFonts w:cstheme="minorHAnsi"/>
          <w:color w:val="212121"/>
          <w:shd w:val="clear" w:color="auto" w:fill="FFFFFF"/>
          <w:lang w:val="en-US"/>
        </w:rPr>
        <w:t xml:space="preserve"> exercise the back-right of residence in the material for any claims you may have against the Company. Upon your retirement, you </w:t>
      </w:r>
      <w:r>
        <w:rPr>
          <w:rFonts w:cstheme="minorHAnsi"/>
          <w:color w:val="212121"/>
          <w:shd w:val="clear" w:color="auto" w:fill="FFFFFF"/>
          <w:lang w:val="en-US"/>
        </w:rPr>
        <w:t xml:space="preserve">are </w:t>
      </w:r>
      <w:r w:rsidRPr="003F1868">
        <w:rPr>
          <w:rFonts w:cstheme="minorHAnsi"/>
          <w:color w:val="212121"/>
          <w:shd w:val="clear" w:color="auto" w:fill="FFFFFF"/>
          <w:lang w:val="en-US"/>
        </w:rPr>
        <w:t xml:space="preserve">committed to delete all data relating to the Company that may be in your possession in physical or electronic form. </w:t>
      </w:r>
    </w:p>
    <w:p w:rsidR="003F1868" w:rsidRDefault="003F1868">
      <w:pPr>
        <w:rPr>
          <w:rFonts w:cstheme="minorHAnsi"/>
          <w:color w:val="212121"/>
          <w:shd w:val="clear" w:color="auto" w:fill="FFFFFF"/>
          <w:lang w:val="en-US"/>
        </w:rPr>
      </w:pPr>
      <w:r w:rsidRPr="003F1868">
        <w:rPr>
          <w:rFonts w:cstheme="minorHAnsi"/>
          <w:b/>
          <w:color w:val="212121"/>
          <w:shd w:val="clear" w:color="auto" w:fill="FFFFFF"/>
          <w:lang w:val="en-US"/>
        </w:rPr>
        <w:t>Internet and using e-mail</w:t>
      </w:r>
      <w:r w:rsidRPr="003F1868">
        <w:rPr>
          <w:rFonts w:cstheme="minorHAnsi"/>
          <w:color w:val="212121"/>
          <w:shd w:val="clear" w:color="auto" w:fill="FFFFFF"/>
          <w:lang w:val="en-US"/>
        </w:rPr>
        <w:t xml:space="preserve"> </w:t>
      </w:r>
    </w:p>
    <w:p w:rsidR="003F1868" w:rsidRDefault="003F1868">
      <w:pPr>
        <w:rPr>
          <w:rFonts w:cstheme="minorHAnsi"/>
          <w:color w:val="212121"/>
          <w:shd w:val="clear" w:color="auto" w:fill="FFFFFF"/>
          <w:lang w:val="en-US"/>
        </w:rPr>
      </w:pPr>
      <w:r w:rsidRPr="003F1868">
        <w:rPr>
          <w:rFonts w:cstheme="minorHAnsi"/>
          <w:color w:val="212121"/>
          <w:shd w:val="clear" w:color="auto" w:fill="FFFFFF"/>
          <w:lang w:val="en-US"/>
        </w:rPr>
        <w:t>You get work-related access to e-mail and Internet on your computer. The Company does not control the continuous your use of e-mails sent or received via seier-capital.com domain. In special situations, for example in cases of su</w:t>
      </w:r>
      <w:r w:rsidR="00471331">
        <w:rPr>
          <w:rFonts w:cstheme="minorHAnsi"/>
          <w:color w:val="212121"/>
          <w:shd w:val="clear" w:color="auto" w:fill="FFFFFF"/>
          <w:lang w:val="en-US"/>
        </w:rPr>
        <w:t xml:space="preserve">spected abuse, the </w:t>
      </w:r>
      <w:r w:rsidRPr="003F1868">
        <w:rPr>
          <w:rFonts w:cstheme="minorHAnsi"/>
          <w:color w:val="212121"/>
          <w:shd w:val="clear" w:color="auto" w:fill="FFFFFF"/>
          <w:lang w:val="en-US"/>
        </w:rPr>
        <w:t xml:space="preserve">safety reasons or in connection with your resignation, the Company may carry out such checks. </w:t>
      </w:r>
    </w:p>
    <w:p w:rsidR="003F1868" w:rsidRDefault="003F1868">
      <w:pPr>
        <w:rPr>
          <w:rFonts w:cstheme="minorHAnsi"/>
          <w:color w:val="212121"/>
          <w:shd w:val="clear" w:color="auto" w:fill="FFFFFF"/>
          <w:lang w:val="en-US"/>
        </w:rPr>
      </w:pPr>
      <w:r w:rsidRPr="003F1868">
        <w:rPr>
          <w:rFonts w:cstheme="minorHAnsi"/>
          <w:b/>
          <w:color w:val="212121"/>
          <w:shd w:val="clear" w:color="auto" w:fill="FFFFFF"/>
          <w:lang w:val="en-US"/>
        </w:rPr>
        <w:t>Knowhow, Copyright and Inventions</w:t>
      </w:r>
      <w:r w:rsidRPr="003F1868">
        <w:rPr>
          <w:rFonts w:cstheme="minorHAnsi"/>
          <w:color w:val="212121"/>
          <w:shd w:val="clear" w:color="auto" w:fill="FFFFFF"/>
          <w:lang w:val="en-US"/>
        </w:rPr>
        <w:t xml:space="preserve"> </w:t>
      </w:r>
    </w:p>
    <w:p w:rsidR="003F1868" w:rsidRPr="003F1868" w:rsidRDefault="003F1868">
      <w:pPr>
        <w:rPr>
          <w:rFonts w:cstheme="minorHAnsi"/>
          <w:color w:val="212121"/>
          <w:shd w:val="clear" w:color="auto" w:fill="FFFFFF"/>
          <w:lang w:val="en-US"/>
        </w:rPr>
      </w:pPr>
      <w:r w:rsidRPr="003F1868">
        <w:rPr>
          <w:rFonts w:cstheme="minorHAnsi"/>
          <w:color w:val="212121"/>
          <w:shd w:val="clear" w:color="auto" w:fill="FFFFFF"/>
          <w:lang w:val="en-US"/>
        </w:rPr>
        <w:t xml:space="preserve">The Company has ownership and all related intellectual property rights to any know-how, </w:t>
      </w:r>
      <w:r>
        <w:rPr>
          <w:rFonts w:cstheme="minorHAnsi"/>
          <w:color w:val="212121"/>
          <w:shd w:val="clear" w:color="auto" w:fill="FFFFFF"/>
          <w:lang w:val="en-US"/>
        </w:rPr>
        <w:t>inventions</w:t>
      </w:r>
      <w:r w:rsidRPr="003F1868">
        <w:rPr>
          <w:rFonts w:cstheme="minorHAnsi"/>
          <w:color w:val="212121"/>
          <w:shd w:val="clear" w:color="auto" w:fill="FFFFFF"/>
          <w:lang w:val="en-US"/>
        </w:rPr>
        <w:t xml:space="preserve">, utilities and the like that you had to produce and / or develop as part of </w:t>
      </w:r>
      <w:r>
        <w:rPr>
          <w:rFonts w:cstheme="minorHAnsi"/>
          <w:color w:val="212121"/>
          <w:shd w:val="clear" w:color="auto" w:fill="FFFFFF"/>
          <w:lang w:val="en-US"/>
        </w:rPr>
        <w:t>contract with 2021.AI</w:t>
      </w:r>
      <w:r w:rsidRPr="003F1868">
        <w:rPr>
          <w:rFonts w:cstheme="minorHAnsi"/>
          <w:color w:val="212121"/>
          <w:shd w:val="clear" w:color="auto" w:fill="FFFFFF"/>
          <w:lang w:val="en-US"/>
        </w:rPr>
        <w:t>, regardless of the medium that had to be in.</w:t>
      </w:r>
    </w:p>
    <w:p w:rsidR="003F1868" w:rsidRPr="003F1868" w:rsidRDefault="003F1868" w:rsidP="003F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val="en" w:eastAsia="da-DK"/>
        </w:rPr>
      </w:pPr>
      <w:r w:rsidRPr="003F1868">
        <w:rPr>
          <w:rFonts w:eastAsia="Times New Roman" w:cstheme="minorHAnsi"/>
          <w:color w:val="212121"/>
          <w:lang w:val="en" w:eastAsia="da-DK"/>
        </w:rPr>
        <w:t>The copyright in computer programs, you have generated during the</w:t>
      </w:r>
      <w:r>
        <w:rPr>
          <w:rFonts w:eastAsia="Times New Roman" w:cstheme="minorHAnsi"/>
          <w:color w:val="212121"/>
          <w:lang w:val="en" w:eastAsia="da-DK"/>
        </w:rPr>
        <w:t xml:space="preserve"> execution of your work or consulting</w:t>
      </w:r>
      <w:r w:rsidRPr="003F1868">
        <w:rPr>
          <w:rFonts w:eastAsia="Times New Roman" w:cstheme="minorHAnsi"/>
          <w:color w:val="212121"/>
          <w:lang w:val="en" w:eastAsia="da-DK"/>
        </w:rPr>
        <w:t>, transferred to the Company. If you produce works as part of your employment conditions are considered copyright to these fully transferred to the Company.</w:t>
      </w:r>
    </w:p>
    <w:p w:rsidR="003F1868" w:rsidRPr="003F1868" w:rsidRDefault="003F1868" w:rsidP="003F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val="en" w:eastAsia="da-DK"/>
        </w:rPr>
      </w:pPr>
    </w:p>
    <w:p w:rsidR="003F1868" w:rsidRPr="003F1868" w:rsidRDefault="003F1868" w:rsidP="003F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val="en" w:eastAsia="da-DK"/>
        </w:rPr>
      </w:pPr>
      <w:r w:rsidRPr="003F1868">
        <w:rPr>
          <w:rFonts w:eastAsia="Times New Roman" w:cstheme="minorHAnsi"/>
          <w:color w:val="212121"/>
          <w:lang w:val="en" w:eastAsia="da-DK"/>
        </w:rPr>
        <w:t>Inventions which are the result of tasks assigned to you as part of his empl</w:t>
      </w:r>
      <w:r w:rsidR="00471331">
        <w:rPr>
          <w:rFonts w:eastAsia="Times New Roman" w:cstheme="minorHAnsi"/>
          <w:color w:val="212121"/>
          <w:lang w:val="en" w:eastAsia="da-DK"/>
        </w:rPr>
        <w:t>oyment with the Company, are the property of</w:t>
      </w:r>
      <w:r w:rsidRPr="003F1868">
        <w:rPr>
          <w:rFonts w:eastAsia="Times New Roman" w:cstheme="minorHAnsi"/>
          <w:color w:val="212121"/>
          <w:lang w:val="en" w:eastAsia="da-DK"/>
        </w:rPr>
        <w:t xml:space="preserve"> the Company.</w:t>
      </w:r>
    </w:p>
    <w:p w:rsidR="003F1868" w:rsidRPr="003F1868" w:rsidRDefault="003F1868" w:rsidP="003F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val="en" w:eastAsia="da-DK"/>
        </w:rPr>
      </w:pPr>
    </w:p>
    <w:p w:rsidR="003F1868" w:rsidRPr="003F1868" w:rsidRDefault="003F1868" w:rsidP="003F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val="en" w:eastAsia="da-DK"/>
        </w:rPr>
      </w:pPr>
      <w:r w:rsidRPr="003F1868">
        <w:rPr>
          <w:rFonts w:eastAsia="Times New Roman" w:cstheme="minorHAnsi"/>
          <w:color w:val="212121"/>
          <w:lang w:val="en" w:eastAsia="da-DK"/>
        </w:rPr>
        <w:t>You have the burden of proving that intellectual property rights that you have produced and / or developed within 6 months after the termination date, not wholly or partly deriv</w:t>
      </w:r>
      <w:r w:rsidR="00471331">
        <w:rPr>
          <w:rFonts w:eastAsia="Times New Roman" w:cstheme="minorHAnsi"/>
          <w:color w:val="212121"/>
          <w:lang w:val="en" w:eastAsia="da-DK"/>
        </w:rPr>
        <w:t xml:space="preserve">ed from activities exercised under this </w:t>
      </w:r>
      <w:r w:rsidRPr="003F1868">
        <w:rPr>
          <w:rFonts w:eastAsia="Times New Roman" w:cstheme="minorHAnsi"/>
          <w:color w:val="212121"/>
          <w:lang w:val="en" w:eastAsia="da-DK"/>
        </w:rPr>
        <w:t>employment re</w:t>
      </w:r>
      <w:r w:rsidR="00471331">
        <w:rPr>
          <w:rFonts w:eastAsia="Times New Roman" w:cstheme="minorHAnsi"/>
          <w:color w:val="212121"/>
          <w:lang w:val="en" w:eastAsia="da-DK"/>
        </w:rPr>
        <w:t>lationship</w:t>
      </w:r>
      <w:r w:rsidRPr="003F1868">
        <w:rPr>
          <w:rFonts w:eastAsia="Times New Roman" w:cstheme="minorHAnsi"/>
          <w:color w:val="212121"/>
          <w:lang w:val="en" w:eastAsia="da-DK"/>
        </w:rPr>
        <w:t>.</w:t>
      </w:r>
    </w:p>
    <w:p w:rsidR="003F1868" w:rsidRPr="003F1868" w:rsidRDefault="003F1868" w:rsidP="003F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val="en" w:eastAsia="da-DK"/>
        </w:rPr>
      </w:pPr>
    </w:p>
    <w:p w:rsidR="003F1868" w:rsidRPr="003F1868" w:rsidRDefault="003F1868" w:rsidP="003F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val="en" w:eastAsia="da-DK"/>
        </w:rPr>
      </w:pPr>
      <w:r w:rsidRPr="003F1868">
        <w:rPr>
          <w:rFonts w:eastAsia="Times New Roman" w:cstheme="minorHAnsi"/>
          <w:color w:val="212121"/>
          <w:lang w:val="en" w:eastAsia="da-DK"/>
        </w:rPr>
        <w:lastRenderedPageBreak/>
        <w:t xml:space="preserve">You do not receive separate remuneration for the assignment or use of the aforementioned rights, because the payments are considered contained in your usual remuneration. As far as patentable </w:t>
      </w:r>
      <w:r>
        <w:rPr>
          <w:rFonts w:eastAsia="Times New Roman" w:cstheme="minorHAnsi"/>
          <w:color w:val="212121"/>
          <w:lang w:val="en" w:eastAsia="da-DK"/>
        </w:rPr>
        <w:t>inventions</w:t>
      </w:r>
      <w:r w:rsidRPr="003F1868">
        <w:rPr>
          <w:rFonts w:eastAsia="Times New Roman" w:cstheme="minorHAnsi"/>
          <w:color w:val="212121"/>
          <w:lang w:val="en" w:eastAsia="da-DK"/>
        </w:rPr>
        <w:t>, respecting the mandatory prov</w:t>
      </w:r>
      <w:r w:rsidR="00471331">
        <w:rPr>
          <w:rFonts w:eastAsia="Times New Roman" w:cstheme="minorHAnsi"/>
          <w:color w:val="212121"/>
          <w:lang w:val="en" w:eastAsia="da-DK"/>
        </w:rPr>
        <w:t xml:space="preserve">isions of the then </w:t>
      </w:r>
      <w:r w:rsidRPr="003F1868">
        <w:rPr>
          <w:rFonts w:eastAsia="Times New Roman" w:cstheme="minorHAnsi"/>
          <w:color w:val="212121"/>
          <w:lang w:val="en" w:eastAsia="da-DK"/>
        </w:rPr>
        <w:t>current law on employee inventions, however.</w:t>
      </w:r>
    </w:p>
    <w:p w:rsidR="003F1868" w:rsidRPr="003F1868" w:rsidRDefault="003F1868" w:rsidP="003F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val="en" w:eastAsia="da-DK"/>
        </w:rPr>
      </w:pPr>
    </w:p>
    <w:p w:rsidR="003F1868" w:rsidRPr="003F1868" w:rsidRDefault="003F1868" w:rsidP="003F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val="en" w:eastAsia="da-DK"/>
        </w:rPr>
      </w:pPr>
      <w:r w:rsidRPr="003F1868">
        <w:rPr>
          <w:rFonts w:eastAsia="Times New Roman" w:cstheme="minorHAnsi"/>
          <w:color w:val="212121"/>
          <w:lang w:val="en" w:eastAsia="da-DK"/>
        </w:rPr>
        <w:t>You are obliged to notify the Company of any inven</w:t>
      </w:r>
      <w:r w:rsidR="00471331">
        <w:rPr>
          <w:rFonts w:eastAsia="Times New Roman" w:cstheme="minorHAnsi"/>
          <w:color w:val="212121"/>
          <w:lang w:val="en" w:eastAsia="da-DK"/>
        </w:rPr>
        <w:t xml:space="preserve">tion you produce, giving the </w:t>
      </w:r>
      <w:r w:rsidRPr="003F1868">
        <w:rPr>
          <w:rFonts w:eastAsia="Times New Roman" w:cstheme="minorHAnsi"/>
          <w:color w:val="212121"/>
          <w:lang w:val="en" w:eastAsia="da-DK"/>
        </w:rPr>
        <w:t>information that the Company will be able to judge the meaning of the invention.</w:t>
      </w:r>
    </w:p>
    <w:p w:rsidR="003F1868" w:rsidRPr="003F1868" w:rsidRDefault="003F1868" w:rsidP="003F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val="en" w:eastAsia="da-DK"/>
        </w:rPr>
      </w:pPr>
    </w:p>
    <w:p w:rsidR="003F1868" w:rsidRPr="003F1868" w:rsidRDefault="003F1868" w:rsidP="003F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val="en" w:eastAsia="da-DK"/>
        </w:rPr>
      </w:pPr>
      <w:r w:rsidRPr="003F1868">
        <w:rPr>
          <w:rFonts w:eastAsia="Times New Roman" w:cstheme="minorHAnsi"/>
          <w:color w:val="212121"/>
          <w:lang w:val="en" w:eastAsia="da-DK"/>
        </w:rPr>
        <w:t>The Parties agree that all intellectual property rights related to cooperation between the parties prior to the employment, the property of the Company, including all copyrights, technical know-how and intellectual property rights in general.</w:t>
      </w:r>
    </w:p>
    <w:p w:rsidR="009A61AE" w:rsidRDefault="009A61AE" w:rsidP="003F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12121"/>
          <w:lang w:val="en" w:eastAsia="da-DK"/>
        </w:rPr>
      </w:pPr>
    </w:p>
    <w:p w:rsidR="003F1868" w:rsidRPr="003F1868" w:rsidRDefault="003F1868" w:rsidP="003F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12121"/>
          <w:lang w:val="en" w:eastAsia="da-DK"/>
        </w:rPr>
      </w:pPr>
      <w:r w:rsidRPr="003F1868">
        <w:rPr>
          <w:rFonts w:eastAsia="Times New Roman" w:cstheme="minorHAnsi"/>
          <w:b/>
          <w:color w:val="212121"/>
          <w:lang w:val="en" w:eastAsia="da-DK"/>
        </w:rPr>
        <w:t>Termination and resignation</w:t>
      </w:r>
    </w:p>
    <w:p w:rsidR="003F1868" w:rsidRPr="003F1868" w:rsidRDefault="003F1868" w:rsidP="003F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val="en" w:eastAsia="da-DK"/>
        </w:rPr>
      </w:pPr>
      <w:r w:rsidRPr="003F1868">
        <w:rPr>
          <w:rFonts w:eastAsia="Times New Roman" w:cstheme="minorHAnsi"/>
          <w:color w:val="212121"/>
          <w:lang w:val="en" w:eastAsia="da-DK"/>
        </w:rPr>
        <w:t>Employment may be terminated by either party with one month's notice to the end of a month.</w:t>
      </w:r>
    </w:p>
    <w:p w:rsidR="003F1868" w:rsidRPr="003F1868" w:rsidRDefault="003F1868" w:rsidP="003F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val="en" w:eastAsia="da-DK"/>
        </w:rPr>
      </w:pPr>
      <w:r w:rsidRPr="003F1868">
        <w:rPr>
          <w:rFonts w:eastAsia="Times New Roman" w:cstheme="minorHAnsi"/>
          <w:color w:val="212121"/>
          <w:lang w:val="en" w:eastAsia="da-DK"/>
        </w:rPr>
        <w:t>Default</w:t>
      </w:r>
    </w:p>
    <w:p w:rsidR="009A61AE" w:rsidRDefault="009A61AE" w:rsidP="003F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val="en" w:eastAsia="da-DK"/>
        </w:rPr>
      </w:pPr>
    </w:p>
    <w:p w:rsidR="003F1868" w:rsidRPr="003F1868" w:rsidRDefault="003F1868" w:rsidP="003F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val="en" w:eastAsia="da-DK"/>
        </w:rPr>
      </w:pPr>
      <w:r w:rsidRPr="003F1868">
        <w:rPr>
          <w:rFonts w:eastAsia="Times New Roman" w:cstheme="minorHAnsi"/>
          <w:color w:val="212121"/>
          <w:lang w:val="en" w:eastAsia="da-DK"/>
        </w:rPr>
        <w:t>If one of the parties in serious breach of its obligations under this contract, the other party up terminate the contract without notice or terminate it at any set time.</w:t>
      </w:r>
    </w:p>
    <w:p w:rsidR="003F1868" w:rsidRPr="003F1868" w:rsidRDefault="003F1868" w:rsidP="003F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val="en" w:eastAsia="da-DK"/>
        </w:rPr>
      </w:pPr>
    </w:p>
    <w:p w:rsidR="003F1868" w:rsidRPr="003F1868" w:rsidRDefault="003F1868" w:rsidP="003F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val="en" w:eastAsia="da-DK"/>
        </w:rPr>
      </w:pPr>
      <w:r w:rsidRPr="003F1868">
        <w:rPr>
          <w:rFonts w:eastAsia="Times New Roman" w:cstheme="minorHAnsi"/>
          <w:color w:val="212121"/>
          <w:lang w:val="en" w:eastAsia="da-DK"/>
        </w:rPr>
        <w:t>You have, if cancellation or termination is due to your material breach, only to fees until the date of termination.</w:t>
      </w:r>
    </w:p>
    <w:p w:rsidR="003F1868" w:rsidRPr="003F1868" w:rsidRDefault="003F1868" w:rsidP="003F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val="en" w:eastAsia="da-DK"/>
        </w:rPr>
      </w:pPr>
    </w:p>
    <w:p w:rsidR="003F1868" w:rsidRPr="003F1868" w:rsidRDefault="003F1868" w:rsidP="003F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val="en" w:eastAsia="da-DK"/>
        </w:rPr>
      </w:pPr>
      <w:r w:rsidRPr="003F1868">
        <w:rPr>
          <w:rFonts w:eastAsia="Times New Roman" w:cstheme="minorHAnsi"/>
          <w:color w:val="212121"/>
          <w:lang w:val="en" w:eastAsia="da-DK"/>
        </w:rPr>
        <w:t>Anyone who has defaulted, is obliged to compensate the loss which the other party may suffer by default.</w:t>
      </w:r>
    </w:p>
    <w:p w:rsidR="009A61AE" w:rsidRDefault="009A61AE" w:rsidP="003F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12121"/>
          <w:lang w:val="en" w:eastAsia="da-DK"/>
        </w:rPr>
      </w:pPr>
    </w:p>
    <w:p w:rsidR="003F1868" w:rsidRPr="003F1868" w:rsidRDefault="009A61AE" w:rsidP="003F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12121"/>
          <w:lang w:val="en" w:eastAsia="da-DK"/>
        </w:rPr>
      </w:pPr>
      <w:r>
        <w:rPr>
          <w:rFonts w:eastAsia="Times New Roman" w:cstheme="minorHAnsi"/>
          <w:b/>
          <w:color w:val="212121"/>
          <w:lang w:val="en" w:eastAsia="da-DK"/>
        </w:rPr>
        <w:t>O</w:t>
      </w:r>
      <w:r w:rsidR="003F1868" w:rsidRPr="003F1868">
        <w:rPr>
          <w:rFonts w:eastAsia="Times New Roman" w:cstheme="minorHAnsi"/>
          <w:b/>
          <w:color w:val="212121"/>
          <w:lang w:val="en" w:eastAsia="da-DK"/>
        </w:rPr>
        <w:t>ther provisions</w:t>
      </w:r>
    </w:p>
    <w:p w:rsidR="003F1868" w:rsidRPr="003F1868" w:rsidRDefault="003F1868" w:rsidP="003F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val="en" w:eastAsia="da-DK"/>
        </w:rPr>
      </w:pPr>
      <w:r w:rsidRPr="003F1868">
        <w:rPr>
          <w:rFonts w:eastAsia="Times New Roman" w:cstheme="minorHAnsi"/>
          <w:color w:val="212121"/>
          <w:lang w:val="en" w:eastAsia="da-DK"/>
        </w:rPr>
        <w:t>The employment relationship is not covered by the agreement.</w:t>
      </w:r>
    </w:p>
    <w:p w:rsidR="003F1868" w:rsidRPr="003F1868" w:rsidRDefault="003F1868" w:rsidP="003F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val="en" w:eastAsia="da-DK"/>
        </w:rPr>
      </w:pPr>
    </w:p>
    <w:p w:rsidR="003F1868" w:rsidRPr="003F1868" w:rsidRDefault="003F1868" w:rsidP="003F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val="en" w:eastAsia="da-DK"/>
        </w:rPr>
      </w:pPr>
      <w:r w:rsidRPr="003F1868">
        <w:rPr>
          <w:rFonts w:eastAsia="Times New Roman" w:cstheme="minorHAnsi"/>
          <w:color w:val="212121"/>
          <w:lang w:val="en" w:eastAsia="da-DK"/>
        </w:rPr>
        <w:t>Holidays Act applies to the employment relationship.</w:t>
      </w:r>
    </w:p>
    <w:p w:rsidR="003F1868" w:rsidRPr="003F1868" w:rsidRDefault="003F1868" w:rsidP="003F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val="en" w:eastAsia="da-DK"/>
        </w:rPr>
      </w:pPr>
    </w:p>
    <w:p w:rsidR="003F1868" w:rsidRPr="003F1868" w:rsidRDefault="003F1868" w:rsidP="003F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val="en" w:eastAsia="da-DK"/>
        </w:rPr>
      </w:pPr>
      <w:r w:rsidRPr="003F1868">
        <w:rPr>
          <w:rFonts w:eastAsia="Times New Roman" w:cstheme="minorHAnsi"/>
          <w:color w:val="212121"/>
          <w:lang w:val="en" w:eastAsia="da-DK"/>
        </w:rPr>
        <w:t xml:space="preserve">This contract is signed in two original </w:t>
      </w:r>
      <w:proofErr w:type="gramStart"/>
      <w:r w:rsidRPr="003F1868">
        <w:rPr>
          <w:rFonts w:eastAsia="Times New Roman" w:cstheme="minorHAnsi"/>
          <w:color w:val="212121"/>
          <w:lang w:val="en" w:eastAsia="da-DK"/>
        </w:rPr>
        <w:t>copies,</w:t>
      </w:r>
      <w:proofErr w:type="gramEnd"/>
      <w:r w:rsidRPr="003F1868">
        <w:rPr>
          <w:rFonts w:eastAsia="Times New Roman" w:cstheme="minorHAnsi"/>
          <w:color w:val="212121"/>
          <w:lang w:val="en" w:eastAsia="da-DK"/>
        </w:rPr>
        <w:t xml:space="preserve"> each party receives one.</w:t>
      </w:r>
    </w:p>
    <w:p w:rsidR="003F1868" w:rsidRPr="003F1868" w:rsidRDefault="003F1868" w:rsidP="003F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val="en" w:eastAsia="da-DK"/>
        </w:rPr>
      </w:pPr>
    </w:p>
    <w:p w:rsidR="003F1868" w:rsidRPr="003F1868" w:rsidRDefault="003F1868" w:rsidP="003F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val="en" w:eastAsia="da-DK"/>
        </w:rPr>
      </w:pPr>
    </w:p>
    <w:p w:rsidR="003F1868" w:rsidRPr="003F1868" w:rsidRDefault="00471331" w:rsidP="003F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val="en" w:eastAsia="da-DK"/>
        </w:rPr>
      </w:pPr>
      <w:r>
        <w:rPr>
          <w:rFonts w:eastAsia="Times New Roman" w:cstheme="minorHAnsi"/>
          <w:color w:val="212121"/>
          <w:lang w:val="en" w:eastAsia="da-DK"/>
        </w:rPr>
        <w:t>Copenhagen, 7</w:t>
      </w:r>
      <w:r w:rsidR="009A61AE">
        <w:rPr>
          <w:rFonts w:eastAsia="Times New Roman" w:cstheme="minorHAnsi"/>
          <w:color w:val="212121"/>
          <w:lang w:val="en" w:eastAsia="da-DK"/>
        </w:rPr>
        <w:t xml:space="preserve"> /</w:t>
      </w:r>
      <w:r>
        <w:rPr>
          <w:rFonts w:eastAsia="Times New Roman" w:cstheme="minorHAnsi"/>
          <w:color w:val="212121"/>
          <w:lang w:val="en" w:eastAsia="da-DK"/>
        </w:rPr>
        <w:t>4</w:t>
      </w:r>
      <w:r w:rsidR="003F1868" w:rsidRPr="003F1868">
        <w:rPr>
          <w:rFonts w:eastAsia="Times New Roman" w:cstheme="minorHAnsi"/>
          <w:color w:val="212121"/>
          <w:lang w:val="en" w:eastAsia="da-DK"/>
        </w:rPr>
        <w:t>-2017</w:t>
      </w:r>
    </w:p>
    <w:p w:rsidR="003F1868" w:rsidRPr="003F1868" w:rsidRDefault="003F1868" w:rsidP="003F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val="en" w:eastAsia="da-DK"/>
        </w:rPr>
      </w:pPr>
    </w:p>
    <w:p w:rsidR="003F1868" w:rsidRPr="003F1868" w:rsidRDefault="003F1868" w:rsidP="003F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val="en" w:eastAsia="da-DK"/>
        </w:rPr>
      </w:pPr>
      <w:r w:rsidRPr="003F1868">
        <w:rPr>
          <w:rFonts w:eastAsia="Times New Roman" w:cstheme="minorHAnsi"/>
          <w:color w:val="212121"/>
          <w:lang w:val="en" w:eastAsia="da-DK"/>
        </w:rPr>
        <w:t>for company</w:t>
      </w:r>
    </w:p>
    <w:p w:rsidR="003F1868" w:rsidRPr="003F1868" w:rsidRDefault="003F1868" w:rsidP="003F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val="en" w:eastAsia="da-DK"/>
        </w:rPr>
      </w:pPr>
    </w:p>
    <w:p w:rsidR="003F1868" w:rsidRPr="003F1868" w:rsidRDefault="003F1868" w:rsidP="003F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val="en" w:eastAsia="da-DK"/>
        </w:rPr>
      </w:pPr>
    </w:p>
    <w:p w:rsidR="003F1868" w:rsidRPr="003F1868" w:rsidRDefault="003F1868" w:rsidP="003F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val="en" w:eastAsia="da-DK"/>
        </w:rPr>
      </w:pPr>
      <w:r w:rsidRPr="003F1868">
        <w:rPr>
          <w:rFonts w:eastAsia="Times New Roman" w:cstheme="minorHAnsi"/>
          <w:color w:val="212121"/>
          <w:lang w:val="en" w:eastAsia="da-DK"/>
        </w:rPr>
        <w:t xml:space="preserve">__________________________ </w:t>
      </w:r>
      <w:r w:rsidR="009A61AE">
        <w:rPr>
          <w:rFonts w:eastAsia="Times New Roman" w:cstheme="minorHAnsi"/>
          <w:color w:val="212121"/>
          <w:lang w:val="en" w:eastAsia="da-DK"/>
        </w:rPr>
        <w:tab/>
      </w:r>
      <w:r w:rsidR="009A61AE">
        <w:rPr>
          <w:rFonts w:eastAsia="Times New Roman" w:cstheme="minorHAnsi"/>
          <w:color w:val="212121"/>
          <w:lang w:val="en" w:eastAsia="da-DK"/>
        </w:rPr>
        <w:tab/>
      </w:r>
      <w:r w:rsidR="009A61AE">
        <w:rPr>
          <w:rFonts w:eastAsia="Times New Roman" w:cstheme="minorHAnsi"/>
          <w:color w:val="212121"/>
          <w:lang w:val="en" w:eastAsia="da-DK"/>
        </w:rPr>
        <w:tab/>
      </w:r>
      <w:r w:rsidRPr="003F1868">
        <w:rPr>
          <w:rFonts w:eastAsia="Times New Roman" w:cstheme="minorHAnsi"/>
          <w:color w:val="212121"/>
          <w:lang w:val="en" w:eastAsia="da-DK"/>
        </w:rPr>
        <w:t>__________________________</w:t>
      </w:r>
    </w:p>
    <w:p w:rsidR="003F1868" w:rsidRPr="003F1868" w:rsidRDefault="003F1868" w:rsidP="003F1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val="en" w:eastAsia="da-DK"/>
        </w:rPr>
      </w:pPr>
      <w:r w:rsidRPr="003F1868">
        <w:rPr>
          <w:rFonts w:eastAsia="Times New Roman" w:cstheme="minorHAnsi"/>
          <w:color w:val="212121"/>
          <w:lang w:val="en" w:eastAsia="da-DK"/>
        </w:rPr>
        <w:t xml:space="preserve">Mikael Munck </w:t>
      </w:r>
      <w:r w:rsidR="009A61AE">
        <w:rPr>
          <w:rFonts w:eastAsia="Times New Roman" w:cstheme="minorHAnsi"/>
          <w:color w:val="212121"/>
          <w:lang w:val="en" w:eastAsia="da-DK"/>
        </w:rPr>
        <w:tab/>
      </w:r>
      <w:r w:rsidR="009A61AE">
        <w:rPr>
          <w:rFonts w:eastAsia="Times New Roman" w:cstheme="minorHAnsi"/>
          <w:color w:val="212121"/>
          <w:lang w:val="en" w:eastAsia="da-DK"/>
        </w:rPr>
        <w:tab/>
      </w:r>
      <w:r w:rsidR="009A61AE">
        <w:rPr>
          <w:rFonts w:eastAsia="Times New Roman" w:cstheme="minorHAnsi"/>
          <w:color w:val="212121"/>
          <w:lang w:val="en" w:eastAsia="da-DK"/>
        </w:rPr>
        <w:tab/>
      </w:r>
      <w:r w:rsidR="009A61AE">
        <w:rPr>
          <w:rFonts w:eastAsia="Times New Roman" w:cstheme="minorHAnsi"/>
          <w:color w:val="212121"/>
          <w:lang w:val="en" w:eastAsia="da-DK"/>
        </w:rPr>
        <w:tab/>
      </w:r>
      <w:r w:rsidR="009A61AE">
        <w:rPr>
          <w:rFonts w:eastAsia="Times New Roman" w:cstheme="minorHAnsi"/>
          <w:color w:val="212121"/>
          <w:lang w:val="en" w:eastAsia="da-DK"/>
        </w:rPr>
        <w:tab/>
      </w:r>
      <w:r w:rsidR="00471331">
        <w:rPr>
          <w:rFonts w:eastAsia="Times New Roman" w:cstheme="minorHAnsi"/>
          <w:color w:val="212121"/>
          <w:lang w:val="en" w:eastAsia="da-DK"/>
        </w:rPr>
        <w:t>Antonia Bruno</w:t>
      </w:r>
    </w:p>
    <w:p w:rsidR="003F1868" w:rsidRPr="003F1868" w:rsidRDefault="003F1868">
      <w:pPr>
        <w:rPr>
          <w:lang w:val="en-US"/>
        </w:rPr>
      </w:pPr>
    </w:p>
    <w:sectPr w:rsidR="003F1868" w:rsidRPr="003F18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868"/>
    <w:rsid w:val="001434E7"/>
    <w:rsid w:val="00177D3E"/>
    <w:rsid w:val="003F1868"/>
    <w:rsid w:val="00471331"/>
    <w:rsid w:val="006A79DE"/>
    <w:rsid w:val="009A61AE"/>
    <w:rsid w:val="009C6851"/>
    <w:rsid w:val="00A6280B"/>
    <w:rsid w:val="00B4444C"/>
    <w:rsid w:val="00B5023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AFFB"/>
  <w15:chartTrackingRefBased/>
  <w15:docId w15:val="{0069AEF1-31F3-4D93-9ED4-DBC8DE95C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FormateretHTML">
    <w:name w:val="HTML Preformatted"/>
    <w:basedOn w:val="Normal"/>
    <w:link w:val="FormateretHTMLTegn"/>
    <w:uiPriority w:val="99"/>
    <w:semiHidden/>
    <w:unhideWhenUsed/>
    <w:rsid w:val="003F1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3F1868"/>
    <w:rPr>
      <w:rFonts w:ascii="Courier New" w:eastAsia="Times New Roman" w:hAnsi="Courier New" w:cs="Courier New"/>
      <w:sz w:val="20"/>
      <w:szCs w:val="20"/>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4450">
      <w:bodyDiv w:val="1"/>
      <w:marLeft w:val="0"/>
      <w:marRight w:val="0"/>
      <w:marTop w:val="0"/>
      <w:marBottom w:val="0"/>
      <w:divBdr>
        <w:top w:val="none" w:sz="0" w:space="0" w:color="auto"/>
        <w:left w:val="none" w:sz="0" w:space="0" w:color="auto"/>
        <w:bottom w:val="none" w:sz="0" w:space="0" w:color="auto"/>
        <w:right w:val="none" w:sz="0" w:space="0" w:color="auto"/>
      </w:divBdr>
      <w:divsChild>
        <w:div w:id="1425960300">
          <w:blockQuote w:val="1"/>
          <w:marLeft w:val="600"/>
          <w:marRight w:val="0"/>
          <w:marTop w:val="0"/>
          <w:marBottom w:val="0"/>
          <w:divBdr>
            <w:top w:val="none" w:sz="0" w:space="0" w:color="auto"/>
            <w:left w:val="none" w:sz="0" w:space="0" w:color="auto"/>
            <w:bottom w:val="none" w:sz="0" w:space="0" w:color="auto"/>
            <w:right w:val="none" w:sz="0" w:space="0" w:color="auto"/>
          </w:divBdr>
          <w:divsChild>
            <w:div w:id="1001002862">
              <w:marLeft w:val="0"/>
              <w:marRight w:val="0"/>
              <w:marTop w:val="0"/>
              <w:marBottom w:val="0"/>
              <w:divBdr>
                <w:top w:val="none" w:sz="0" w:space="0" w:color="auto"/>
                <w:left w:val="none" w:sz="0" w:space="0" w:color="auto"/>
                <w:bottom w:val="none" w:sz="0" w:space="0" w:color="auto"/>
                <w:right w:val="none" w:sz="0" w:space="0" w:color="auto"/>
              </w:divBdr>
            </w:div>
          </w:divsChild>
        </w:div>
        <w:div w:id="1227691287">
          <w:blockQuote w:val="1"/>
          <w:marLeft w:val="600"/>
          <w:marRight w:val="0"/>
          <w:marTop w:val="0"/>
          <w:marBottom w:val="0"/>
          <w:divBdr>
            <w:top w:val="none" w:sz="0" w:space="0" w:color="auto"/>
            <w:left w:val="none" w:sz="0" w:space="0" w:color="auto"/>
            <w:bottom w:val="none" w:sz="0" w:space="0" w:color="auto"/>
            <w:right w:val="none" w:sz="0" w:space="0" w:color="auto"/>
          </w:divBdr>
          <w:divsChild>
            <w:div w:id="21407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28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930</Words>
  <Characters>5680</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Munck</dc:creator>
  <cp:keywords/>
  <dc:description/>
  <cp:lastModifiedBy>Mikael Munck</cp:lastModifiedBy>
  <cp:revision>3</cp:revision>
  <dcterms:created xsi:type="dcterms:W3CDTF">2017-04-06T12:26:00Z</dcterms:created>
  <dcterms:modified xsi:type="dcterms:W3CDTF">2017-05-20T05:00:00Z</dcterms:modified>
</cp:coreProperties>
</file>