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9B26F" w14:textId="5B1E0AD2" w:rsidR="00BF4742" w:rsidRPr="00B42E58" w:rsidRDefault="00CF6CFF" w:rsidP="00CF6CFF">
      <w:pPr>
        <w:pStyle w:val="ListParagraph"/>
        <w:numPr>
          <w:ilvl w:val="0"/>
          <w:numId w:val="2"/>
        </w:numPr>
        <w:rPr>
          <w:sz w:val="28"/>
          <w:szCs w:val="28"/>
        </w:rPr>
      </w:pPr>
      <w:r w:rsidRPr="00B42E58">
        <w:rPr>
          <w:sz w:val="28"/>
          <w:szCs w:val="28"/>
        </w:rPr>
        <w:t xml:space="preserve">Living and Working in Copenhagen </w:t>
      </w:r>
    </w:p>
    <w:p w14:paraId="4EE19AAD" w14:textId="77777777" w:rsidR="00BF4742" w:rsidRPr="00B42E58" w:rsidRDefault="00BF4742" w:rsidP="00BF4742">
      <w:pPr>
        <w:shd w:val="clear" w:color="auto" w:fill="FFFFFF"/>
        <w:spacing w:after="0" w:line="240" w:lineRule="auto"/>
        <w:rPr>
          <w:rFonts w:cs="Arial"/>
          <w:iCs w:val="0"/>
          <w:color w:val="222222"/>
          <w:sz w:val="28"/>
          <w:szCs w:val="28"/>
          <w:lang w:eastAsia="ja-JP"/>
        </w:rPr>
      </w:pPr>
      <w:r w:rsidRPr="00B42E58">
        <w:rPr>
          <w:rFonts w:cs="Arial"/>
          <w:iCs w:val="0"/>
          <w:color w:val="222222"/>
          <w:sz w:val="28"/>
          <w:szCs w:val="28"/>
          <w:lang w:eastAsia="ja-JP"/>
        </w:rPr>
        <w:t>There’s a reason why us Copenhageners are some of the happiest people in the world, with our sound economy, well-developed public education system, safety and overall quality of life. Copenhagen is ranked as one of the best cities to live in. To be precise, for expats it has been voted the sixth best city to live in the world, and there are boundless reasons why.</w:t>
      </w:r>
    </w:p>
    <w:p w14:paraId="3FF7AC66" w14:textId="77777777" w:rsidR="00BF4742" w:rsidRPr="00B42E58" w:rsidRDefault="00BF4742" w:rsidP="00BF4742">
      <w:pPr>
        <w:shd w:val="clear" w:color="auto" w:fill="FFFFFF"/>
        <w:spacing w:after="0" w:line="240" w:lineRule="auto"/>
        <w:rPr>
          <w:rFonts w:cs="Arial"/>
          <w:iCs w:val="0"/>
          <w:color w:val="000000" w:themeColor="text1"/>
          <w:sz w:val="28"/>
          <w:szCs w:val="28"/>
          <w:lang w:eastAsia="ja-JP"/>
        </w:rPr>
      </w:pPr>
      <w:r w:rsidRPr="00B42E58">
        <w:rPr>
          <w:rFonts w:cs="Arial"/>
          <w:iCs w:val="0"/>
          <w:color w:val="222222"/>
          <w:sz w:val="28"/>
          <w:szCs w:val="28"/>
          <w:lang w:eastAsia="ja-JP"/>
        </w:rPr>
        <w:t> </w:t>
      </w:r>
    </w:p>
    <w:p w14:paraId="1B9D9ED2" w14:textId="46DB3300" w:rsidR="00BF4742" w:rsidRPr="00B42E58" w:rsidRDefault="00BF4742" w:rsidP="00B42E58">
      <w:pPr>
        <w:rPr>
          <w:rFonts w:eastAsia="Times New Roman" w:cs="Times New Roman"/>
          <w:iCs w:val="0"/>
          <w:color w:val="000000" w:themeColor="text1"/>
          <w:sz w:val="28"/>
          <w:szCs w:val="28"/>
          <w:lang w:eastAsia="ja-JP"/>
        </w:rPr>
      </w:pPr>
      <w:r w:rsidRPr="00B42E58">
        <w:rPr>
          <w:rFonts w:cs="Arial"/>
          <w:iCs w:val="0"/>
          <w:color w:val="000000" w:themeColor="text1"/>
          <w:sz w:val="28"/>
          <w:szCs w:val="28"/>
          <w:lang w:eastAsia="ja-JP"/>
        </w:rPr>
        <w:t xml:space="preserve">In </w:t>
      </w:r>
      <w:r w:rsidR="008D2CF5" w:rsidRPr="00B42E58">
        <w:rPr>
          <w:rFonts w:cs="Arial"/>
          <w:iCs w:val="0"/>
          <w:color w:val="000000" w:themeColor="text1"/>
          <w:sz w:val="28"/>
          <w:szCs w:val="28"/>
          <w:lang w:eastAsia="ja-JP"/>
        </w:rPr>
        <w:t>Copenhagen,</w:t>
      </w:r>
      <w:r w:rsidRPr="00B42E58">
        <w:rPr>
          <w:rFonts w:cs="Arial"/>
          <w:iCs w:val="0"/>
          <w:color w:val="000000" w:themeColor="text1"/>
          <w:sz w:val="28"/>
          <w:szCs w:val="28"/>
          <w:lang w:eastAsia="ja-JP"/>
        </w:rPr>
        <w:t xml:space="preserve"> you can bid farewell to the </w:t>
      </w:r>
      <w:r w:rsidR="008D2CF5" w:rsidRPr="00B42E58">
        <w:rPr>
          <w:rFonts w:cs="Arial"/>
          <w:iCs w:val="0"/>
          <w:color w:val="000000" w:themeColor="text1"/>
          <w:sz w:val="28"/>
          <w:szCs w:val="28"/>
          <w:lang w:eastAsia="ja-JP"/>
        </w:rPr>
        <w:t>grueling</w:t>
      </w:r>
      <w:r w:rsidRPr="00B42E58">
        <w:rPr>
          <w:rFonts w:cs="Arial"/>
          <w:iCs w:val="0"/>
          <w:color w:val="000000" w:themeColor="text1"/>
          <w:sz w:val="28"/>
          <w:szCs w:val="28"/>
          <w:lang w:eastAsia="ja-JP"/>
        </w:rPr>
        <w:t xml:space="preserve"> “all work, no play” mentality. Copenhageners have a firm stance on the</w:t>
      </w:r>
      <w:r w:rsidR="00A0750B" w:rsidRPr="00B42E58">
        <w:rPr>
          <w:rFonts w:cs="Arial"/>
          <w:iCs w:val="0"/>
          <w:color w:val="000000" w:themeColor="text1"/>
          <w:sz w:val="28"/>
          <w:szCs w:val="28"/>
          <w:lang w:eastAsia="ja-JP"/>
        </w:rPr>
        <w:t xml:space="preserve">ir work/life balance, </w:t>
      </w:r>
      <w:r w:rsidR="00B42E58" w:rsidRPr="00B42E58">
        <w:rPr>
          <w:rFonts w:eastAsia="Times New Roman" w:cs="Times New Roman"/>
          <w:iCs w:val="0"/>
          <w:color w:val="000000" w:themeColor="text1"/>
          <w:sz w:val="28"/>
          <w:szCs w:val="28"/>
          <w:shd w:val="clear" w:color="auto" w:fill="FFFFFF"/>
          <w:lang w:eastAsia="ja-JP"/>
        </w:rPr>
        <w:t>with low weekly working hours and a yearly minimum of 4 weeks paid vacation.</w:t>
      </w:r>
      <w:r w:rsidR="00B42E58" w:rsidRPr="00B42E58">
        <w:rPr>
          <w:rFonts w:eastAsia="Times New Roman" w:cs="Times New Roman"/>
          <w:iCs w:val="0"/>
          <w:color w:val="000000" w:themeColor="text1"/>
          <w:sz w:val="28"/>
          <w:szCs w:val="28"/>
          <w:lang w:eastAsia="ja-JP"/>
        </w:rPr>
        <w:t xml:space="preserve"> </w:t>
      </w:r>
      <w:r w:rsidRPr="00B42E58">
        <w:rPr>
          <w:rFonts w:cs="Arial"/>
          <w:iCs w:val="0"/>
          <w:color w:val="000000" w:themeColor="text1"/>
          <w:sz w:val="28"/>
          <w:szCs w:val="28"/>
          <w:lang w:eastAsia="ja-JP"/>
        </w:rPr>
        <w:t>This provides us the freedom to enjoy the endless opportunities of our exciting city alongside the people we love.</w:t>
      </w:r>
      <w:bookmarkStart w:id="0" w:name="_GoBack"/>
      <w:bookmarkEnd w:id="0"/>
    </w:p>
    <w:p w14:paraId="08E2A8FF" w14:textId="77777777" w:rsidR="00BF4742" w:rsidRPr="00B42E58" w:rsidRDefault="00BF4742" w:rsidP="00BF4742">
      <w:pPr>
        <w:shd w:val="clear" w:color="auto" w:fill="FFFFFF"/>
        <w:spacing w:after="0" w:line="240" w:lineRule="auto"/>
        <w:rPr>
          <w:rFonts w:cs="Arial"/>
          <w:iCs w:val="0"/>
          <w:color w:val="222222"/>
          <w:sz w:val="28"/>
          <w:szCs w:val="28"/>
          <w:lang w:eastAsia="ja-JP"/>
        </w:rPr>
      </w:pPr>
      <w:r w:rsidRPr="00B42E58">
        <w:rPr>
          <w:rFonts w:cs="Arial"/>
          <w:iCs w:val="0"/>
          <w:color w:val="222222"/>
          <w:sz w:val="28"/>
          <w:szCs w:val="28"/>
          <w:lang w:eastAsia="ja-JP"/>
        </w:rPr>
        <w:t> </w:t>
      </w:r>
    </w:p>
    <w:p w14:paraId="7A79F5C8" w14:textId="77777777" w:rsidR="00BF4742" w:rsidRPr="00B42E58" w:rsidRDefault="00BF4742" w:rsidP="00BF4742">
      <w:pPr>
        <w:shd w:val="clear" w:color="auto" w:fill="FFFFFF"/>
        <w:spacing w:after="0" w:line="240" w:lineRule="auto"/>
        <w:rPr>
          <w:rFonts w:cs="Arial"/>
          <w:iCs w:val="0"/>
          <w:color w:val="222222"/>
          <w:sz w:val="28"/>
          <w:szCs w:val="28"/>
          <w:lang w:eastAsia="ja-JP"/>
        </w:rPr>
      </w:pPr>
      <w:r w:rsidRPr="00B42E58">
        <w:rPr>
          <w:rFonts w:cs="Arial"/>
          <w:iCs w:val="0"/>
          <w:color w:val="222222"/>
          <w:sz w:val="28"/>
          <w:szCs w:val="28"/>
          <w:lang w:eastAsia="ja-JP"/>
        </w:rPr>
        <w:t>While it is always difficult moving to a new country, in Copenhagen, the transition is a smoother one. One of the hardest parts of relocating is usually the language barrier, and while the Danish language is notorious for being difficult to grasp, you will soon learn that most of Copenhagen’s population speak fluent English, allowing effortless communication from day one. However, if you are up for the challenge of immersing yourself into the Danish language, the government provides free lessons for everyone at a pace that is suited to you.</w:t>
      </w:r>
    </w:p>
    <w:p w14:paraId="33D6EDDF" w14:textId="77777777" w:rsidR="00BF4742" w:rsidRPr="00B42E58" w:rsidRDefault="00BF4742" w:rsidP="00BF4742">
      <w:pPr>
        <w:shd w:val="clear" w:color="auto" w:fill="FFFFFF"/>
        <w:spacing w:after="0" w:line="240" w:lineRule="auto"/>
        <w:rPr>
          <w:rFonts w:cs="Arial"/>
          <w:iCs w:val="0"/>
          <w:color w:val="222222"/>
          <w:sz w:val="28"/>
          <w:szCs w:val="28"/>
          <w:lang w:eastAsia="ja-JP"/>
        </w:rPr>
      </w:pPr>
      <w:r w:rsidRPr="00B42E58">
        <w:rPr>
          <w:rFonts w:cs="Arial"/>
          <w:iCs w:val="0"/>
          <w:color w:val="222222"/>
          <w:sz w:val="28"/>
          <w:szCs w:val="28"/>
          <w:lang w:eastAsia="ja-JP"/>
        </w:rPr>
        <w:t> </w:t>
      </w:r>
    </w:p>
    <w:p w14:paraId="5770535C" w14:textId="77777777" w:rsidR="00BF4742" w:rsidRPr="00B42E58" w:rsidRDefault="00BF4742" w:rsidP="00BF4742">
      <w:pPr>
        <w:shd w:val="clear" w:color="auto" w:fill="FFFFFF"/>
        <w:spacing w:after="0" w:line="240" w:lineRule="auto"/>
        <w:rPr>
          <w:rFonts w:cs="Arial"/>
          <w:iCs w:val="0"/>
          <w:color w:val="222222"/>
          <w:sz w:val="28"/>
          <w:szCs w:val="28"/>
          <w:lang w:eastAsia="ja-JP"/>
        </w:rPr>
      </w:pPr>
      <w:r w:rsidRPr="00B42E58">
        <w:rPr>
          <w:rFonts w:cs="Arial"/>
          <w:iCs w:val="0"/>
          <w:color w:val="222222"/>
          <w:sz w:val="28"/>
          <w:szCs w:val="28"/>
          <w:lang w:eastAsia="ja-JP"/>
        </w:rPr>
        <w:t>Copenhagen is Europe’s most seamless metropolitan experience, with its fresh modern outlook mixed with a rich history and culture. It has all the hustle and bustle of the city life yet still embraces the Danish concept of </w:t>
      </w:r>
      <w:r w:rsidRPr="00B42E58">
        <w:rPr>
          <w:rFonts w:cs="Arial"/>
          <w:i/>
          <w:color w:val="222222"/>
          <w:sz w:val="28"/>
          <w:szCs w:val="28"/>
          <w:lang w:eastAsia="ja-JP"/>
        </w:rPr>
        <w:t>“</w:t>
      </w:r>
      <w:proofErr w:type="spellStart"/>
      <w:r w:rsidRPr="00B42E58">
        <w:rPr>
          <w:rFonts w:cs="Arial"/>
          <w:i/>
          <w:color w:val="222222"/>
          <w:sz w:val="28"/>
          <w:szCs w:val="28"/>
          <w:lang w:eastAsia="ja-JP"/>
        </w:rPr>
        <w:t>hygge</w:t>
      </w:r>
      <w:proofErr w:type="spellEnd"/>
      <w:r w:rsidRPr="00B42E58">
        <w:rPr>
          <w:rFonts w:cs="Arial"/>
          <w:i/>
          <w:color w:val="222222"/>
          <w:sz w:val="28"/>
          <w:szCs w:val="28"/>
          <w:lang w:eastAsia="ja-JP"/>
        </w:rPr>
        <w:t>”</w:t>
      </w:r>
      <w:r w:rsidRPr="00B42E58">
        <w:rPr>
          <w:rFonts w:cs="Arial"/>
          <w:iCs w:val="0"/>
          <w:color w:val="222222"/>
          <w:sz w:val="28"/>
          <w:szCs w:val="28"/>
          <w:lang w:eastAsia="ja-JP"/>
        </w:rPr>
        <w:t>.  You will never get tired of this city’s unique charm and iconic beauty with its never-ending cobbled streets, candle-lit cafes and rainbow-colored houses. Copenhagen also boasts an abundance of attractions, with its big foodie scenes, fantastic art culture and endless activities.</w:t>
      </w:r>
    </w:p>
    <w:p w14:paraId="366BA96A" w14:textId="77777777" w:rsidR="00A0750B" w:rsidRPr="00B42E58" w:rsidRDefault="00A0750B" w:rsidP="00BF4742">
      <w:pPr>
        <w:shd w:val="clear" w:color="auto" w:fill="FFFFFF"/>
        <w:spacing w:after="0" w:line="240" w:lineRule="auto"/>
        <w:rPr>
          <w:rFonts w:cs="Arial"/>
          <w:iCs w:val="0"/>
          <w:color w:val="222222"/>
          <w:sz w:val="28"/>
          <w:szCs w:val="28"/>
          <w:lang w:eastAsia="ja-JP"/>
        </w:rPr>
      </w:pPr>
    </w:p>
    <w:p w14:paraId="5F2E5623" w14:textId="77777777" w:rsidR="00577AC5" w:rsidRPr="00B42E58" w:rsidRDefault="00A0750B" w:rsidP="00577AC5">
      <w:pPr>
        <w:rPr>
          <w:rFonts w:cs="Arial"/>
          <w:iCs w:val="0"/>
          <w:color w:val="222222"/>
          <w:sz w:val="28"/>
          <w:szCs w:val="28"/>
          <w:lang w:eastAsia="ja-JP"/>
        </w:rPr>
      </w:pPr>
      <w:r w:rsidRPr="00B42E58">
        <w:rPr>
          <w:rFonts w:cs="Arial"/>
          <w:iCs w:val="0"/>
          <w:color w:val="222222"/>
          <w:sz w:val="28"/>
          <w:szCs w:val="28"/>
          <w:lang w:eastAsia="ja-JP"/>
        </w:rPr>
        <w:t>Copenhagen is a wonderful place to work and live but don’t just take our word</w:t>
      </w:r>
      <w:r w:rsidR="00577AC5" w:rsidRPr="00B42E58">
        <w:rPr>
          <w:rFonts w:cs="Arial"/>
          <w:iCs w:val="0"/>
          <w:color w:val="222222"/>
          <w:sz w:val="28"/>
          <w:szCs w:val="28"/>
          <w:lang w:eastAsia="ja-JP"/>
        </w:rPr>
        <w:t xml:space="preserve"> for it</w:t>
      </w:r>
      <w:r w:rsidRPr="00B42E58">
        <w:rPr>
          <w:rFonts w:cs="Arial"/>
          <w:iCs w:val="0"/>
          <w:color w:val="222222"/>
          <w:sz w:val="28"/>
          <w:szCs w:val="28"/>
          <w:lang w:eastAsia="ja-JP"/>
        </w:rPr>
        <w:t>,</w:t>
      </w:r>
      <w:r w:rsidR="00577AC5" w:rsidRPr="00B42E58">
        <w:rPr>
          <w:rFonts w:cs="Arial"/>
          <w:iCs w:val="0"/>
          <w:color w:val="222222"/>
          <w:sz w:val="28"/>
          <w:szCs w:val="28"/>
          <w:lang w:eastAsia="ja-JP"/>
        </w:rPr>
        <w:t xml:space="preserve"> check out  </w:t>
      </w:r>
    </w:p>
    <w:p w14:paraId="24D1B9DF" w14:textId="0FAB75BA" w:rsidR="00577AC5" w:rsidRPr="00B42E58" w:rsidRDefault="00577AC5" w:rsidP="00577AC5">
      <w:pPr>
        <w:rPr>
          <w:rFonts w:eastAsia="Times New Roman" w:cs="Times New Roman"/>
          <w:iCs w:val="0"/>
          <w:sz w:val="28"/>
          <w:szCs w:val="28"/>
          <w:lang w:eastAsia="ja-JP"/>
        </w:rPr>
      </w:pPr>
      <w:hyperlink r:id="rId5" w:tgtFrame="_blank" w:history="1">
        <w:r w:rsidRPr="00B42E58">
          <w:rPr>
            <w:rFonts w:eastAsia="Times New Roman" w:cs="Arial"/>
            <w:iCs w:val="0"/>
            <w:color w:val="1155CC"/>
            <w:sz w:val="28"/>
            <w:szCs w:val="28"/>
            <w:u w:val="single"/>
            <w:shd w:val="clear" w:color="auto" w:fill="FFFFFF"/>
            <w:lang w:eastAsia="ja-JP"/>
          </w:rPr>
          <w:t>http://www.copcap.com/newslist/2017/copenhagen-is-the-worlds-most-liveable-city-for-european-expats</w:t>
        </w:r>
      </w:hyperlink>
    </w:p>
    <w:p w14:paraId="1C28AAD4" w14:textId="77777777" w:rsidR="00577AC5" w:rsidRPr="00B42E58" w:rsidRDefault="00577AC5" w:rsidP="00577AC5">
      <w:pPr>
        <w:shd w:val="clear" w:color="auto" w:fill="FFFFFF"/>
        <w:spacing w:after="0" w:line="240" w:lineRule="auto"/>
        <w:rPr>
          <w:rFonts w:eastAsia="Times New Roman" w:cs="Arial"/>
          <w:iCs w:val="0"/>
          <w:color w:val="222222"/>
          <w:sz w:val="28"/>
          <w:szCs w:val="28"/>
          <w:lang w:eastAsia="ja-JP"/>
        </w:rPr>
      </w:pPr>
      <w:hyperlink r:id="rId6" w:tgtFrame="_blank" w:history="1">
        <w:r w:rsidRPr="00B42E58">
          <w:rPr>
            <w:rFonts w:eastAsia="Times New Roman" w:cs="Arial"/>
            <w:iCs w:val="0"/>
            <w:color w:val="1155CC"/>
            <w:sz w:val="28"/>
            <w:szCs w:val="28"/>
            <w:u w:val="single"/>
            <w:lang w:eastAsia="ja-JP"/>
          </w:rPr>
          <w:t>http://www.copcap.com/newslist/2017</w:t>
        </w:r>
        <w:r w:rsidRPr="00B42E58">
          <w:rPr>
            <w:rFonts w:eastAsia="Times New Roman" w:cs="Arial"/>
            <w:iCs w:val="0"/>
            <w:color w:val="1155CC"/>
            <w:sz w:val="28"/>
            <w:szCs w:val="28"/>
            <w:u w:val="single"/>
            <w:lang w:eastAsia="ja-JP"/>
          </w:rPr>
          <w:t>/</w:t>
        </w:r>
        <w:r w:rsidRPr="00B42E58">
          <w:rPr>
            <w:rFonts w:eastAsia="Times New Roman" w:cs="Arial"/>
            <w:iCs w:val="0"/>
            <w:color w:val="1155CC"/>
            <w:sz w:val="28"/>
            <w:szCs w:val="28"/>
            <w:u w:val="single"/>
            <w:lang w:eastAsia="ja-JP"/>
          </w:rPr>
          <w:t>copenhagen-has-6th-best-quality-of-life-in-the-world</w:t>
        </w:r>
      </w:hyperlink>
    </w:p>
    <w:p w14:paraId="15F22DC9" w14:textId="77777777" w:rsidR="002D3A26" w:rsidRPr="00B42E58" w:rsidRDefault="002D3A26" w:rsidP="00577AC5">
      <w:pPr>
        <w:shd w:val="clear" w:color="auto" w:fill="FFFFFF"/>
        <w:spacing w:after="0" w:line="240" w:lineRule="auto"/>
        <w:rPr>
          <w:rFonts w:eastAsia="Times New Roman" w:cs="Arial"/>
          <w:iCs w:val="0"/>
          <w:color w:val="222222"/>
          <w:sz w:val="28"/>
          <w:szCs w:val="28"/>
          <w:lang w:eastAsia="ja-JP"/>
        </w:rPr>
      </w:pPr>
    </w:p>
    <w:p w14:paraId="0B3AD7FA" w14:textId="71C1F011" w:rsidR="00BF4742" w:rsidRPr="00B42E58" w:rsidRDefault="00BF4742" w:rsidP="00BF4742">
      <w:pPr>
        <w:shd w:val="clear" w:color="auto" w:fill="FFFFFF"/>
        <w:spacing w:after="0" w:line="240" w:lineRule="auto"/>
        <w:rPr>
          <w:rFonts w:cs="Arial"/>
          <w:iCs w:val="0"/>
          <w:color w:val="222222"/>
          <w:sz w:val="28"/>
          <w:szCs w:val="28"/>
          <w:lang w:eastAsia="ja-JP"/>
        </w:rPr>
      </w:pPr>
    </w:p>
    <w:p w14:paraId="294CE84E" w14:textId="77777777" w:rsidR="008327F2" w:rsidRPr="00B42E58" w:rsidRDefault="008327F2" w:rsidP="00BF4742">
      <w:pPr>
        <w:shd w:val="clear" w:color="auto" w:fill="FFFFFF"/>
        <w:spacing w:after="0" w:line="240" w:lineRule="auto"/>
        <w:rPr>
          <w:rFonts w:cs="Arial"/>
          <w:iCs w:val="0"/>
          <w:color w:val="222222"/>
          <w:sz w:val="28"/>
          <w:szCs w:val="28"/>
          <w:lang w:eastAsia="ja-JP"/>
        </w:rPr>
      </w:pPr>
    </w:p>
    <w:p w14:paraId="6B7C4658" w14:textId="77777777" w:rsidR="00BF4742" w:rsidRPr="00B42E58" w:rsidRDefault="00BF4742" w:rsidP="00BF4742">
      <w:pPr>
        <w:shd w:val="clear" w:color="auto" w:fill="FFFFFF"/>
        <w:spacing w:after="0" w:line="240" w:lineRule="auto"/>
        <w:rPr>
          <w:rFonts w:cs="Arial"/>
          <w:iCs w:val="0"/>
          <w:color w:val="222222"/>
          <w:sz w:val="28"/>
          <w:szCs w:val="28"/>
          <w:lang w:eastAsia="ja-JP"/>
        </w:rPr>
      </w:pPr>
      <w:r w:rsidRPr="00B42E58">
        <w:rPr>
          <w:rFonts w:cs="Arial"/>
          <w:iCs w:val="0"/>
          <w:color w:val="222222"/>
          <w:sz w:val="28"/>
          <w:szCs w:val="28"/>
          <w:lang w:eastAsia="ja-JP"/>
        </w:rPr>
        <w:t>Come and find out why Copenhagen is the place to be, and join the good life of Scandinavia. You’ll be glad you did. </w:t>
      </w:r>
    </w:p>
    <w:p w14:paraId="216F341A" w14:textId="77777777" w:rsidR="00BF4742" w:rsidRPr="00B42E58" w:rsidRDefault="00BF4742" w:rsidP="009008AB">
      <w:pPr>
        <w:rPr>
          <w:sz w:val="28"/>
          <w:szCs w:val="28"/>
        </w:rPr>
      </w:pPr>
    </w:p>
    <w:p w14:paraId="636033EE" w14:textId="77777777" w:rsidR="009008AB" w:rsidRPr="00CF6CFF" w:rsidRDefault="009008AB">
      <w:pPr>
        <w:rPr>
          <w:sz w:val="24"/>
          <w:szCs w:val="24"/>
        </w:rPr>
      </w:pPr>
    </w:p>
    <w:p w14:paraId="7CB5175C" w14:textId="77777777" w:rsidR="00F41D17" w:rsidRPr="00CF6CFF" w:rsidRDefault="00F41D17">
      <w:pPr>
        <w:rPr>
          <w:sz w:val="24"/>
          <w:szCs w:val="24"/>
        </w:rPr>
      </w:pPr>
    </w:p>
    <w:p w14:paraId="4A4E25D3" w14:textId="77777777" w:rsidR="000250BC" w:rsidRPr="00CF6CFF" w:rsidRDefault="000250BC"/>
    <w:p w14:paraId="330DDDCE" w14:textId="77777777" w:rsidR="000250BC" w:rsidRPr="00CF6CFF" w:rsidRDefault="000250BC"/>
    <w:sectPr w:rsidR="000250BC" w:rsidRPr="00CF6CFF" w:rsidSect="00114FA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13DFB"/>
    <w:multiLevelType w:val="hybridMultilevel"/>
    <w:tmpl w:val="39DADE54"/>
    <w:lvl w:ilvl="0" w:tplc="45E4D170">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BC"/>
    <w:rsid w:val="00006D14"/>
    <w:rsid w:val="000222F3"/>
    <w:rsid w:val="000250BC"/>
    <w:rsid w:val="00031571"/>
    <w:rsid w:val="00114FA0"/>
    <w:rsid w:val="001309D8"/>
    <w:rsid w:val="00152E79"/>
    <w:rsid w:val="00194503"/>
    <w:rsid w:val="001C31FD"/>
    <w:rsid w:val="0020718A"/>
    <w:rsid w:val="00247A56"/>
    <w:rsid w:val="002D3A26"/>
    <w:rsid w:val="002F7CFA"/>
    <w:rsid w:val="00300927"/>
    <w:rsid w:val="00335FA1"/>
    <w:rsid w:val="0037741F"/>
    <w:rsid w:val="003875FC"/>
    <w:rsid w:val="003960AF"/>
    <w:rsid w:val="003E2E1F"/>
    <w:rsid w:val="00443180"/>
    <w:rsid w:val="004D17B2"/>
    <w:rsid w:val="004F7B17"/>
    <w:rsid w:val="00516115"/>
    <w:rsid w:val="00577AC5"/>
    <w:rsid w:val="00615C87"/>
    <w:rsid w:val="0062713C"/>
    <w:rsid w:val="00676A82"/>
    <w:rsid w:val="006B3763"/>
    <w:rsid w:val="006C0728"/>
    <w:rsid w:val="006E1B21"/>
    <w:rsid w:val="00776CD3"/>
    <w:rsid w:val="007A28FB"/>
    <w:rsid w:val="007C76DF"/>
    <w:rsid w:val="007D5321"/>
    <w:rsid w:val="008327F2"/>
    <w:rsid w:val="00836ECF"/>
    <w:rsid w:val="008D2CF5"/>
    <w:rsid w:val="009008AB"/>
    <w:rsid w:val="00911C2A"/>
    <w:rsid w:val="009164B8"/>
    <w:rsid w:val="009D25DB"/>
    <w:rsid w:val="00A0750B"/>
    <w:rsid w:val="00A905C8"/>
    <w:rsid w:val="00AB3CFB"/>
    <w:rsid w:val="00B42E58"/>
    <w:rsid w:val="00B65735"/>
    <w:rsid w:val="00BF4742"/>
    <w:rsid w:val="00C81704"/>
    <w:rsid w:val="00CD0EDD"/>
    <w:rsid w:val="00CF6CFF"/>
    <w:rsid w:val="00D817AB"/>
    <w:rsid w:val="00DA759C"/>
    <w:rsid w:val="00E12F6A"/>
    <w:rsid w:val="00E701C0"/>
    <w:rsid w:val="00F41D17"/>
    <w:rsid w:val="00FB2B9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81A9E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22F3"/>
    <w:rPr>
      <w:iCs/>
      <w:sz w:val="21"/>
      <w:szCs w:val="21"/>
    </w:rPr>
  </w:style>
  <w:style w:type="paragraph" w:styleId="Heading1">
    <w:name w:val="heading 1"/>
    <w:basedOn w:val="Normal"/>
    <w:next w:val="Normal"/>
    <w:link w:val="Heading1Char"/>
    <w:uiPriority w:val="9"/>
    <w:qFormat/>
    <w:rsid w:val="000222F3"/>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0222F3"/>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0222F3"/>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0222F3"/>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0222F3"/>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0222F3"/>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0222F3"/>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0222F3"/>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0222F3"/>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F3"/>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0222F3"/>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0222F3"/>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0222F3"/>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0222F3"/>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0222F3"/>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0222F3"/>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0222F3"/>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0222F3"/>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0222F3"/>
    <w:rPr>
      <w:b/>
      <w:bCs/>
      <w:color w:val="C45911" w:themeColor="accent2" w:themeShade="BF"/>
      <w:sz w:val="18"/>
      <w:szCs w:val="18"/>
    </w:rPr>
  </w:style>
  <w:style w:type="paragraph" w:styleId="Title">
    <w:name w:val="Title"/>
    <w:basedOn w:val="Normal"/>
    <w:next w:val="Normal"/>
    <w:link w:val="TitleChar"/>
    <w:uiPriority w:val="10"/>
    <w:qFormat/>
    <w:rsid w:val="000222F3"/>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0222F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0222F3"/>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0222F3"/>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0222F3"/>
    <w:rPr>
      <w:b/>
      <w:bCs/>
      <w:spacing w:val="0"/>
    </w:rPr>
  </w:style>
  <w:style w:type="character" w:styleId="Emphasis">
    <w:name w:val="Emphasis"/>
    <w:uiPriority w:val="20"/>
    <w:qFormat/>
    <w:rsid w:val="000222F3"/>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uiPriority w:val="1"/>
    <w:qFormat/>
    <w:rsid w:val="000222F3"/>
    <w:pPr>
      <w:spacing w:after="0" w:line="240" w:lineRule="auto"/>
    </w:pPr>
  </w:style>
  <w:style w:type="paragraph" w:styleId="ListParagraph">
    <w:name w:val="List Paragraph"/>
    <w:basedOn w:val="Normal"/>
    <w:uiPriority w:val="34"/>
    <w:qFormat/>
    <w:rsid w:val="000222F3"/>
    <w:pPr>
      <w:ind w:left="1440" w:hanging="360"/>
      <w:contextualSpacing/>
    </w:pPr>
    <w:rPr>
      <w:sz w:val="22"/>
    </w:rPr>
  </w:style>
  <w:style w:type="paragraph" w:styleId="Quote">
    <w:name w:val="Quote"/>
    <w:basedOn w:val="Normal"/>
    <w:next w:val="Normal"/>
    <w:link w:val="QuoteChar"/>
    <w:uiPriority w:val="29"/>
    <w:qFormat/>
    <w:rsid w:val="000222F3"/>
    <w:rPr>
      <w:b/>
      <w:i/>
      <w:color w:val="ED7D31" w:themeColor="accent2"/>
      <w:sz w:val="24"/>
    </w:rPr>
  </w:style>
  <w:style w:type="character" w:customStyle="1" w:styleId="QuoteChar">
    <w:name w:val="Quote Char"/>
    <w:basedOn w:val="DefaultParagraphFont"/>
    <w:link w:val="Quote"/>
    <w:uiPriority w:val="29"/>
    <w:rsid w:val="000222F3"/>
    <w:rPr>
      <w:b/>
      <w:i/>
      <w:iCs/>
      <w:color w:val="ED7D31" w:themeColor="accent2"/>
      <w:sz w:val="24"/>
      <w:szCs w:val="21"/>
    </w:rPr>
  </w:style>
  <w:style w:type="paragraph" w:styleId="IntenseQuote">
    <w:name w:val="Intense Quote"/>
    <w:basedOn w:val="Normal"/>
    <w:next w:val="Normal"/>
    <w:link w:val="IntenseQuoteChar"/>
    <w:uiPriority w:val="30"/>
    <w:qFormat/>
    <w:rsid w:val="000222F3"/>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0222F3"/>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0222F3"/>
    <w:rPr>
      <w:rFonts w:asciiTheme="majorHAnsi" w:eastAsiaTheme="majorEastAsia" w:hAnsiTheme="majorHAnsi" w:cstheme="majorBidi"/>
      <w:b/>
      <w:i/>
      <w:color w:val="4472C4" w:themeColor="accent1"/>
    </w:rPr>
  </w:style>
  <w:style w:type="character" w:styleId="IntenseEmphasis">
    <w:name w:val="Intense Emphasis"/>
    <w:uiPriority w:val="21"/>
    <w:qFormat/>
    <w:rsid w:val="000222F3"/>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0222F3"/>
    <w:rPr>
      <w:i/>
      <w:iCs/>
      <w:smallCaps/>
      <w:color w:val="ED7D31" w:themeColor="accent2"/>
      <w:u w:color="ED7D31" w:themeColor="accent2"/>
    </w:rPr>
  </w:style>
  <w:style w:type="character" w:styleId="IntenseReference">
    <w:name w:val="Intense Reference"/>
    <w:uiPriority w:val="32"/>
    <w:qFormat/>
    <w:rsid w:val="000222F3"/>
    <w:rPr>
      <w:b/>
      <w:bCs/>
      <w:i/>
      <w:iCs/>
      <w:smallCaps/>
      <w:color w:val="ED7D31" w:themeColor="accent2"/>
      <w:u w:color="ED7D31" w:themeColor="accent2"/>
    </w:rPr>
  </w:style>
  <w:style w:type="character" w:styleId="BookTitle">
    <w:name w:val="Book Title"/>
    <w:uiPriority w:val="33"/>
    <w:qFormat/>
    <w:rsid w:val="000222F3"/>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unhideWhenUsed/>
    <w:qFormat/>
    <w:rsid w:val="000222F3"/>
    <w:pPr>
      <w:outlineLvl w:val="9"/>
    </w:pPr>
  </w:style>
  <w:style w:type="character" w:styleId="Hyperlink">
    <w:name w:val="Hyperlink"/>
    <w:basedOn w:val="DefaultParagraphFont"/>
    <w:uiPriority w:val="99"/>
    <w:semiHidden/>
    <w:unhideWhenUsed/>
    <w:rsid w:val="00577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02880">
      <w:bodyDiv w:val="1"/>
      <w:marLeft w:val="0"/>
      <w:marRight w:val="0"/>
      <w:marTop w:val="0"/>
      <w:marBottom w:val="0"/>
      <w:divBdr>
        <w:top w:val="none" w:sz="0" w:space="0" w:color="auto"/>
        <w:left w:val="none" w:sz="0" w:space="0" w:color="auto"/>
        <w:bottom w:val="none" w:sz="0" w:space="0" w:color="auto"/>
        <w:right w:val="none" w:sz="0" w:space="0" w:color="auto"/>
      </w:divBdr>
      <w:divsChild>
        <w:div w:id="1075084767">
          <w:marLeft w:val="0"/>
          <w:marRight w:val="0"/>
          <w:marTop w:val="0"/>
          <w:marBottom w:val="0"/>
          <w:divBdr>
            <w:top w:val="none" w:sz="0" w:space="0" w:color="auto"/>
            <w:left w:val="none" w:sz="0" w:space="0" w:color="auto"/>
            <w:bottom w:val="none" w:sz="0" w:space="0" w:color="auto"/>
            <w:right w:val="none" w:sz="0" w:space="0" w:color="auto"/>
          </w:divBdr>
        </w:div>
        <w:div w:id="1924751941">
          <w:marLeft w:val="0"/>
          <w:marRight w:val="0"/>
          <w:marTop w:val="0"/>
          <w:marBottom w:val="0"/>
          <w:divBdr>
            <w:top w:val="none" w:sz="0" w:space="0" w:color="auto"/>
            <w:left w:val="none" w:sz="0" w:space="0" w:color="auto"/>
            <w:bottom w:val="none" w:sz="0" w:space="0" w:color="auto"/>
            <w:right w:val="none" w:sz="0" w:space="0" w:color="auto"/>
          </w:divBdr>
        </w:div>
      </w:divsChild>
    </w:div>
    <w:div w:id="327172822">
      <w:bodyDiv w:val="1"/>
      <w:marLeft w:val="0"/>
      <w:marRight w:val="0"/>
      <w:marTop w:val="0"/>
      <w:marBottom w:val="0"/>
      <w:divBdr>
        <w:top w:val="none" w:sz="0" w:space="0" w:color="auto"/>
        <w:left w:val="none" w:sz="0" w:space="0" w:color="auto"/>
        <w:bottom w:val="none" w:sz="0" w:space="0" w:color="auto"/>
        <w:right w:val="none" w:sz="0" w:space="0" w:color="auto"/>
      </w:divBdr>
    </w:div>
    <w:div w:id="541404500">
      <w:bodyDiv w:val="1"/>
      <w:marLeft w:val="0"/>
      <w:marRight w:val="0"/>
      <w:marTop w:val="0"/>
      <w:marBottom w:val="0"/>
      <w:divBdr>
        <w:top w:val="none" w:sz="0" w:space="0" w:color="auto"/>
        <w:left w:val="none" w:sz="0" w:space="0" w:color="auto"/>
        <w:bottom w:val="none" w:sz="0" w:space="0" w:color="auto"/>
        <w:right w:val="none" w:sz="0" w:space="0" w:color="auto"/>
      </w:divBdr>
    </w:div>
    <w:div w:id="1509441876">
      <w:bodyDiv w:val="1"/>
      <w:marLeft w:val="0"/>
      <w:marRight w:val="0"/>
      <w:marTop w:val="0"/>
      <w:marBottom w:val="0"/>
      <w:divBdr>
        <w:top w:val="none" w:sz="0" w:space="0" w:color="auto"/>
        <w:left w:val="none" w:sz="0" w:space="0" w:color="auto"/>
        <w:bottom w:val="none" w:sz="0" w:space="0" w:color="auto"/>
        <w:right w:val="none" w:sz="0" w:space="0" w:color="auto"/>
      </w:divBdr>
    </w:div>
    <w:div w:id="1634168213">
      <w:bodyDiv w:val="1"/>
      <w:marLeft w:val="0"/>
      <w:marRight w:val="0"/>
      <w:marTop w:val="0"/>
      <w:marBottom w:val="0"/>
      <w:divBdr>
        <w:top w:val="none" w:sz="0" w:space="0" w:color="auto"/>
        <w:left w:val="none" w:sz="0" w:space="0" w:color="auto"/>
        <w:bottom w:val="none" w:sz="0" w:space="0" w:color="auto"/>
        <w:right w:val="none" w:sz="0" w:space="0" w:color="auto"/>
      </w:divBdr>
    </w:div>
    <w:div w:id="2020228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pcap.com/newslist/2017/copenhagen-is-the-worlds-most-liveable-city-for-european-expats" TargetMode="External"/><Relationship Id="rId6" Type="http://schemas.openxmlformats.org/officeDocument/2006/relationships/hyperlink" Target="http://www.copcap.com/newslist/2017/copenhagen-has-6th-best-quality-of-life-in-the-worl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6906</TotalTime>
  <Pages>1</Pages>
  <Words>367</Words>
  <Characters>2095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Ricarda Bruno</dc:creator>
  <cp:keywords/>
  <dc:description/>
  <cp:lastModifiedBy>Antonia Ricarda Bruno</cp:lastModifiedBy>
  <cp:revision>5</cp:revision>
  <dcterms:created xsi:type="dcterms:W3CDTF">2017-06-02T12:43:00Z</dcterms:created>
  <dcterms:modified xsi:type="dcterms:W3CDTF">2017-06-12T06:55:00Z</dcterms:modified>
</cp:coreProperties>
</file>