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독도의용수비대기념관-리플릿"/>
    <w:p>
      <w:pPr>
        <w:pStyle w:val="Heading1"/>
      </w:pPr>
      <w:r>
        <w:t xml:space="preserve">독도의용수비대기념관 리플릿</w:t>
      </w:r>
    </w:p>
    <w:bookmarkStart w:id="21" w:name="독도의용수비대기념관"/>
    <w:p>
      <w:pPr>
        <w:pStyle w:val="Heading2"/>
      </w:pPr>
      <w:r>
        <w:t xml:space="preserve">독도의용수비대기념관</w:t>
      </w:r>
    </w:p>
    <w:bookmarkStart w:id="20" w:name="독도를-지켜낸-민간-수호대의-숭고한-정신을-만나는-곳"/>
    <w:p>
      <w:pPr>
        <w:pStyle w:val="Heading3"/>
      </w:pPr>
      <w:r>
        <w:t xml:space="preserve">독도를 지켜낸 민간 수호대의 숭고한 정신을 만나는 곳</w:t>
      </w:r>
    </w:p>
    <w:p>
      <w:pPr>
        <w:pStyle w:val="FirstParagraph"/>
      </w:pPr>
      <w:r>
        <w:t xml:space="preserve">독도의용수비대기념관은 대한민국 최동단 울릉군 석포리에 위치한 역사문화시설로, 독도를 지키기 위해 자신의 생업과 안전을 뒤로한 채 독도 수호에 앞장섰던</w:t>
      </w:r>
      <w:r>
        <w:t xml:space="preserve"> </w:t>
      </w:r>
      <w:r>
        <w:rPr>
          <w:b/>
          <w:bCs/>
        </w:rPr>
        <w:t xml:space="preserve">독도의용수비대</w:t>
      </w:r>
      <w:r>
        <w:t xml:space="preserve">의 숭고한 희생과 애국정신을 기리기 위해 조성되었습니다.</w:t>
      </w:r>
    </w:p>
    <w:p>
      <w:pPr>
        <w:pStyle w:val="BodyText"/>
      </w:pPr>
      <w:r>
        <w:t xml:space="preserve">1953년부터 1956년까지 활동한 독도의용수비대는 당시 국가의 행정력이 충분히 미치지 못했던 시기에 독도를 직접 지키며 영토 수호의 최전선에 섰던 민간 자원조직입니다. 이들의 헌신은 오늘날 대한민국의 독도 실효적 지배를 이어가는 데 중요한 역사적 의미를 지니고 있습니다.</w:t>
      </w:r>
    </w:p>
    <w:p>
      <w:pPr>
        <w:pStyle w:val="BodyText"/>
      </w:pPr>
      <w:r>
        <w:t xml:space="preserve">기념관에서는 독도의용수비대원들의 활동 과정과 당시의 시대적 상황을 다양한 전시 자료를 통해 살펴볼 수 있으며, 사진과 기록물, 생활용품, 무기류, 당시 사용했던 장비 등을 통해 독도 수호의 역사를 생생하게 이해할 수 있습니다.</w:t>
      </w:r>
    </w:p>
    <w:p>
      <w:pPr>
        <w:pStyle w:val="BodyText"/>
      </w:pPr>
      <w:r>
        <w:t xml:space="preserve">또한 독도의 자연환경과 역사, 독도를 둘러싼 국제적 배경 등을 함께 소개하여 관람객들이 독도의 가치와 중요성을 폭넓게 이해할 수 있도록 구성되어 있습니다.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주요-전시"/>
    <w:p>
      <w:pPr>
        <w:pStyle w:val="Heading2"/>
      </w:pPr>
      <w:r>
        <w:t xml:space="preserve">주요 전시</w:t>
      </w:r>
    </w:p>
    <w:bookmarkStart w:id="22" w:name="독도의용수비대-역사관"/>
    <w:p>
      <w:pPr>
        <w:pStyle w:val="Heading3"/>
      </w:pPr>
      <w:r>
        <w:t xml:space="preserve">독도의용수비대 역사관</w:t>
      </w:r>
    </w:p>
    <w:p>
      <w:pPr>
        <w:pStyle w:val="Compact"/>
        <w:numPr>
          <w:ilvl w:val="0"/>
          <w:numId w:val="1001"/>
        </w:numPr>
      </w:pPr>
      <w:r>
        <w:t xml:space="preserve">독도의용수비대 창설 배경</w:t>
      </w:r>
    </w:p>
    <w:p>
      <w:pPr>
        <w:pStyle w:val="Compact"/>
        <w:numPr>
          <w:ilvl w:val="0"/>
          <w:numId w:val="1001"/>
        </w:numPr>
      </w:pPr>
      <w:r>
        <w:t xml:space="preserve">주요 활동 연표</w:t>
      </w:r>
    </w:p>
    <w:p>
      <w:pPr>
        <w:pStyle w:val="Compact"/>
        <w:numPr>
          <w:ilvl w:val="0"/>
          <w:numId w:val="1001"/>
        </w:numPr>
      </w:pPr>
      <w:r>
        <w:t xml:space="preserve">대원들의 생애와 업적</w:t>
      </w:r>
    </w:p>
    <w:p>
      <w:pPr>
        <w:pStyle w:val="Compact"/>
        <w:numPr>
          <w:ilvl w:val="0"/>
          <w:numId w:val="1001"/>
        </w:numPr>
      </w:pPr>
      <w:r>
        <w:t xml:space="preserve">독도 수호 활동 기록</w:t>
      </w:r>
    </w:p>
    <w:bookmarkEnd w:id="22"/>
    <w:bookmarkStart w:id="23" w:name="유물-및-기록-전시"/>
    <w:p>
      <w:pPr>
        <w:pStyle w:val="Heading3"/>
      </w:pPr>
      <w:r>
        <w:t xml:space="preserve">유물 및 기록 전시</w:t>
      </w:r>
    </w:p>
    <w:p>
      <w:pPr>
        <w:pStyle w:val="Compact"/>
        <w:numPr>
          <w:ilvl w:val="0"/>
          <w:numId w:val="1002"/>
        </w:numPr>
      </w:pPr>
      <w:r>
        <w:t xml:space="preserve">당시 사용했던 생활용품</w:t>
      </w:r>
    </w:p>
    <w:p>
      <w:pPr>
        <w:pStyle w:val="Compact"/>
        <w:numPr>
          <w:ilvl w:val="0"/>
          <w:numId w:val="1002"/>
        </w:numPr>
      </w:pPr>
      <w:r>
        <w:t xml:space="preserve">무기 및 장비</w:t>
      </w:r>
    </w:p>
    <w:p>
      <w:pPr>
        <w:pStyle w:val="Compact"/>
        <w:numPr>
          <w:ilvl w:val="0"/>
          <w:numId w:val="1002"/>
        </w:numPr>
      </w:pPr>
      <w:r>
        <w:t xml:space="preserve">사진자료</w:t>
      </w:r>
    </w:p>
    <w:p>
      <w:pPr>
        <w:pStyle w:val="Compact"/>
        <w:numPr>
          <w:ilvl w:val="0"/>
          <w:numId w:val="1002"/>
        </w:numPr>
      </w:pPr>
      <w:r>
        <w:t xml:space="preserve">공문서 및 역사 기록</w:t>
      </w:r>
    </w:p>
    <w:bookmarkEnd w:id="23"/>
    <w:bookmarkStart w:id="24" w:name="독도-역사-전시"/>
    <w:p>
      <w:pPr>
        <w:pStyle w:val="Heading3"/>
      </w:pPr>
      <w:r>
        <w:t xml:space="preserve">독도 역사 전시</w:t>
      </w:r>
    </w:p>
    <w:p>
      <w:pPr>
        <w:pStyle w:val="Compact"/>
        <w:numPr>
          <w:ilvl w:val="0"/>
          <w:numId w:val="1003"/>
        </w:numPr>
      </w:pPr>
      <w:r>
        <w:t xml:space="preserve">독도의 역사와 지리</w:t>
      </w:r>
    </w:p>
    <w:p>
      <w:pPr>
        <w:pStyle w:val="Compact"/>
        <w:numPr>
          <w:ilvl w:val="0"/>
          <w:numId w:val="1003"/>
        </w:numPr>
      </w:pPr>
      <w:r>
        <w:t xml:space="preserve">독도의 생태와 자연환경</w:t>
      </w:r>
    </w:p>
    <w:p>
      <w:pPr>
        <w:pStyle w:val="Compact"/>
        <w:numPr>
          <w:ilvl w:val="0"/>
          <w:numId w:val="1003"/>
        </w:numPr>
      </w:pPr>
      <w:r>
        <w:t xml:space="preserve">대한민국 영토로서의 독도의 의미</w:t>
      </w:r>
    </w:p>
    <w:bookmarkEnd w:id="24"/>
    <w:bookmarkStart w:id="25" w:name="영상관"/>
    <w:p>
      <w:pPr>
        <w:pStyle w:val="Heading3"/>
      </w:pPr>
      <w:r>
        <w:t xml:space="preserve">영상관</w:t>
      </w:r>
    </w:p>
    <w:p>
      <w:pPr>
        <w:pStyle w:val="FirstParagraph"/>
      </w:pPr>
      <w:r>
        <w:t xml:space="preserve">독도의 아름다운 자연과 독도의용수비대의 활동을 영상으로 감상하며 당시의 역사적 상황을 보다 쉽게 이해할 수 있습니다.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관람-포인트"/>
    <w:p>
      <w:pPr>
        <w:pStyle w:val="Heading2"/>
      </w:pPr>
      <w:r>
        <w:t xml:space="preserve">관람 포인트</w:t>
      </w:r>
    </w:p>
    <w:p>
      <w:pPr>
        <w:pStyle w:val="FirstParagraph"/>
      </w:pPr>
      <w:r>
        <w:t xml:space="preserve">✔ 독도를 지켜낸 민간 수호대의 역사와 희생정신을 배울 수 있습니다.</w:t>
      </w:r>
    </w:p>
    <w:p>
      <w:pPr>
        <w:pStyle w:val="BodyText"/>
      </w:pPr>
      <w:r>
        <w:t xml:space="preserve">✔ 실제 기록물과 유물을 통해 생생한 역사를 만날 수 있습니다.</w:t>
      </w:r>
    </w:p>
    <w:p>
      <w:pPr>
        <w:pStyle w:val="BodyText"/>
      </w:pPr>
      <w:r>
        <w:t xml:space="preserve">✔ 학생들의 역사교육과 가족 단위 체험학습 장소로 적합합니다.</w:t>
      </w:r>
    </w:p>
    <w:p>
      <w:pPr>
        <w:pStyle w:val="BodyText"/>
      </w:pPr>
      <w:r>
        <w:t xml:space="preserve">✔ 울릉도 여행과 함께 반드시 들러볼 만한 대표 역사문화 관광지입니다.</w:t>
      </w:r>
    </w:p>
    <w:p>
      <w:r>
        <w:pict>
          <v:rect style="width:0;height:1.5pt" o:hralign="center" o:hrstd="t" o:hr="t"/>
        </w:pict>
      </w:r>
    </w:p>
    <w:bookmarkEnd w:id="27"/>
    <w:bookmarkStart w:id="28" w:name="위치"/>
    <w:p>
      <w:pPr>
        <w:pStyle w:val="Heading2"/>
      </w:pPr>
      <w:r>
        <w:t xml:space="preserve">위치</w:t>
      </w:r>
    </w:p>
    <w:p>
      <w:pPr>
        <w:pStyle w:val="FirstParagraph"/>
      </w:pPr>
      <w:r>
        <w:t xml:space="preserve">경상북도 울릉군 석포리 447-8</w:t>
      </w:r>
    </w:p>
    <w:bookmarkEnd w:id="28"/>
    <w:bookmarkStart w:id="29" w:name="문의"/>
    <w:p>
      <w:pPr>
        <w:pStyle w:val="Heading2"/>
      </w:pPr>
      <w:r>
        <w:t xml:space="preserve">문의</w:t>
      </w:r>
    </w:p>
    <w:p>
      <w:pPr>
        <w:pStyle w:val="FirstParagraph"/>
      </w:pPr>
      <w:r>
        <w:t xml:space="preserve">054-791-1121</w:t>
      </w:r>
    </w:p>
    <w:p>
      <w:r>
        <w:pict>
          <v:rect style="width:0;height:1.5pt" o:hralign="center" o:hrstd="t" o:hr="t"/>
        </w:pict>
      </w:r>
    </w:p>
    <w:bookmarkEnd w:id="29"/>
    <w:bookmarkStart w:id="30" w:name="한-줄-소개"/>
    <w:p>
      <w:pPr>
        <w:pStyle w:val="Heading2"/>
      </w:pPr>
      <w:r>
        <w:t xml:space="preserve">한 줄 소개</w:t>
      </w:r>
    </w:p>
    <w:p>
      <w:pPr>
        <w:pStyle w:val="FirstParagraph"/>
      </w:pPr>
      <w:r>
        <w:rPr>
          <w:b/>
          <w:bCs/>
        </w:rPr>
        <w:t xml:space="preserve">독도의용수비대기념관은 독도를 목숨 걸고 지켜낸 독도의용수비대의 숭고한 정신과 역사를 기억하고 계승하는 대한민국 대표 역사교육의 장입니다.</w:t>
      </w:r>
    </w:p>
    <w:p>
      <w:r>
        <w:pict>
          <v:rect style="width:0;height:1.5pt" o:hralign="center" o:hrstd="t" o:hr="t"/>
        </w:pict>
      </w:r>
    </w:p>
    <w:bookmarkEnd w:id="30"/>
    <w:bookmarkStart w:id="31" w:name="방문-전-확인하면-좋은-사항"/>
    <w:p>
      <w:pPr>
        <w:pStyle w:val="Heading2"/>
      </w:pPr>
      <w:r>
        <w:t xml:space="preserve">방문 전 확인하면 좋은 사항</w:t>
      </w:r>
    </w:p>
    <w:p>
      <w:pPr>
        <w:pStyle w:val="Compact"/>
        <w:numPr>
          <w:ilvl w:val="0"/>
          <w:numId w:val="1004"/>
        </w:numPr>
      </w:pPr>
      <w:r>
        <w:t xml:space="preserve">운영 시간</w:t>
      </w:r>
    </w:p>
    <w:p>
      <w:pPr>
        <w:pStyle w:val="Compact"/>
        <w:numPr>
          <w:ilvl w:val="0"/>
          <w:numId w:val="1004"/>
        </w:numPr>
      </w:pPr>
      <w:r>
        <w:t xml:space="preserve">휴관일</w:t>
      </w:r>
    </w:p>
    <w:p>
      <w:pPr>
        <w:pStyle w:val="Compact"/>
        <w:numPr>
          <w:ilvl w:val="0"/>
          <w:numId w:val="1004"/>
        </w:numPr>
      </w:pPr>
      <w:r>
        <w:t xml:space="preserve">관람료</w:t>
      </w:r>
    </w:p>
    <w:p>
      <w:pPr>
        <w:pStyle w:val="Compact"/>
        <w:numPr>
          <w:ilvl w:val="0"/>
          <w:numId w:val="1004"/>
        </w:numPr>
      </w:pPr>
      <w:r>
        <w:t xml:space="preserve">주차 가능 여부</w:t>
      </w:r>
    </w:p>
    <w:p>
      <w:pPr>
        <w:pStyle w:val="Compact"/>
        <w:numPr>
          <w:ilvl w:val="0"/>
          <w:numId w:val="1004"/>
        </w:numPr>
      </w:pPr>
      <w:r>
        <w:t xml:space="preserve">단체 관람 및 해설 프로그램 운영 여부</w:t>
      </w:r>
    </w:p>
    <w:p>
      <w:pPr>
        <w:pStyle w:val="Compact"/>
        <w:numPr>
          <w:ilvl w:val="0"/>
          <w:numId w:val="1004"/>
        </w:numPr>
      </w:pPr>
      <w:r>
        <w:t xml:space="preserve">장애인 편의시설 이용 가능 여부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2026-07-04T06:17:00Z</dcterms:created>
  <dcterms:modified xsi:type="dcterms:W3CDTF">2026-07-04T06:17:00Z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