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99530F" w14:textId="3739440A" w:rsidR="00FE0189" w:rsidRPr="001504F8" w:rsidRDefault="00FE0189" w:rsidP="00C471EB">
      <w:pPr>
        <w:pStyle w:val="af4"/>
        <w:rPr>
          <w:rFonts w:ascii="Gill Sans" w:hAnsi="Gill Sans" w:cs="Gill Sans"/>
        </w:rPr>
      </w:pPr>
      <w:bookmarkStart w:id="0" w:name="_Toc349222812"/>
      <w:proofErr w:type="gramStart"/>
      <w:r w:rsidRPr="001504F8">
        <w:rPr>
          <w:rFonts w:ascii="Gill Sans" w:hAnsi="Gill Sans" w:cs="Gill Sans"/>
        </w:rPr>
        <w:t>Supplementary Figure 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490BBC" w:rsidRPr="001504F8">
        <w:rPr>
          <w:rFonts w:ascii="Gill Sans" w:hAnsi="Gill Sans" w:cs="Gill Sans"/>
          <w:noProof/>
        </w:rPr>
        <w:t>2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proofErr w:type="gramStart"/>
      <w:r w:rsidRPr="001504F8">
        <w:rPr>
          <w:rFonts w:ascii="Gill Sans" w:hAnsi="Gill Sans" w:cs="Gill Sans"/>
        </w:rPr>
        <w:t>tRNA</w:t>
      </w:r>
      <w:proofErr w:type="gramEnd"/>
      <w:r w:rsidRPr="001504F8">
        <w:rPr>
          <w:rFonts w:ascii="Gill Sans" w:hAnsi="Gill Sans" w:cs="Gill Sans"/>
        </w:rPr>
        <w:t xml:space="preserve"> </w:t>
      </w:r>
      <w:r w:rsidR="00BE0B60">
        <w:rPr>
          <w:rFonts w:ascii="Gill Sans" w:hAnsi="Gill Sans" w:cs="Gill Sans"/>
        </w:rPr>
        <w:t xml:space="preserve">genes in </w:t>
      </w:r>
      <w:r w:rsidR="00BE0B60">
        <w:rPr>
          <w:rFonts w:ascii="Gill Sans" w:hAnsi="Gill Sans" w:cs="Gill Sans"/>
          <w:i/>
        </w:rPr>
        <w:t>Hypsibius dujardini</w:t>
      </w:r>
      <w:r w:rsidR="00BE0B60">
        <w:rPr>
          <w:rFonts w:ascii="Gill Sans" w:hAnsi="Gill Sans" w:cs="Gill Sans"/>
        </w:rPr>
        <w:t xml:space="preserve"> and</w:t>
      </w:r>
      <w:r w:rsidR="00BE0B60">
        <w:rPr>
          <w:rFonts w:ascii="Gill Sans" w:hAnsi="Gill Sans" w:cs="Gill Sans"/>
          <w:i/>
        </w:rPr>
        <w:t xml:space="preserve"> Ramazzottius varieornatus</w:t>
      </w:r>
      <w:bookmarkEnd w:id="0"/>
    </w:p>
    <w:p w14:paraId="72DE93AF" w14:textId="77777777" w:rsidR="00FE0189" w:rsidRPr="001504F8" w:rsidRDefault="00FE0189" w:rsidP="00FE0189">
      <w:pPr>
        <w:rPr>
          <w:rFonts w:ascii="Gill Sans" w:hAnsi="Gill Sans" w:cs="Gill Sans"/>
        </w:rPr>
      </w:pPr>
    </w:p>
    <w:p w14:paraId="2D34C621" w14:textId="14B75D46" w:rsidR="00FE0189" w:rsidRPr="001504F8" w:rsidRDefault="00FE0189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76F0774B" wp14:editId="7198F9E3">
            <wp:extent cx="5986145" cy="2133600"/>
            <wp:effectExtent l="0" t="0" r="8255" b="0"/>
            <wp:docPr id="1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15D3" w14:textId="6179D8FD" w:rsidR="00EA75AB" w:rsidRPr="001504F8" w:rsidRDefault="009979EE" w:rsidP="00AA64FF">
      <w:pPr>
        <w:rPr>
          <w:rFonts w:ascii="Gill Sans" w:hAnsi="Gill Sans" w:cs="Gill Sans"/>
        </w:rPr>
      </w:pPr>
      <w:proofErr w:type="gramStart"/>
      <w:r w:rsidRPr="001504F8">
        <w:rPr>
          <w:rFonts w:ascii="Gill Sans" w:hAnsi="Gill Sans" w:cs="Gill Sans"/>
        </w:rPr>
        <w:t>tRNA</w:t>
      </w:r>
      <w:proofErr w:type="gramEnd"/>
      <w:r w:rsidRPr="001504F8">
        <w:rPr>
          <w:rFonts w:ascii="Gill Sans" w:hAnsi="Gill Sans" w:cs="Gill Sans"/>
        </w:rPr>
        <w:t xml:space="preserve"> </w:t>
      </w:r>
      <w:r w:rsidR="00BE0B60" w:rsidRPr="001504F8">
        <w:rPr>
          <w:rFonts w:ascii="Gill Sans" w:hAnsi="Gill Sans" w:cs="Gill Sans"/>
        </w:rPr>
        <w:t>loc</w:t>
      </w:r>
      <w:r w:rsidR="00BE0B60">
        <w:rPr>
          <w:rFonts w:ascii="Gill Sans" w:hAnsi="Gill Sans" w:cs="Gill Sans"/>
        </w:rPr>
        <w:t>i</w:t>
      </w:r>
      <w:r w:rsidR="00BE0B60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 xml:space="preserve">were predicted with tRNA-Scan SE. </w:t>
      </w:r>
      <w:proofErr w:type="gramStart"/>
      <w:r w:rsidRPr="001504F8">
        <w:rPr>
          <w:rFonts w:ascii="Gill Sans" w:hAnsi="Gill Sans" w:cs="Gill Sans"/>
        </w:rPr>
        <w:t xml:space="preserve">Each codon </w:t>
      </w:r>
      <w:r w:rsidR="00BE0B60">
        <w:rPr>
          <w:rFonts w:ascii="Gill Sans" w:hAnsi="Gill Sans" w:cs="Gill Sans"/>
        </w:rPr>
        <w:t>is</w:t>
      </w:r>
      <w:r w:rsidR="00BE0B60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>colored by the number of tRNA loci</w:t>
      </w:r>
      <w:r w:rsidR="00BE0B60">
        <w:rPr>
          <w:rFonts w:ascii="Gill Sans" w:hAnsi="Gill Sans" w:cs="Gill Sans"/>
        </w:rPr>
        <w:t xml:space="preserve"> found</w:t>
      </w:r>
      <w:proofErr w:type="gramEnd"/>
      <w:r w:rsidRPr="001504F8">
        <w:rPr>
          <w:rFonts w:ascii="Gill Sans" w:hAnsi="Gill Sans" w:cs="Gill Sans"/>
        </w:rPr>
        <w:t xml:space="preserve">. </w:t>
      </w:r>
      <w:bookmarkStart w:id="1" w:name="_GoBack"/>
      <w:bookmarkEnd w:id="1"/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AA64FF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A64FF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637712-2B70-5546-B305-DD6E47EA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2017-02-20T10:54:00Z</dcterms:modified>
</cp:coreProperties>
</file>