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571DC6" w14:textId="5F5976D3" w:rsidR="00797933" w:rsidRPr="001504F8" w:rsidRDefault="00C50E4B" w:rsidP="00177608">
      <w:pPr>
        <w:rPr>
          <w:rFonts w:ascii="Gill Sans" w:hAnsi="Gill Sans" w:cs="Gill Sans"/>
        </w:rPr>
      </w:pPr>
      <w:proofErr w:type="gramStart"/>
      <w:r w:rsidRPr="00177608">
        <w:rPr>
          <w:rFonts w:ascii="Gill Sans" w:hAnsi="Gill Sans" w:cs="Gill Sans"/>
          <w:b/>
          <w:bCs/>
        </w:rPr>
        <w:t>Supplementary Table S</w:t>
      </w:r>
      <w:r w:rsidR="00784677">
        <w:rPr>
          <w:rFonts w:ascii="Gill Sans" w:hAnsi="Gill Sans" w:cs="Gill Sans"/>
          <w:b/>
          <w:bCs/>
        </w:rPr>
        <w:t>11</w:t>
      </w:r>
      <w:r w:rsidRPr="00177608">
        <w:rPr>
          <w:rFonts w:ascii="Gill Sans" w:hAnsi="Gill Sans" w:cs="Gill Sans"/>
          <w:b/>
          <w:bCs/>
        </w:rPr>
        <w:t>.</w:t>
      </w:r>
      <w:proofErr w:type="gramEnd"/>
      <w:r w:rsidRPr="00177608">
        <w:rPr>
          <w:rFonts w:ascii="Gill Sans" w:hAnsi="Gill Sans" w:cs="Gill Sans"/>
          <w:b/>
          <w:bCs/>
        </w:rPr>
        <w:t xml:space="preserve"> Software used in this study</w:t>
      </w:r>
      <w:r w:rsidR="008D26A8" w:rsidRPr="00177608">
        <w:rPr>
          <w:rFonts w:ascii="Gill Sans" w:hAnsi="Gill Sans" w:cs="Gill Sans"/>
          <w:b/>
          <w:bCs/>
        </w:rPr>
        <w:t>.</w:t>
      </w:r>
    </w:p>
    <w:p w14:paraId="77F5D99C" w14:textId="77777777" w:rsidR="008D26A8" w:rsidRPr="001504F8" w:rsidRDefault="008D26A8" w:rsidP="00177608">
      <w:pPr>
        <w:rPr>
          <w:rFonts w:ascii="Gill Sans" w:hAnsi="Gill Sans" w:cs="Gill Sans"/>
        </w:rPr>
      </w:pPr>
    </w:p>
    <w:tbl>
      <w:tblPr>
        <w:tblW w:w="9824" w:type="dxa"/>
        <w:jc w:val="center"/>
        <w:tblInd w:w="84" w:type="dxa"/>
        <w:tblLayout w:type="fixed"/>
        <w:tblCellMar>
          <w:left w:w="99" w:type="dxa"/>
          <w:right w:w="99" w:type="dxa"/>
        </w:tblCellMar>
        <w:tblLook w:val="04A0" w:firstRow="1" w:lastRow="0" w:firstColumn="1" w:lastColumn="0" w:noHBand="0" w:noVBand="1"/>
      </w:tblPr>
      <w:tblGrid>
        <w:gridCol w:w="1652"/>
        <w:gridCol w:w="850"/>
        <w:gridCol w:w="1652"/>
        <w:gridCol w:w="3686"/>
        <w:gridCol w:w="1984"/>
      </w:tblGrid>
      <w:tr w:rsidR="00C71271" w:rsidRPr="001504F8" w14:paraId="2EAC0305" w14:textId="77777777" w:rsidTr="00920DED">
        <w:trPr>
          <w:trHeight w:val="261"/>
          <w:jc w:val="center"/>
        </w:trPr>
        <w:tc>
          <w:tcPr>
            <w:tcW w:w="1652" w:type="dxa"/>
            <w:tcBorders>
              <w:top w:val="single" w:sz="8" w:space="0" w:color="000000"/>
              <w:left w:val="single" w:sz="8" w:space="0" w:color="000000"/>
              <w:bottom w:val="single" w:sz="8" w:space="0" w:color="000000"/>
              <w:right w:val="single" w:sz="8" w:space="0" w:color="000000"/>
            </w:tcBorders>
            <w:shd w:val="clear" w:color="000000" w:fill="EFEFEF"/>
            <w:hideMark/>
          </w:tcPr>
          <w:p w14:paraId="7729DBB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Tool name</w:t>
            </w:r>
          </w:p>
        </w:tc>
        <w:tc>
          <w:tcPr>
            <w:tcW w:w="850" w:type="dxa"/>
            <w:tcBorders>
              <w:top w:val="single" w:sz="8" w:space="0" w:color="000000"/>
              <w:left w:val="nil"/>
              <w:bottom w:val="single" w:sz="8" w:space="0" w:color="000000"/>
              <w:right w:val="single" w:sz="8" w:space="0" w:color="000000"/>
            </w:tcBorders>
            <w:shd w:val="clear" w:color="000000" w:fill="EFEFEF"/>
            <w:hideMark/>
          </w:tcPr>
          <w:p w14:paraId="1BDE8A78" w14:textId="25DC97FC" w:rsidR="001C5BCA" w:rsidRPr="001504F8" w:rsidRDefault="00920DED" w:rsidP="00D57634">
            <w:pPr>
              <w:jc w:val="both"/>
              <w:rPr>
                <w:rFonts w:ascii="Gill Sans" w:eastAsia="ＭＳ Ｐゴシック" w:hAnsi="Gill Sans" w:cs="Gill Sans"/>
                <w:sz w:val="20"/>
                <w:szCs w:val="20"/>
              </w:rPr>
            </w:pPr>
            <w:r>
              <w:rPr>
                <w:rFonts w:ascii="Gill Sans" w:eastAsia="ＭＳ Ｐゴシック" w:hAnsi="Gill Sans" w:cs="Gill Sans"/>
                <w:sz w:val="20"/>
                <w:szCs w:val="20"/>
              </w:rPr>
              <w:t>Ref.</w:t>
            </w:r>
          </w:p>
        </w:tc>
        <w:tc>
          <w:tcPr>
            <w:tcW w:w="1652" w:type="dxa"/>
            <w:tcBorders>
              <w:top w:val="single" w:sz="8" w:space="0" w:color="000000"/>
              <w:left w:val="nil"/>
              <w:bottom w:val="single" w:sz="8" w:space="0" w:color="000000"/>
              <w:right w:val="single" w:sz="8" w:space="0" w:color="000000"/>
            </w:tcBorders>
            <w:shd w:val="clear" w:color="000000" w:fill="EFEFEF"/>
            <w:hideMark/>
          </w:tcPr>
          <w:p w14:paraId="4372DDA8"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Version</w:t>
            </w:r>
          </w:p>
        </w:tc>
        <w:tc>
          <w:tcPr>
            <w:tcW w:w="3686" w:type="dxa"/>
            <w:tcBorders>
              <w:top w:val="single" w:sz="8" w:space="0" w:color="000000"/>
              <w:left w:val="nil"/>
              <w:bottom w:val="single" w:sz="8" w:space="0" w:color="000000"/>
              <w:right w:val="single" w:sz="8" w:space="0" w:color="000000"/>
            </w:tcBorders>
            <w:shd w:val="clear" w:color="000000" w:fill="EFEFEF"/>
            <w:hideMark/>
          </w:tcPr>
          <w:p w14:paraId="28AE5B7C" w14:textId="0ADA10C6"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Relevant parameters</w:t>
            </w:r>
            <w:r w:rsidR="00C71271">
              <w:rPr>
                <w:rFonts w:ascii="Gill Sans" w:eastAsia="ＭＳ Ｐゴシック" w:hAnsi="Gill Sans" w:cs="Gill Sans"/>
                <w:sz w:val="20"/>
                <w:szCs w:val="20"/>
              </w:rPr>
              <w:t xml:space="preserve"> *</w:t>
            </w:r>
          </w:p>
        </w:tc>
        <w:tc>
          <w:tcPr>
            <w:tcW w:w="1984" w:type="dxa"/>
            <w:tcBorders>
              <w:top w:val="single" w:sz="8" w:space="0" w:color="000000"/>
              <w:left w:val="nil"/>
              <w:bottom w:val="single" w:sz="8" w:space="0" w:color="000000"/>
              <w:right w:val="single" w:sz="8" w:space="0" w:color="000000"/>
            </w:tcBorders>
            <w:shd w:val="clear" w:color="000000" w:fill="EFEFEF"/>
            <w:hideMark/>
          </w:tcPr>
          <w:p w14:paraId="43F87BA3" w14:textId="1706F002"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Commentary on usage</w:t>
            </w:r>
            <w:r w:rsidR="002A1D56">
              <w:rPr>
                <w:rFonts w:ascii="Gill Sans" w:eastAsia="ＭＳ Ｐゴシック" w:hAnsi="Gill Sans" w:cs="Gill Sans"/>
                <w:sz w:val="20"/>
                <w:szCs w:val="20"/>
              </w:rPr>
              <w:t xml:space="preserve"> or web source</w:t>
            </w:r>
          </w:p>
        </w:tc>
      </w:tr>
      <w:tr w:rsidR="00C71271" w:rsidRPr="001504F8" w14:paraId="4F88A2F3" w14:textId="77777777" w:rsidTr="00920DED">
        <w:trPr>
          <w:trHeight w:val="20"/>
          <w:jc w:val="center"/>
        </w:trPr>
        <w:tc>
          <w:tcPr>
            <w:tcW w:w="9824" w:type="dxa"/>
            <w:gridSpan w:val="5"/>
            <w:tcBorders>
              <w:top w:val="single" w:sz="8" w:space="0" w:color="000000"/>
              <w:left w:val="single" w:sz="8" w:space="0" w:color="000000"/>
              <w:bottom w:val="single" w:sz="8" w:space="0" w:color="000000"/>
              <w:right w:val="single" w:sz="8" w:space="0" w:color="000000"/>
            </w:tcBorders>
            <w:shd w:val="clear" w:color="000000" w:fill="F3F3F3"/>
            <w:hideMark/>
          </w:tcPr>
          <w:p w14:paraId="17FC9263"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Raw data processing and filtering</w:t>
            </w:r>
          </w:p>
        </w:tc>
      </w:tr>
      <w:tr w:rsidR="00C71271" w:rsidRPr="001504F8" w14:paraId="01B80826"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47E02CF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FastQC</w:t>
            </w:r>
          </w:p>
        </w:tc>
        <w:tc>
          <w:tcPr>
            <w:tcW w:w="850" w:type="dxa"/>
            <w:tcBorders>
              <w:top w:val="nil"/>
              <w:left w:val="nil"/>
              <w:bottom w:val="single" w:sz="8" w:space="0" w:color="000000"/>
              <w:right w:val="single" w:sz="8" w:space="0" w:color="000000"/>
            </w:tcBorders>
            <w:shd w:val="clear" w:color="auto" w:fill="auto"/>
            <w:hideMark/>
          </w:tcPr>
          <w:p w14:paraId="7E295CF6" w14:textId="47E0ECD7"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&lt;EndNote&gt;&lt;Cite&gt;&lt;Author&gt;Andrews&lt;/Author&gt;&lt;Year&gt;2015&lt;/Year&gt;&lt;RecNum&gt;39&lt;/RecNum&gt;&lt;DisplayText&gt;[1]&lt;/DisplayText&gt;&lt;record&gt;&lt;rec-number&gt;39&lt;/rec-number&gt;&lt;foreign-keys&gt;&lt;key app="EN" db-id="wpsap0rf8sw9wfefxxhvwee72vsdzzer5se9" timestamp="1436167700"&gt;39&lt;/key&gt;&lt;/foreign-keys&gt;&lt;ref-type name="Web Page"&gt;12&lt;/ref-type&gt;&lt;contributors&gt;&lt;authors&gt;&lt;author&gt;Andrews, S.&lt;/author&gt;&lt;/authors&gt;&lt;/contributors&gt;&lt;titles&gt;&lt;title&gt;FastQC a quality-control tool for high-throughput sequence data.&lt;/title&gt;&lt;/titles&gt;&lt;volume&gt;2015&lt;/volume&gt;&lt;number&gt;May 21&lt;/number&gt;&lt;dates&gt;&lt;year&gt;2015&lt;/year&gt;&lt;/dates&gt;&lt;urls&gt;&lt;related-urls&gt;&lt;url&gt; http://www.bioinformatics.babraham.ac.uk/projects/fastqc/.&lt;/url&gt;&lt;/related-urls&gt;&lt;/urls&gt;&lt;/record&gt;&lt;/Cite&gt;&lt;/EndNote&gt;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13E03EC8"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v0.11.3</w:t>
            </w:r>
            <w:proofErr w:type="gramEnd"/>
          </w:p>
        </w:tc>
        <w:tc>
          <w:tcPr>
            <w:tcW w:w="3686" w:type="dxa"/>
            <w:tcBorders>
              <w:top w:val="nil"/>
              <w:left w:val="nil"/>
              <w:bottom w:val="single" w:sz="8" w:space="0" w:color="000000"/>
              <w:right w:val="single" w:sz="8" w:space="0" w:color="000000"/>
            </w:tcBorders>
            <w:shd w:val="clear" w:color="auto" w:fill="auto"/>
            <w:hideMark/>
          </w:tcPr>
          <w:p w14:paraId="1CD54A69" w14:textId="1F53F47C"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single" w:sz="8" w:space="0" w:color="000000"/>
              <w:bottom w:val="single" w:sz="8" w:space="0" w:color="000000"/>
              <w:right w:val="single" w:sz="8" w:space="0" w:color="000000"/>
            </w:tcBorders>
            <w:shd w:val="clear" w:color="000000" w:fill="auto"/>
            <w:hideMark/>
          </w:tcPr>
          <w:p w14:paraId="3D946A1F" w14:textId="72D6FA75"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248A435B"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2C0D7FC" w14:textId="77777777" w:rsidR="00A24361" w:rsidRPr="001504F8" w:rsidRDefault="00A24361"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Skewer</w:t>
            </w:r>
          </w:p>
        </w:tc>
        <w:tc>
          <w:tcPr>
            <w:tcW w:w="850" w:type="dxa"/>
            <w:tcBorders>
              <w:top w:val="nil"/>
              <w:left w:val="single" w:sz="8" w:space="0" w:color="000000"/>
              <w:bottom w:val="single" w:sz="8" w:space="0" w:color="000000"/>
              <w:right w:val="single" w:sz="8" w:space="0" w:color="000000"/>
            </w:tcBorders>
            <w:shd w:val="clear" w:color="auto" w:fill="auto"/>
            <w:hideMark/>
          </w:tcPr>
          <w:p w14:paraId="3B2A88CF" w14:textId="7D45BB0E" w:rsidR="00A24361"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&lt;EndNote&gt;&lt;Cite&gt;&lt;Author&gt;Jiang&lt;/Author&gt;&lt;Year&gt;2014&lt;/Year&gt;&lt;RecNum&gt;1428&lt;/RecNum&gt;&lt;DisplayText&gt;[2]&lt;/DisplayText&gt;&lt;record&gt;&lt;rec-number&gt;1428&lt;/rec-number&gt;&lt;foreign-keys&gt;&lt;key app="EN" db-id="wpsap0rf8sw9wfefxxhvwee72vsdzzer5se9" timestamp="1486343665"&gt;1428&lt;/key&gt;&lt;key app="ENWeb" db-id=""&gt;0&lt;/key&gt;&lt;/foreign-keys&gt;&lt;ref-type name="Journal Article"&gt;17&lt;/ref-type&gt;&lt;contributors&gt;&lt;authors&gt;&lt;author&gt;Jiang, H.&lt;/author&gt;&lt;author&gt;Lei, R.&lt;/author&gt;&lt;author&gt;Ding, S. W.&lt;/author&gt;&lt;author&gt;Zhu, S.&lt;/author&gt;&lt;/authors&gt;&lt;/contributors&gt;&lt;auth-address&gt;Institute of Plant Quarantine Research, Chinese Academy of Inspection and Quarantine, Huixinli 241, Beijing, 100029 China. hongshan.jiang@gmail.com.&lt;/auth-address&gt;&lt;titles&gt;&lt;title&gt;Skewer: a fast and accurate adapter trimmer for next-generation sequencing paired-end reads&lt;/title&gt;&lt;secondary-title&gt;BMC Bioinformatics&lt;/secondary-title&gt;&lt;/titles&gt;&lt;pages&gt;182&lt;/pages&gt;&lt;volume&gt;15&lt;/volume&gt;&lt;keywords&gt;&lt;keyword&gt;Algorithms&lt;/keyword&gt;&lt;keyword&gt;Animals&lt;/keyword&gt;&lt;keyword&gt;Arabidopsis&lt;/keyword&gt;&lt;keyword&gt;Caenorhabditis elegans&lt;/keyword&gt;&lt;keyword&gt;Drosophila&lt;/keyword&gt;&lt;keyword&gt;High-Throughput Nucleotide Sequencing/*methods&lt;/keyword&gt;&lt;keyword&gt;Humans&lt;/keyword&gt;&lt;keyword&gt;Sequence Analysis, RNA&lt;/keyword&gt;&lt;keyword&gt;Software&lt;/keyword&gt;&lt;keyword&gt;Time Factors&lt;/keyword&gt;&lt;/keywords&gt;&lt;dates&gt;&lt;year&gt;2014&lt;/year&gt;&lt;pub-dates&gt;&lt;date&gt;Jun 12&lt;/date&gt;&lt;/pub-dates&gt;&lt;/dates&gt;&lt;isbn&gt;1471-2105 (Electronic)&amp;#xD;1471-2105 (Linking)&lt;/isbn&gt;&lt;accession-num&gt;24925680&lt;/accession-num&gt;&lt;urls&gt;&lt;related-urls&gt;&lt;url&gt;https://www.ncbi.nlm.nih.gov/pubmed/24925680&lt;/url&gt;&lt;/related-urls&gt;&lt;/urls&gt;&lt;custom2&gt;PMC4074385&lt;/custom2&gt;&lt;electronic-resource-num&gt;10.1186/1471-2105-15-182&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w:t>
            </w:r>
            <w:r w:rsidRPr="00920DED">
              <w:rPr>
                <w:rFonts w:ascii="Gill Sans" w:eastAsia="ＭＳ Ｐゴシック" w:hAnsi="Gill Sans" w:cs="Gill Sans"/>
                <w:sz w:val="20"/>
                <w:szCs w:val="20"/>
              </w:rPr>
              <w:fldChar w:fldCharType="end"/>
            </w:r>
          </w:p>
        </w:tc>
        <w:tc>
          <w:tcPr>
            <w:tcW w:w="1652" w:type="dxa"/>
            <w:tcBorders>
              <w:top w:val="nil"/>
              <w:left w:val="single" w:sz="8" w:space="0" w:color="000000"/>
              <w:bottom w:val="single" w:sz="8" w:space="0" w:color="000000"/>
              <w:right w:val="single" w:sz="8" w:space="0" w:color="000000"/>
            </w:tcBorders>
            <w:shd w:val="clear" w:color="auto" w:fill="auto"/>
            <w:hideMark/>
          </w:tcPr>
          <w:p w14:paraId="69CF31C2" w14:textId="77777777" w:rsidR="00A24361" w:rsidRPr="001504F8" w:rsidRDefault="00A24361"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0.2.2</w:t>
            </w:r>
          </w:p>
        </w:tc>
        <w:tc>
          <w:tcPr>
            <w:tcW w:w="3686" w:type="dxa"/>
            <w:tcBorders>
              <w:top w:val="nil"/>
              <w:left w:val="single" w:sz="8" w:space="0" w:color="000000"/>
              <w:bottom w:val="single" w:sz="8" w:space="0" w:color="000000"/>
              <w:right w:val="single" w:sz="8" w:space="0" w:color="000000"/>
            </w:tcBorders>
            <w:shd w:val="clear" w:color="auto" w:fill="auto"/>
            <w:hideMark/>
          </w:tcPr>
          <w:p w14:paraId="4CB4D809" w14:textId="0A39DBB1" w:rsidR="00A24361" w:rsidRPr="001504F8" w:rsidRDefault="00A24361"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w:t>
            </w:r>
            <w:proofErr w:type="gramStart"/>
            <w:r w:rsidRPr="001504F8">
              <w:rPr>
                <w:rFonts w:ascii="Gill Sans" w:eastAsia="ＭＳ Ｐゴシック" w:hAnsi="Gill Sans" w:cs="Gill Sans"/>
                <w:color w:val="333333"/>
                <w:sz w:val="20"/>
                <w:szCs w:val="20"/>
              </w:rPr>
              <w:t>n</w:t>
            </w:r>
            <w:proofErr w:type="gramEnd"/>
            <w:r w:rsidRPr="001504F8">
              <w:rPr>
                <w:rFonts w:ascii="Gill Sans" w:eastAsia="ＭＳ Ｐゴシック" w:hAnsi="Gill Sans" w:cs="Gill Sans"/>
                <w:color w:val="333333"/>
                <w:sz w:val="20"/>
                <w:szCs w:val="20"/>
              </w:rPr>
              <w:t xml:space="preserve"> -q 30 -l 51 -m pe</w:t>
            </w:r>
          </w:p>
        </w:tc>
        <w:tc>
          <w:tcPr>
            <w:tcW w:w="1984" w:type="dxa"/>
            <w:tcBorders>
              <w:top w:val="nil"/>
              <w:left w:val="single" w:sz="8" w:space="0" w:color="000000"/>
              <w:bottom w:val="single" w:sz="8" w:space="0" w:color="000000"/>
              <w:right w:val="single" w:sz="8" w:space="0" w:color="000000"/>
            </w:tcBorders>
            <w:shd w:val="clear" w:color="000000" w:fill="auto"/>
            <w:hideMark/>
          </w:tcPr>
          <w:p w14:paraId="50D0B513" w14:textId="77777777" w:rsidR="00A24361" w:rsidRPr="001504F8" w:rsidRDefault="00A24361" w:rsidP="00D57634">
            <w:pPr>
              <w:jc w:val="both"/>
              <w:rPr>
                <w:rFonts w:ascii="Gill Sans" w:eastAsia="ＭＳ Ｐゴシック" w:hAnsi="Gill Sans" w:cs="Gill Sans"/>
                <w:sz w:val="20"/>
                <w:szCs w:val="20"/>
              </w:rPr>
            </w:pPr>
          </w:p>
        </w:tc>
      </w:tr>
      <w:tr w:rsidR="00C71271" w:rsidRPr="001504F8" w14:paraId="3F761D3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14A3F33"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bwa</w:t>
            </w:r>
            <w:proofErr w:type="gramEnd"/>
          </w:p>
        </w:tc>
        <w:tc>
          <w:tcPr>
            <w:tcW w:w="850" w:type="dxa"/>
            <w:tcBorders>
              <w:top w:val="nil"/>
              <w:left w:val="nil"/>
              <w:bottom w:val="single" w:sz="8" w:space="0" w:color="000000"/>
              <w:right w:val="single" w:sz="8" w:space="0" w:color="000000"/>
            </w:tcBorders>
            <w:shd w:val="clear" w:color="auto" w:fill="auto"/>
            <w:hideMark/>
          </w:tcPr>
          <w:p w14:paraId="18674100" w14:textId="6D6322C8"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&lt;EndNote&gt;&lt;Cite&gt;&lt;Author&gt;Li&lt;/Author&gt;&lt;Year&gt;2009&lt;/Year&gt;&lt;RecNum&gt;916&lt;/RecNum&gt;&lt;DisplayText&gt;[3]&lt;/DisplayText&gt;&lt;record&gt;&lt;rec-number&gt;916&lt;/rec-number&gt;&lt;foreign-keys&gt;&lt;key app="EN" db-id="wpsap0rf8sw9wfefxxhvwee72vsdzzer5se9" timestamp="1450265111"&gt;916&lt;/key&gt;&lt;key app="ENWeb" db-id=""&gt;0&lt;/key&gt;&lt;/foreign-keys&gt;&lt;ref-type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ages&gt;1754-60&lt;/pages&gt;&lt;volume&gt;25&lt;/volume&gt;&lt;number&gt;14&lt;/number&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4C355CB1"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0.7.12-r1039</w:t>
            </w:r>
          </w:p>
        </w:tc>
        <w:tc>
          <w:tcPr>
            <w:tcW w:w="3686" w:type="dxa"/>
            <w:tcBorders>
              <w:top w:val="nil"/>
              <w:left w:val="nil"/>
              <w:bottom w:val="single" w:sz="8" w:space="0" w:color="000000"/>
              <w:right w:val="single" w:sz="8" w:space="0" w:color="000000"/>
            </w:tcBorders>
            <w:shd w:val="clear" w:color="auto" w:fill="auto"/>
            <w:hideMark/>
          </w:tcPr>
          <w:p w14:paraId="3631C06A" w14:textId="3C534A4C"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000000" w:fill="auto"/>
            <w:hideMark/>
          </w:tcPr>
          <w:p w14:paraId="2DAF7707" w14:textId="62561FBF"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5CDBE22A"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314A8584"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blobtools</w:t>
            </w:r>
            <w:proofErr w:type="gramEnd"/>
          </w:p>
        </w:tc>
        <w:tc>
          <w:tcPr>
            <w:tcW w:w="850" w:type="dxa"/>
            <w:tcBorders>
              <w:top w:val="nil"/>
              <w:left w:val="nil"/>
              <w:bottom w:val="single" w:sz="8" w:space="0" w:color="000000"/>
              <w:right w:val="single" w:sz="8" w:space="0" w:color="000000"/>
            </w:tcBorders>
            <w:shd w:val="clear" w:color="auto" w:fill="auto"/>
            <w:hideMark/>
          </w:tcPr>
          <w:p w14:paraId="12F0F2F2" w14:textId="6AF0C7DD"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&lt;EndNote&gt;&lt;Cite&gt;&lt;Author&gt;Kumar&lt;/Author&gt;&lt;Year&gt;2013&lt;/Year&gt;&lt;RecNum&gt;1078&lt;/RecNum&gt;&lt;DisplayText&gt;[4]&lt;/DisplayText&gt;&lt;record&gt;&lt;rec-number&gt;1078&lt;/rec-number&gt;&lt;foreign-keys&gt;&lt;key app="EN" db-id="wpsap0rf8sw9wfefxxhvwee72vsdzzer5se9" timestamp="1468130556"&gt;1078&lt;/key&gt;&lt;key app="ENWeb" db-id=""&gt;0&lt;/key&gt;&lt;/foreign-keys&gt;&lt;ref-type name="Journal Article"&gt;17&lt;/ref-type&gt;&lt;contributors&gt;&lt;authors&gt;&lt;author&gt;Kumar, S.&lt;/author&gt;&lt;author&gt;Jones, M.&lt;/author&gt;&lt;author&gt;Koutsovoulos, G.&lt;/author&gt;&lt;author&gt;Clarke, M.&lt;/author&gt;&lt;author&gt;Blaxter, M.&lt;/author&gt;&lt;/authors&gt;&lt;/contributors&gt;&lt;auth-address&gt;Institute of Evolutionary Biology, Ashworth Laboratories, University of Edinburgh Edinburgh, UK.&amp;#xD;Institute of Evolutionary Biology, Ashworth Laboratories, University of Edinburgh Edinburgh, UK ; Edinburgh Genomics, University of Edinburgh Edinburgh, UK.&lt;/auth-address&gt;&lt;titles&gt;&lt;title&gt;Blobology: exploring raw genome data for contaminants, symbionts and parasites using taxon-annotated GC-coverage plots&lt;/title&gt;&lt;secondary-title&gt;Front Genet&lt;/secondary-title&gt;&lt;/titles&gt;&lt;pages&gt;237&lt;/pages&gt;&lt;volume&gt;4&lt;/volume&gt;&lt;keywords&gt;&lt;keyword&gt;assembly&lt;/keyword&gt;&lt;keyword&gt;commensals&lt;/keyword&gt;&lt;keyword&gt;contaminants&lt;/keyword&gt;&lt;keyword&gt;metagenomics&lt;/keyword&gt;&lt;keyword&gt;next-generation sequencing&lt;/keyword&gt;&lt;keyword&gt;parasites&lt;/keyword&gt;&lt;keyword&gt;symbionts&lt;/keyword&gt;&lt;/keywords&gt;&lt;dates&gt;&lt;year&gt;2013&lt;/year&gt;&lt;/dates&gt;&lt;isbn&gt;1664-8021 (Electronic)&amp;#xD;1664-8021 (Linking)&lt;/isbn&gt;&lt;accession-num&gt;24348509&lt;/accession-num&gt;&lt;urls&gt;&lt;related-urls&gt;&lt;url&gt;http://www.ncbi.nlm.nih.gov/pubmed/24348509&lt;/url&gt;&lt;/related-urls&gt;&lt;/urls&gt;&lt;custom2&gt;PMC3843372&lt;/custom2&gt;&lt;electronic-resource-num&gt;10.3389/fgene.2013.00237&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40A4E729"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v0.9.19</w:t>
            </w:r>
            <w:proofErr w:type="gramEnd"/>
          </w:p>
        </w:tc>
        <w:tc>
          <w:tcPr>
            <w:tcW w:w="3686" w:type="dxa"/>
            <w:tcBorders>
              <w:top w:val="nil"/>
              <w:left w:val="nil"/>
              <w:bottom w:val="single" w:sz="8" w:space="0" w:color="000000"/>
              <w:right w:val="single" w:sz="8" w:space="0" w:color="000000"/>
            </w:tcBorders>
            <w:shd w:val="clear" w:color="000000" w:fill="auto"/>
            <w:hideMark/>
          </w:tcPr>
          <w:p w14:paraId="1144E10C" w14:textId="1D0CCFEF"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000000" w:fill="auto"/>
            <w:hideMark/>
          </w:tcPr>
          <w:p w14:paraId="1A7A31F9" w14:textId="0F91CCBC"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https://github.com/DRL/blobtools</w:t>
            </w:r>
          </w:p>
        </w:tc>
      </w:tr>
      <w:tr w:rsidR="00C71271" w:rsidRPr="001504F8" w14:paraId="6F28935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7A8054BF"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samtools</w:t>
            </w:r>
            <w:proofErr w:type="gramEnd"/>
          </w:p>
        </w:tc>
        <w:tc>
          <w:tcPr>
            <w:tcW w:w="850" w:type="dxa"/>
            <w:tcBorders>
              <w:top w:val="nil"/>
              <w:left w:val="single" w:sz="8" w:space="0" w:color="000000"/>
              <w:bottom w:val="single" w:sz="8" w:space="0" w:color="000000"/>
              <w:right w:val="single" w:sz="8" w:space="0" w:color="000000"/>
            </w:tcBorders>
            <w:shd w:val="clear" w:color="auto" w:fill="auto"/>
            <w:hideMark/>
          </w:tcPr>
          <w:p w14:paraId="28402E61" w14:textId="28920587"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&lt;EndNote&gt;&lt;Cite&gt;&lt;Author&gt;Li&lt;/Author&gt;&lt;Year&gt;2009&lt;/Year&gt;&lt;RecNum&gt;246&lt;/RecNum&gt;&lt;DisplayText&gt;[5]&lt;/DisplayText&gt;&lt;record&gt;&lt;rec-number&gt;246&lt;/rec-number&gt;&lt;foreign-keys&gt;&lt;key app="EN" db-id="wpsap0rf8sw9wfefxxhvwee72vsdzzer5se9" timestamp="1445593160"&gt;246&lt;/key&gt;&lt;key app="ENWeb" db-id=""&gt;0&lt;/key&gt;&lt;/foreign-keys&gt;&lt;ref-type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SAMtools&lt;/title&gt;&lt;secondary-title&gt;Bioinformatics&lt;/secondary-title&gt;&lt;/titles&gt;&lt;pages&gt;2078-9&lt;/pages&gt;&lt;volume&gt;25&lt;/volume&gt;&lt;number&gt;16&lt;/number&gt;&lt;keywords&gt;&lt;keyword&gt;Algorithms&lt;/keyword&gt;&lt;keyword&gt;Base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[5]</w:t>
            </w:r>
            <w:r w:rsidRPr="00920DED">
              <w:rPr>
                <w:rFonts w:ascii="Gill Sans" w:eastAsia="ＭＳ Ｐゴシック" w:hAnsi="Gill Sans" w:cs="Gill Sans"/>
                <w:sz w:val="20"/>
                <w:szCs w:val="20"/>
              </w:rPr>
              <w:fldChar w:fldCharType="end"/>
            </w:r>
          </w:p>
        </w:tc>
        <w:tc>
          <w:tcPr>
            <w:tcW w:w="1652" w:type="dxa"/>
            <w:tcBorders>
              <w:top w:val="nil"/>
              <w:left w:val="single" w:sz="8" w:space="0" w:color="000000"/>
              <w:bottom w:val="single" w:sz="8" w:space="0" w:color="000000"/>
              <w:right w:val="single" w:sz="8" w:space="0" w:color="000000"/>
            </w:tcBorders>
            <w:shd w:val="clear" w:color="auto" w:fill="auto"/>
            <w:hideMark/>
          </w:tcPr>
          <w:p w14:paraId="414016FB"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Version: 1.2 (using htslib 1.2.1)</w:t>
            </w:r>
          </w:p>
        </w:tc>
        <w:tc>
          <w:tcPr>
            <w:tcW w:w="3686" w:type="dxa"/>
            <w:tcBorders>
              <w:top w:val="single" w:sz="8" w:space="0" w:color="000000"/>
              <w:left w:val="nil"/>
              <w:bottom w:val="single" w:sz="4" w:space="0" w:color="auto"/>
              <w:right w:val="single" w:sz="8" w:space="0" w:color="000000"/>
            </w:tcBorders>
            <w:shd w:val="clear" w:color="auto" w:fill="auto"/>
            <w:hideMark/>
          </w:tcPr>
          <w:p w14:paraId="4BA821DC"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view</w:t>
            </w:r>
            <w:proofErr w:type="gramEnd"/>
            <w:r w:rsidRPr="001504F8">
              <w:rPr>
                <w:rFonts w:ascii="Gill Sans" w:eastAsia="ＭＳ Ｐゴシック" w:hAnsi="Gill Sans" w:cs="Gill Sans"/>
                <w:sz w:val="20"/>
                <w:szCs w:val="20"/>
              </w:rPr>
              <w:t>] -@ 30 –bS</w:t>
            </w:r>
          </w:p>
          <w:p w14:paraId="0C27C3AD"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sort</w:t>
            </w:r>
            <w:proofErr w:type="gramEnd"/>
            <w:r w:rsidRPr="001504F8">
              <w:rPr>
                <w:rFonts w:ascii="Gill Sans" w:eastAsia="ＭＳ Ｐゴシック" w:hAnsi="Gill Sans" w:cs="Gill Sans"/>
                <w:sz w:val="20"/>
                <w:szCs w:val="20"/>
              </w:rPr>
              <w:t>] -@ 30</w:t>
            </w:r>
          </w:p>
          <w:p w14:paraId="52BE698F" w14:textId="6C8A73A6"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index</w:t>
            </w:r>
            <w:proofErr w:type="gramEnd"/>
            <w:r w:rsidRPr="001504F8">
              <w:rPr>
                <w:rFonts w:ascii="Gill Sans" w:eastAsia="ＭＳ Ｐゴシック" w:hAnsi="Gill Sans" w:cs="Gill Sans"/>
                <w:sz w:val="20"/>
                <w:szCs w:val="20"/>
              </w:rPr>
              <w:t>] None</w:t>
            </w:r>
          </w:p>
        </w:tc>
        <w:tc>
          <w:tcPr>
            <w:tcW w:w="1984" w:type="dxa"/>
            <w:tcBorders>
              <w:top w:val="nil"/>
              <w:left w:val="single" w:sz="8" w:space="0" w:color="000000"/>
              <w:bottom w:val="single" w:sz="8" w:space="0" w:color="000000"/>
              <w:right w:val="single" w:sz="8" w:space="0" w:color="000000"/>
            </w:tcBorders>
            <w:shd w:val="clear" w:color="000000" w:fill="auto"/>
            <w:hideMark/>
          </w:tcPr>
          <w:p w14:paraId="6DE46CA3" w14:textId="6767F1A8" w:rsidR="001C5BCA" w:rsidRPr="00177608" w:rsidRDefault="001C5BCA" w:rsidP="00D57634">
            <w:pPr>
              <w:jc w:val="both"/>
              <w:rPr>
                <w:rFonts w:ascii="Gill Sans" w:eastAsia="ＭＳ Ｐゴシック" w:hAnsi="Gill Sans" w:cs="Gill Sans"/>
                <w:sz w:val="20"/>
                <w:szCs w:val="20"/>
                <w:lang w:val="en-GB"/>
              </w:rPr>
            </w:pPr>
          </w:p>
        </w:tc>
      </w:tr>
      <w:tr w:rsidR="00BE0B60" w:rsidRPr="001504F8" w14:paraId="37B1F3CD"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7CC82BF"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ncbi</w:t>
            </w:r>
            <w:proofErr w:type="gramEnd"/>
            <w:r w:rsidRPr="001504F8">
              <w:rPr>
                <w:rFonts w:ascii="Gill Sans" w:eastAsia="ＭＳ Ｐゴシック" w:hAnsi="Gill Sans" w:cs="Gill Sans"/>
                <w:sz w:val="20"/>
                <w:szCs w:val="20"/>
              </w:rPr>
              <w:t>-blast+</w:t>
            </w:r>
          </w:p>
        </w:tc>
        <w:tc>
          <w:tcPr>
            <w:tcW w:w="850" w:type="dxa"/>
            <w:tcBorders>
              <w:top w:val="nil"/>
              <w:left w:val="nil"/>
              <w:bottom w:val="single" w:sz="8" w:space="0" w:color="000000"/>
              <w:right w:val="single" w:sz="8" w:space="0" w:color="000000"/>
            </w:tcBorders>
            <w:shd w:val="clear" w:color="auto" w:fill="auto"/>
            <w:hideMark/>
          </w:tcPr>
          <w:p w14:paraId="2BC0C2D0" w14:textId="517BDB38"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&lt;EndNote&gt;&lt;Cite&gt;&lt;Author&gt;Camacho&lt;/Author&gt;&lt;Year&gt;2009&lt;/Year&gt;&lt;RecNum&gt;1295&lt;/RecNum&gt;&lt;DisplayText&gt;[6]&lt;/DisplayText&gt;&lt;record&gt;&lt;rec-number&gt;1295&lt;/rec-number&gt;&lt;foreign-keys&gt;&lt;key app="EN" db-id="wpsap0rf8sw9wfefxxhvwee72vsdzzer5se9" timestamp="1485236432"&gt;1295&lt;/key&gt;&lt;key app="ENWeb" db-id=""&gt;0&lt;/key&gt;&lt;/foreign-keys&gt;&lt;ref-type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Bioinformatics&lt;/secondary-title&gt;&lt;/titles&gt;&lt;pages&gt;421&lt;/pages&gt;&lt;volume&gt;10&lt;/volume&gt;&lt;keywords&gt;&lt;keyword&gt;Computational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[6]</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1CFE6ED8" w14:textId="19AE9E10" w:rsidR="001C5BCA" w:rsidRPr="001504F8" w:rsidRDefault="00BE0B60" w:rsidP="00D57634">
            <w:pPr>
              <w:jc w:val="both"/>
              <w:rPr>
                <w:rFonts w:ascii="Gill Sans" w:eastAsia="ＭＳ Ｐゴシック" w:hAnsi="Gill Sans" w:cs="Gill Sans"/>
                <w:sz w:val="20"/>
                <w:szCs w:val="20"/>
              </w:rPr>
            </w:pPr>
            <w:proofErr w:type="gramStart"/>
            <w:r w:rsidRPr="00BE0B60">
              <w:rPr>
                <w:rFonts w:ascii="Gill Sans" w:eastAsia="ＭＳ Ｐゴシック" w:hAnsi="Gill Sans" w:cs="Gill Sans"/>
                <w:sz w:val="20"/>
                <w:szCs w:val="20"/>
              </w:rPr>
              <w:t>ncbi</w:t>
            </w:r>
            <w:proofErr w:type="gramEnd"/>
            <w:r w:rsidRPr="00BE0B60">
              <w:rPr>
                <w:rFonts w:ascii="Gill Sans" w:eastAsia="ＭＳ Ｐゴシック" w:hAnsi="Gill Sans" w:cs="Gill Sans"/>
                <w:sz w:val="20"/>
                <w:szCs w:val="20"/>
              </w:rPr>
              <w:t>-blast-2.4.0+</w:t>
            </w:r>
          </w:p>
        </w:tc>
        <w:tc>
          <w:tcPr>
            <w:tcW w:w="3686" w:type="dxa"/>
            <w:tcBorders>
              <w:top w:val="single" w:sz="4" w:space="0" w:color="auto"/>
              <w:left w:val="nil"/>
              <w:bottom w:val="single" w:sz="8" w:space="0" w:color="000000"/>
              <w:right w:val="single" w:sz="8" w:space="0" w:color="000000"/>
            </w:tcBorders>
            <w:shd w:val="clear" w:color="auto" w:fill="auto"/>
            <w:hideMark/>
          </w:tcPr>
          <w:p w14:paraId="67EF20AB" w14:textId="68ADC122"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5BC535E8" w14:textId="6CD71927" w:rsidR="001C5BCA" w:rsidRPr="001504F8" w:rsidRDefault="001C5BCA" w:rsidP="00D57634">
            <w:pPr>
              <w:jc w:val="both"/>
              <w:rPr>
                <w:rFonts w:ascii="Gill Sans" w:eastAsia="ＭＳ Ｐゴシック" w:hAnsi="Gill Sans" w:cs="Gill Sans"/>
                <w:sz w:val="20"/>
                <w:szCs w:val="20"/>
              </w:rPr>
            </w:pPr>
          </w:p>
        </w:tc>
      </w:tr>
      <w:tr w:rsidR="00C71271" w:rsidRPr="001504F8" w14:paraId="5941C909" w14:textId="77777777" w:rsidTr="00920DED">
        <w:trPr>
          <w:trHeight w:val="20"/>
          <w:jc w:val="center"/>
        </w:trPr>
        <w:tc>
          <w:tcPr>
            <w:tcW w:w="9824" w:type="dxa"/>
            <w:gridSpan w:val="5"/>
            <w:tcBorders>
              <w:top w:val="single" w:sz="8" w:space="0" w:color="000000"/>
              <w:left w:val="single" w:sz="8" w:space="0" w:color="000000"/>
              <w:bottom w:val="single" w:sz="8" w:space="0" w:color="000000"/>
              <w:right w:val="single" w:sz="8" w:space="0" w:color="000000"/>
            </w:tcBorders>
            <w:shd w:val="clear" w:color="000000" w:fill="F3F3F3"/>
            <w:hideMark/>
          </w:tcPr>
          <w:p w14:paraId="40E2D63D" w14:textId="77777777" w:rsidR="001C5BCA" w:rsidRPr="00920DED" w:rsidRDefault="001C5BCA"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t>Genome assembly</w:t>
            </w:r>
          </w:p>
        </w:tc>
      </w:tr>
      <w:tr w:rsidR="00C71271" w:rsidRPr="001504F8" w14:paraId="2018FF2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4BCA472B"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Usearch</w:t>
            </w:r>
          </w:p>
        </w:tc>
        <w:tc>
          <w:tcPr>
            <w:tcW w:w="850" w:type="dxa"/>
            <w:tcBorders>
              <w:top w:val="nil"/>
              <w:left w:val="nil"/>
              <w:bottom w:val="single" w:sz="8" w:space="0" w:color="000000"/>
              <w:right w:val="single" w:sz="8" w:space="0" w:color="000000"/>
            </w:tcBorders>
            <w:shd w:val="clear" w:color="auto" w:fill="auto"/>
            <w:hideMark/>
          </w:tcPr>
          <w:p w14:paraId="2A1921DA" w14:textId="64D68EB7"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&lt;EndNote&gt;&lt;Cite&gt;&lt;Author&gt;Edgar&lt;/Author&gt;&lt;Year&gt;2010&lt;/Year&gt;&lt;RecNum&gt;1267&lt;/RecNum&gt;&lt;DisplayText&gt;[7]&lt;/DisplayText&gt;&lt;record&gt;&lt;rec-number&gt;1267&lt;/rec-number&gt;&lt;foreign-keys&gt;&lt;key app="EN" db-id="wpsap0rf8sw9wfefxxhvwee72vsdzzer5se9" timestamp="1483167081"&gt;1267&lt;/key&gt;&lt;key app="ENWeb" db-id=""&gt;0&lt;/key&gt;&lt;/foreign-keys&gt;&lt;ref-type name="Journal Article"&gt;17&lt;/ref-type&gt;&lt;contributors&gt;&lt;authors&gt;&lt;author&gt;Edgar, R. C.&lt;/author&gt;&lt;/authors&gt;&lt;/contributors&gt;&lt;auth-address&gt;Tiburon, CA 94920, USA. robert@drive5.com&lt;/auth-address&gt;&lt;titles&gt;&lt;title&gt;Search and clustering orders of magnitude faster than BLAST&lt;/title&gt;&lt;secondary-title&gt;Bioinformatics&lt;/secondary-title&gt;&lt;/titles&gt;&lt;pages&gt;2460-1&lt;/pages&gt;&lt;volume&gt;26&lt;/volume&gt;&lt;number&gt;19&lt;/number&gt;&lt;keywords&gt;&lt;keyword&gt;*Algorithms&lt;/keyword&gt;&lt;keyword&gt;Cluster Analysis&lt;/keyword&gt;&lt;keyword&gt;Computational Biology/*methods&lt;/keyword&gt;&lt;keyword&gt;Databases, Protein&lt;/keyword&gt;&lt;keyword&gt;Proteins/chemistry&lt;/keyword&gt;&lt;keyword&gt;Sequence Alignment/*methods&lt;/keyword&gt;&lt;keyword&gt;Sequence Analysis, Protein/*methods&lt;/keyword&gt;&lt;/keywords&gt;&lt;dates&gt;&lt;year&gt;2010&lt;/year&gt;&lt;pub-dates&gt;&lt;date&gt;Oct 01&lt;/date&gt;&lt;/pub-dates&gt;&lt;/dates&gt;&lt;isbn&gt;1367-4811 (Electronic)&amp;#xD;1367-4803 (Linking)&lt;/isbn&gt;&lt;accession-num&gt;20709691&lt;/accession-num&gt;&lt;urls&gt;&lt;related-urls&gt;&lt;url&gt;https://www.ncbi.nlm.nih.gov/pubmed/20709691&lt;/url&gt;&lt;/related-urls&gt;&lt;/urls&gt;&lt;electronic-resource-num&gt;10.1093/bioinformatics/btq461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[7]</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21346AE2"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8.0.1517</w:t>
            </w:r>
          </w:p>
        </w:tc>
        <w:tc>
          <w:tcPr>
            <w:tcW w:w="3686" w:type="dxa"/>
            <w:tcBorders>
              <w:top w:val="nil"/>
              <w:left w:val="nil"/>
              <w:bottom w:val="single" w:sz="8" w:space="0" w:color="000000"/>
              <w:right w:val="single" w:sz="8" w:space="0" w:color="000000"/>
            </w:tcBorders>
            <w:shd w:val="clear" w:color="auto" w:fill="auto"/>
            <w:hideMark/>
          </w:tcPr>
          <w:p w14:paraId="72F52CE6" w14:textId="5AF29218"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000000" w:fill="auto"/>
            <w:hideMark/>
          </w:tcPr>
          <w:p w14:paraId="42C87ABA" w14:textId="26DB8B19"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595F1643"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7A002206"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SPAdes</w:t>
            </w:r>
          </w:p>
        </w:tc>
        <w:tc>
          <w:tcPr>
            <w:tcW w:w="850" w:type="dxa"/>
            <w:tcBorders>
              <w:top w:val="nil"/>
              <w:left w:val="nil"/>
              <w:bottom w:val="single" w:sz="8" w:space="0" w:color="000000"/>
              <w:right w:val="single" w:sz="8" w:space="0" w:color="000000"/>
            </w:tcBorders>
            <w:shd w:val="clear" w:color="auto" w:fill="auto"/>
            <w:hideMark/>
          </w:tcPr>
          <w:p w14:paraId="7226313E" w14:textId="01CC9E4F"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&lt;EndNote&gt;&lt;Cite&gt;&lt;Author&gt;Bankevich&lt;/Author&gt;&lt;Year&gt;2012&lt;/Year&gt;&lt;RecNum&gt;1181&lt;/RecNum&gt;&lt;DisplayText&gt;[8]&lt;/DisplayText&gt;&lt;record&gt;&lt;rec-number&gt;1181&lt;/rec-number&gt;&lt;foreign-keys&gt;&lt;key app="EN" db-id="wpsap0rf8sw9wfefxxhvwee72vsdzzer5se9" timestamp="1475759005"&gt;1181&lt;/key&gt;&lt;key app="ENWeb" db-id=""&gt;0&lt;/key&gt;&lt;/foreign-keys&gt;&lt;ref-type name="Journal Article"&gt;17&lt;/ref-type&gt;&lt;contributors&gt;&lt;authors&gt;&lt;author&gt;Bankevich, A.&lt;/author&gt;&lt;author&gt;Nurk, S.&lt;/author&gt;&lt;author&gt;Antipov, D.&lt;/author&gt;&lt;author&gt;Gurevich, A. A.&lt;/author&gt;&lt;author&gt;Dvorkin, M.&lt;/author&gt;&lt;author&gt;Kulikov, A. S.&lt;/author&gt;&lt;author&gt;Lesin, V. M.&lt;/author&gt;&lt;author&gt;Nikolenko, S. I.&lt;/author&gt;&lt;author&gt;Pham, S.&lt;/author&gt;&lt;author&gt;Prjibelski, A. D.&lt;/author&gt;&lt;author&gt;Pyshkin, A. V.&lt;/author&gt;&lt;author&gt;Sirotkin, A. V.&lt;/author&gt;&lt;author&gt;Vyahhi, N.&lt;/author&gt;&lt;author&gt;Tesler, G.&lt;/author&gt;&lt;author&gt;Alekseyev, M. A.&lt;/author&gt;&lt;author&gt;Pevzner, P. A.&lt;/author&gt;&lt;/authors&gt;&lt;/contributors&gt;&lt;auth-address&gt;Algorithmic Biology Laboratory, St. Petersburg Academic University, Russian Academy of Sciences, St. Petersburg, Russia.&lt;/auth-address&gt;&lt;titles&gt;&lt;title&gt;SPAdes: a new genome assembly algorithm and its applications to single-cell sequencing&lt;/title&gt;&lt;secondary-title&gt;J Comput Biol&lt;/secondary-title&gt;&lt;/titles&gt;&lt;pages&gt;455-77&lt;/pages&gt;&lt;volume&gt;19&lt;/volume&gt;&lt;number&gt;5&lt;/number&gt;&lt;keywords&gt;&lt;keyword&gt;*Algorithms&lt;/keyword&gt;&lt;keyword&gt;Bacteria/*genetics&lt;/keyword&gt;&lt;keyword&gt;*Genome, Bacterial&lt;/keyword&gt;&lt;keyword&gt;Metagenomics/*methods&lt;/keyword&gt;&lt;keyword&gt;Sequence Analysis, DNA/methods&lt;/keyword&gt;&lt;keyword&gt;Single-Cell Analysis/*methods&lt;/keyword&gt;&lt;/keywords&gt;&lt;dates&gt;&lt;year&gt;2012&lt;/year&gt;&lt;pub-dates&gt;&lt;date&gt;May&lt;/date&gt;&lt;/pub-dates&gt;&lt;/dates&gt;&lt;isbn&gt;1557-8666 (Electronic)&amp;#xD;1066-5277 (Linking)&lt;/isbn&gt;&lt;accession-num&gt;22506599&lt;/accession-num&gt;&lt;urls&gt;&lt;related-urls&gt;&lt;url&gt;https://www.ncbi.nlm.nih.gov/pubmed/22506599&lt;/url&gt;&lt;/related-urls&gt;&lt;/urls&gt;&lt;custom2&gt;PMC3342519&lt;/custom2&gt;&lt;electronic-resource-num&gt;10.1089/cmb.2012.0021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[8]</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3E3C1B79"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3.8.1</w:t>
            </w:r>
          </w:p>
        </w:tc>
        <w:tc>
          <w:tcPr>
            <w:tcW w:w="3686" w:type="dxa"/>
            <w:tcBorders>
              <w:top w:val="nil"/>
              <w:left w:val="nil"/>
              <w:bottom w:val="single" w:sz="8" w:space="0" w:color="000000"/>
              <w:right w:val="single" w:sz="8" w:space="0" w:color="000000"/>
            </w:tcBorders>
            <w:shd w:val="clear" w:color="auto" w:fill="auto"/>
            <w:hideMark/>
          </w:tcPr>
          <w:p w14:paraId="22F6C5DA" w14:textId="77777777" w:rsidR="001C5BCA" w:rsidRPr="001504F8" w:rsidRDefault="001C5BCA" w:rsidP="00D57634">
            <w:pPr>
              <w:jc w:val="both"/>
              <w:rPr>
                <w:rFonts w:ascii="Gill Sans" w:eastAsia="ＭＳ Ｐゴシック" w:hAnsi="Gill Sans" w:cs="Gill Sans"/>
                <w:color w:val="222222"/>
                <w:sz w:val="20"/>
                <w:szCs w:val="20"/>
              </w:rPr>
            </w:pPr>
            <w:r w:rsidRPr="001504F8">
              <w:rPr>
                <w:rFonts w:ascii="Gill Sans" w:eastAsia="ＭＳ Ｐゴシック" w:hAnsi="Gill Sans" w:cs="Gill Sans"/>
                <w:color w:val="222222"/>
                <w:sz w:val="20"/>
                <w:szCs w:val="20"/>
              </w:rPr>
              <w:t>-</w:t>
            </w:r>
            <w:proofErr w:type="gramStart"/>
            <w:r w:rsidRPr="001504F8">
              <w:rPr>
                <w:rFonts w:ascii="Gill Sans" w:eastAsia="ＭＳ Ｐゴシック" w:hAnsi="Gill Sans" w:cs="Gill Sans"/>
                <w:color w:val="222222"/>
                <w:sz w:val="20"/>
                <w:szCs w:val="20"/>
              </w:rPr>
              <w:t>k</w:t>
            </w:r>
            <w:proofErr w:type="gramEnd"/>
            <w:r w:rsidRPr="001504F8">
              <w:rPr>
                <w:rFonts w:ascii="Gill Sans" w:eastAsia="ＭＳ Ｐゴシック" w:hAnsi="Gill Sans" w:cs="Gill Sans"/>
                <w:color w:val="222222"/>
                <w:sz w:val="20"/>
                <w:szCs w:val="20"/>
              </w:rPr>
              <w:t xml:space="preserve"> 21,33,55,77,99,127, --only-assembler , --careful</w:t>
            </w:r>
            <w:bookmarkStart w:id="0" w:name="_GoBack"/>
            <w:bookmarkEnd w:id="0"/>
          </w:p>
        </w:tc>
        <w:tc>
          <w:tcPr>
            <w:tcW w:w="1984" w:type="dxa"/>
            <w:tcBorders>
              <w:top w:val="nil"/>
              <w:left w:val="nil"/>
              <w:bottom w:val="single" w:sz="8" w:space="0" w:color="000000"/>
              <w:right w:val="single" w:sz="8" w:space="0" w:color="000000"/>
            </w:tcBorders>
            <w:shd w:val="clear" w:color="000000" w:fill="auto"/>
            <w:hideMark/>
          </w:tcPr>
          <w:p w14:paraId="70110E50" w14:textId="4F73F288"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5BBB72F8"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2FE5E447"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Bowtie2</w:t>
            </w:r>
          </w:p>
        </w:tc>
        <w:tc>
          <w:tcPr>
            <w:tcW w:w="850" w:type="dxa"/>
            <w:tcBorders>
              <w:top w:val="nil"/>
              <w:left w:val="nil"/>
              <w:bottom w:val="single" w:sz="8" w:space="0" w:color="000000"/>
              <w:right w:val="single" w:sz="8" w:space="0" w:color="000000"/>
            </w:tcBorders>
            <w:shd w:val="clear" w:color="auto" w:fill="auto"/>
            <w:hideMark/>
          </w:tcPr>
          <w:p w14:paraId="21734CC4" w14:textId="2557A65B"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&lt;EndNote&gt;&lt;Cite&gt;&lt;Author&gt;Langmead&lt;/Author&gt;&lt;Year&gt;2012&lt;/Year&gt;&lt;RecNum&gt;233&lt;/RecNum&gt;&lt;DisplayText&gt;[9]&lt;/DisplayText&gt;&lt;record&gt;&lt;rec-number&gt;233&lt;/rec-number&gt;&lt;foreign-keys&gt;&lt;key app="EN" db-id="wpsap0rf8sw9wfefxxhvwee72vsdzzer5se9" timestamp="1445593122"&gt;233&lt;/key&gt;&lt;key app="ENWeb" db-id=""&gt;0&lt;/key&gt;&lt;/foreign-keys&gt;&lt;ref-type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DNA/methods&lt;/keyword&gt;&lt;/keywords&gt;&lt;dates&gt;&lt;year&gt;2012&lt;/year&gt;&lt;pub-dates&gt;&lt;date&gt;Mar 04&lt;/date&gt;&lt;/pub-dates&gt;&lt;/dates&gt;&lt;isbn&gt;1548-7105 (Electronic)&amp;#xD;1548-7091 (Linking)&lt;/isbn&gt;&lt;accession-num&gt;22388286&lt;/accession-num&gt;&lt;urls&gt;&lt;related-urls&gt;&lt;url&gt;https://www.ncbi.nlm.nih.gov/pubmed/22388286&lt;/url&gt;&lt;/related-urls&gt;&lt;/urls&gt;&lt;custom2&gt;PMC3322381&lt;/custom2&gt;&lt;electronic-resource-num&gt;10.1038/nmeth.1923&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[9]</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5F54ADEE"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2.2.4</w:t>
            </w:r>
          </w:p>
        </w:tc>
        <w:tc>
          <w:tcPr>
            <w:tcW w:w="3686" w:type="dxa"/>
            <w:tcBorders>
              <w:top w:val="nil"/>
              <w:left w:val="nil"/>
              <w:bottom w:val="single" w:sz="8" w:space="0" w:color="000000"/>
              <w:right w:val="single" w:sz="8" w:space="0" w:color="000000"/>
            </w:tcBorders>
            <w:shd w:val="clear" w:color="auto" w:fill="auto"/>
            <w:hideMark/>
          </w:tcPr>
          <w:p w14:paraId="4EA15C2D"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None</w:t>
            </w:r>
          </w:p>
        </w:tc>
        <w:tc>
          <w:tcPr>
            <w:tcW w:w="1984" w:type="dxa"/>
            <w:tcBorders>
              <w:top w:val="nil"/>
              <w:left w:val="nil"/>
              <w:bottom w:val="single" w:sz="8" w:space="0" w:color="000000"/>
              <w:right w:val="single" w:sz="8" w:space="0" w:color="000000"/>
            </w:tcBorders>
            <w:shd w:val="clear" w:color="000000" w:fill="auto"/>
            <w:hideMark/>
          </w:tcPr>
          <w:p w14:paraId="1F5A0696" w14:textId="2E2C2AF1"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5D92F2E2"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41368310"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Platanus</w:t>
            </w:r>
          </w:p>
        </w:tc>
        <w:tc>
          <w:tcPr>
            <w:tcW w:w="850" w:type="dxa"/>
            <w:tcBorders>
              <w:top w:val="nil"/>
              <w:left w:val="nil"/>
              <w:bottom w:val="single" w:sz="8" w:space="0" w:color="000000"/>
              <w:right w:val="single" w:sz="8" w:space="0" w:color="000000"/>
            </w:tcBorders>
            <w:shd w:val="clear" w:color="auto" w:fill="auto"/>
            <w:hideMark/>
          </w:tcPr>
          <w:p w14:paraId="634ED706" w14:textId="7906165A"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fldData xml:space="preserve">PEVuZE5vdGU+PENpdGU+PEF1dGhvcj5LYWppdGFuaTwvQXV0aG9yPjxZZWFyPjIwMTQ8L1llYXI+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</w:fldData>
              </w:fldChar>
            </w:r>
            <w:r w:rsidRPr="00920DED">
              <w:rPr>
                <w:rFonts w:ascii="Gill Sans" w:eastAsia="ＭＳ Ｐゴシック" w:hAnsi="Gill Sans" w:cs="Gill Sans"/>
                <w:sz w:val="20"/>
                <w:szCs w:val="20"/>
              </w:rPr>
              <w:instrText xml:space="preserve"> ADDIN EN.CITE </w:instrText>
            </w:r>
            <w:r w:rsidRPr="00920DED">
              <w:rPr>
                <w:rFonts w:ascii="Gill Sans" w:eastAsia="ＭＳ Ｐゴシック" w:hAnsi="Gill Sans" w:cs="Gill Sans"/>
                <w:sz w:val="20"/>
                <w:szCs w:val="20"/>
              </w:rPr>
              <w:fldChar w:fldCharType="begin">
                <w:fldData xml:space="preserve">PEVuZE5vdGU+PENpdGU+PEF1dGhvcj5LYWppdGFuaTwvQXV0aG9yPjxZZWFyPjIwMTQ8L1llYXI+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</w:fldData>
              </w:fldChar>
            </w:r>
            <w:r w:rsidRPr="00920DED">
              <w:rPr>
                <w:rFonts w:ascii="Gill Sans" w:eastAsia="ＭＳ Ｐゴシック" w:hAnsi="Gill Sans" w:cs="Gill Sans"/>
                <w:sz w:val="20"/>
                <w:szCs w:val="20"/>
              </w:rPr>
              <w:instrText xml:space="preserve"> ADDIN EN.CITE.DATA </w:instrText>
            </w:r>
            <w:r w:rsidRPr="00920DED">
              <w:rPr>
                <w:rFonts w:ascii="Gill Sans" w:eastAsia="ＭＳ Ｐゴシック" w:hAnsi="Gill Sans" w:cs="Gill Sans"/>
                <w:sz w:val="20"/>
                <w:szCs w:val="20"/>
              </w:rPr>
            </w:r>
            <w:r w:rsidRPr="00920DED">
              <w:rPr>
                <w:rFonts w:ascii="Gill Sans" w:eastAsia="ＭＳ Ｐゴシック" w:hAnsi="Gill Sans" w:cs="Gill Sans"/>
                <w:sz w:val="20"/>
                <w:szCs w:val="20"/>
              </w:rPr>
              <w:fldChar w:fldCharType="end"/>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[10]</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629BF5B1"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1.2.3</w:t>
            </w:r>
          </w:p>
        </w:tc>
        <w:tc>
          <w:tcPr>
            <w:tcW w:w="3686" w:type="dxa"/>
            <w:tcBorders>
              <w:top w:val="nil"/>
              <w:left w:val="nil"/>
              <w:bottom w:val="single" w:sz="8" w:space="0" w:color="000000"/>
              <w:right w:val="single" w:sz="8" w:space="0" w:color="000000"/>
            </w:tcBorders>
            <w:shd w:val="clear" w:color="auto" w:fill="auto"/>
            <w:hideMark/>
          </w:tcPr>
          <w:p w14:paraId="142D727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u</w:t>
            </w:r>
            <w:proofErr w:type="gramEnd"/>
            <w:r w:rsidRPr="001504F8">
              <w:rPr>
                <w:rFonts w:ascii="Gill Sans" w:eastAsia="ＭＳ Ｐゴシック" w:hAnsi="Gill Sans" w:cs="Gill Sans"/>
                <w:sz w:val="20"/>
                <w:szCs w:val="20"/>
              </w:rPr>
              <w:t xml:space="preserve"> 0.2</w:t>
            </w:r>
          </w:p>
        </w:tc>
        <w:tc>
          <w:tcPr>
            <w:tcW w:w="1984" w:type="dxa"/>
            <w:tcBorders>
              <w:top w:val="nil"/>
              <w:left w:val="nil"/>
              <w:bottom w:val="single" w:sz="8" w:space="0" w:color="000000"/>
              <w:right w:val="single" w:sz="8" w:space="0" w:color="000000"/>
            </w:tcBorders>
            <w:shd w:val="clear" w:color="000000" w:fill="auto"/>
            <w:hideMark/>
          </w:tcPr>
          <w:p w14:paraId="2E8C75E1" w14:textId="6F7829BA"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7429014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97CA02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Falcon</w:t>
            </w:r>
          </w:p>
        </w:tc>
        <w:tc>
          <w:tcPr>
            <w:tcW w:w="850" w:type="dxa"/>
            <w:tcBorders>
              <w:top w:val="nil"/>
              <w:left w:val="single" w:sz="8" w:space="0" w:color="000000"/>
              <w:bottom w:val="single" w:sz="8" w:space="0" w:color="000000"/>
              <w:right w:val="single" w:sz="8" w:space="0" w:color="000000"/>
            </w:tcBorders>
            <w:shd w:val="clear" w:color="auto" w:fill="auto"/>
            <w:hideMark/>
          </w:tcPr>
          <w:p w14:paraId="6D186F53" w14:textId="2A20CD25"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fldData xml:space="preserve">PEVuZE5vdGU+PENpdGU+PEF1dGhvcj5DaGluPC9BdXRob3I+PFllYXI+MjAxNjwvWWVhcj48UmVj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</w:fldData>
              </w:fldChar>
            </w:r>
            <w:r w:rsidRPr="00920DED">
              <w:rPr>
                <w:rFonts w:ascii="Gill Sans" w:eastAsia="ＭＳ Ｐゴシック" w:hAnsi="Gill Sans" w:cs="Gill Sans"/>
                <w:sz w:val="20"/>
                <w:szCs w:val="20"/>
              </w:rPr>
              <w:instrText xml:space="preserve"> ADDIN EN.CITE </w:instrText>
            </w:r>
            <w:r w:rsidRPr="00920DED">
              <w:rPr>
                <w:rFonts w:ascii="Gill Sans" w:eastAsia="ＭＳ Ｐゴシック" w:hAnsi="Gill Sans" w:cs="Gill Sans"/>
                <w:sz w:val="20"/>
                <w:szCs w:val="20"/>
              </w:rPr>
              <w:fldChar w:fldCharType="begin">
                <w:fldData xml:space="preserve">PEVuZE5vdGU+PENpdGU+PEF1dGhvcj5DaGluPC9BdXRob3I+PFllYXI+MjAxNjwvWWVhcj48UmVj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</w:fldData>
              </w:fldChar>
            </w:r>
            <w:r w:rsidRPr="00920DED">
              <w:rPr>
                <w:rFonts w:ascii="Gill Sans" w:eastAsia="ＭＳ Ｐゴシック" w:hAnsi="Gill Sans" w:cs="Gill Sans"/>
                <w:sz w:val="20"/>
                <w:szCs w:val="20"/>
              </w:rPr>
              <w:instrText xml:space="preserve"> ADDIN EN.CITE.DATA </w:instrText>
            </w:r>
            <w:r w:rsidRPr="00920DED">
              <w:rPr>
                <w:rFonts w:ascii="Gill Sans" w:eastAsia="ＭＳ Ｐゴシック" w:hAnsi="Gill Sans" w:cs="Gill Sans"/>
                <w:sz w:val="20"/>
                <w:szCs w:val="20"/>
              </w:rPr>
            </w:r>
            <w:r w:rsidRPr="00920DED">
              <w:rPr>
                <w:rFonts w:ascii="Gill Sans" w:eastAsia="ＭＳ Ｐゴシック" w:hAnsi="Gill Sans" w:cs="Gill Sans"/>
                <w:sz w:val="20"/>
                <w:szCs w:val="20"/>
              </w:rPr>
              <w:fldChar w:fldCharType="end"/>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[11]</w:t>
            </w:r>
            <w:r w:rsidRPr="00920DED">
              <w:rPr>
                <w:rFonts w:ascii="Gill Sans" w:eastAsia="ＭＳ Ｐゴシック" w:hAnsi="Gill Sans" w:cs="Gill Sans"/>
                <w:sz w:val="20"/>
                <w:szCs w:val="20"/>
              </w:rPr>
              <w:fldChar w:fldCharType="end"/>
            </w:r>
          </w:p>
        </w:tc>
        <w:tc>
          <w:tcPr>
            <w:tcW w:w="1652" w:type="dxa"/>
            <w:tcBorders>
              <w:top w:val="nil"/>
              <w:left w:val="single" w:sz="8" w:space="0" w:color="000000"/>
              <w:bottom w:val="single" w:sz="8" w:space="0" w:color="000000"/>
              <w:right w:val="single" w:sz="8" w:space="0" w:color="000000"/>
            </w:tcBorders>
            <w:shd w:val="clear" w:color="auto" w:fill="auto"/>
            <w:hideMark/>
          </w:tcPr>
          <w:p w14:paraId="5D73B2B8"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w:t>
            </w:r>
            <w:proofErr w:type="gramEnd"/>
            <w:r w:rsidRPr="001504F8">
              <w:rPr>
                <w:rFonts w:ascii="Gill Sans" w:eastAsia="ＭＳ Ｐゴシック" w:hAnsi="Gill Sans" w:cs="Gill Sans"/>
                <w:sz w:val="20"/>
                <w:szCs w:val="20"/>
              </w:rPr>
              <w:t>.0.2.2</w:t>
            </w:r>
          </w:p>
        </w:tc>
        <w:tc>
          <w:tcPr>
            <w:tcW w:w="3686" w:type="dxa"/>
            <w:tcBorders>
              <w:top w:val="single" w:sz="8" w:space="0" w:color="000000"/>
              <w:left w:val="nil"/>
              <w:bottom w:val="single" w:sz="4" w:space="0" w:color="auto"/>
              <w:right w:val="single" w:sz="8" w:space="0" w:color="000000"/>
            </w:tcBorders>
            <w:shd w:val="clear" w:color="auto" w:fill="auto"/>
            <w:hideMark/>
          </w:tcPr>
          <w:p w14:paraId="0245C6AA"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[Error correction]</w:t>
            </w:r>
          </w:p>
          <w:p w14:paraId="49E32653"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daligner</w:t>
            </w:r>
            <w:proofErr w:type="gramEnd"/>
            <w:r w:rsidRPr="001504F8">
              <w:rPr>
                <w:rFonts w:ascii="Gill Sans" w:eastAsia="ＭＳ Ｐゴシック" w:hAnsi="Gill Sans" w:cs="Gill Sans"/>
                <w:sz w:val="20"/>
                <w:szCs w:val="20"/>
              </w:rPr>
              <w:t xml:space="preserve"> cutoff of 4,000 bp and -k16 -e0.70 -s1000 -t16 -l1000 -h64 -w7</w:t>
            </w:r>
          </w:p>
          <w:p w14:paraId="2A420B55"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[Second daligner]</w:t>
            </w:r>
          </w:p>
          <w:p w14:paraId="42B989CE"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k20</w:t>
            </w:r>
            <w:proofErr w:type="gramEnd"/>
            <w:r w:rsidRPr="001504F8">
              <w:rPr>
                <w:rFonts w:ascii="Gill Sans" w:eastAsia="ＭＳ Ｐゴシック" w:hAnsi="Gill Sans" w:cs="Gill Sans"/>
                <w:sz w:val="20"/>
                <w:szCs w:val="20"/>
              </w:rPr>
              <w:t xml:space="preserve"> -e.96 -s1000 -t32 -l1500 -h256</w:t>
            </w:r>
          </w:p>
          <w:p w14:paraId="62E87A1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[Final assembly]</w:t>
            </w:r>
          </w:p>
          <w:p w14:paraId="3A9C2884" w14:textId="0BA02DBB"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min</w:t>
            </w:r>
            <w:proofErr w:type="gramEnd"/>
            <w:r w:rsidRPr="001504F8">
              <w:rPr>
                <w:rFonts w:ascii="Gill Sans" w:eastAsia="ＭＳ Ｐゴシック" w:hAnsi="Gill Sans" w:cs="Gill Sans"/>
                <w:sz w:val="20"/>
                <w:szCs w:val="20"/>
              </w:rPr>
              <w:t xml:space="preserve"> coverage of 2, max coverage of 80, max diff coverage of 40</w:t>
            </w:r>
          </w:p>
        </w:tc>
        <w:tc>
          <w:tcPr>
            <w:tcW w:w="1984" w:type="dxa"/>
            <w:tcBorders>
              <w:top w:val="nil"/>
              <w:left w:val="single" w:sz="8" w:space="0" w:color="000000"/>
              <w:bottom w:val="single" w:sz="8" w:space="0" w:color="000000"/>
              <w:right w:val="single" w:sz="8" w:space="0" w:color="000000"/>
            </w:tcBorders>
            <w:shd w:val="clear" w:color="000000" w:fill="auto"/>
            <w:hideMark/>
          </w:tcPr>
          <w:p w14:paraId="13CB2A78" w14:textId="6FE5BE07"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4E468D55"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5F62E68"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SSPACE-LongReads</w:t>
            </w:r>
          </w:p>
        </w:tc>
        <w:tc>
          <w:tcPr>
            <w:tcW w:w="850" w:type="dxa"/>
            <w:tcBorders>
              <w:top w:val="nil"/>
              <w:left w:val="nil"/>
              <w:bottom w:val="single" w:sz="8" w:space="0" w:color="000000"/>
              <w:right w:val="single" w:sz="8" w:space="0" w:color="000000"/>
            </w:tcBorders>
            <w:shd w:val="clear" w:color="auto" w:fill="auto"/>
            <w:hideMark/>
          </w:tcPr>
          <w:p w14:paraId="305F3129" w14:textId="64BFDE7B"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&lt;EndNote&gt;&lt;Cite&gt;&lt;Author&gt;Boetzer&lt;/Author&gt;&lt;Year&gt;2014&lt;/Year&gt;&lt;RecNum&gt;1268&lt;/RecNum&gt;&lt;DisplayText&gt;[12]&lt;/DisplayText&gt;&lt;record&gt;&lt;rec-number&gt;1268&lt;/rec-number&gt;&lt;foreign-keys&gt;&lt;key app="EN" db-id="wpsap0rf8sw9wfefxxhvwee72vsdzzer5se9" timestamp="1483167119"&gt;1268&lt;/key&gt;&lt;key app="ENWeb" db-id=""&gt;0&lt;/key&gt;&lt;/foreign-keys&gt;&lt;ref-type name="Journal Article"&gt;17&lt;/ref-type&gt;&lt;contributors&gt;&lt;authors&gt;&lt;author&gt;Boetzer, M.&lt;/author&gt;&lt;author&gt;Pirovano, W.&lt;/author&gt;&lt;/authors&gt;&lt;/contributors&gt;&lt;auth-address&gt;BaseClear B,V,, Genome analysis and technology department, Einsteinweg 5, Leiden 2333 CC, The Netherlands. walter.pirovano@baseclear.com.&lt;/auth-address&gt;&lt;titles&gt;&lt;title&gt;SSPACE-LongRead: scaffolding bacterial draft genomes using long read sequence information&lt;/title&gt;&lt;secondary-title&gt;BMC Bioinformatics&lt;/secondary-title&gt;&lt;/titles&gt;&lt;pages&gt;211&lt;/pages&gt;&lt;volume&gt;15&lt;/volume&gt;&lt;number&gt;211&lt;/number&gt;&lt;keywords&gt;&lt;keyword&gt;Gene Library&lt;/keyword&gt;&lt;keyword&gt;*Genome, Bacterial&lt;/keyword&gt;&lt;keyword&gt;High-Throughput Nucleotide Sequencing/*methods&lt;/keyword&gt;&lt;keyword&gt;Sequence Analysis, DNA/*methods&lt;/keyword&gt;&lt;keyword&gt;Software&lt;/keyword&gt;&lt;/keywords&gt;&lt;dates&gt;&lt;year&gt;2014&lt;/year&gt;&lt;pub-dates&gt;&lt;date&gt;Jun 20&lt;/date&gt;&lt;/pub-dates&gt;&lt;/dates&gt;&lt;isbn&gt;1471-2105 (Electronic)&amp;#xD;1471-2105 (Linking)&lt;/isbn&gt;&lt;accession-num&gt;24950923&lt;/accession-num&gt;&lt;urls&gt;&lt;related-urls&gt;&lt;url&gt;https://www.ncbi.nlm.nih.gov/pubmed/24950923&lt;/url&gt;&lt;/related-urls&gt;&lt;/urls&gt;&lt;custom2&gt;PMC4076250&lt;/custom2&gt;&lt;electronic-resource-num&gt;10.1186/1471-2105-15-211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[12]</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4EEDC28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1.1</w:t>
            </w:r>
          </w:p>
        </w:tc>
        <w:tc>
          <w:tcPr>
            <w:tcW w:w="3686" w:type="dxa"/>
            <w:tcBorders>
              <w:top w:val="single" w:sz="4" w:space="0" w:color="auto"/>
              <w:left w:val="nil"/>
              <w:bottom w:val="single" w:sz="8" w:space="0" w:color="000000"/>
              <w:right w:val="single" w:sz="8" w:space="0" w:color="000000"/>
            </w:tcBorders>
            <w:shd w:val="clear" w:color="auto" w:fill="auto"/>
            <w:hideMark/>
          </w:tcPr>
          <w:p w14:paraId="124C2CE1"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m</w:t>
            </w:r>
            <w:proofErr w:type="gramEnd"/>
            <w:r w:rsidRPr="001504F8">
              <w:rPr>
                <w:rFonts w:ascii="Gill Sans" w:eastAsia="ＭＳ Ｐゴシック" w:hAnsi="Gill Sans" w:cs="Gill Sans"/>
                <w:sz w:val="20"/>
                <w:szCs w:val="20"/>
              </w:rPr>
              <w:t xml:space="preserve"> 50</w:t>
            </w:r>
          </w:p>
        </w:tc>
        <w:tc>
          <w:tcPr>
            <w:tcW w:w="1984" w:type="dxa"/>
            <w:tcBorders>
              <w:top w:val="nil"/>
              <w:left w:val="nil"/>
              <w:bottom w:val="single" w:sz="8" w:space="0" w:color="000000"/>
              <w:right w:val="single" w:sz="8" w:space="0" w:color="000000"/>
            </w:tcBorders>
            <w:shd w:val="clear" w:color="000000" w:fill="auto"/>
            <w:hideMark/>
          </w:tcPr>
          <w:p w14:paraId="0F626EEF" w14:textId="5BB7FD50"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753804C7"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3A8CCCD"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PBJelly</w:t>
            </w:r>
          </w:p>
        </w:tc>
        <w:tc>
          <w:tcPr>
            <w:tcW w:w="850" w:type="dxa"/>
            <w:tcBorders>
              <w:top w:val="nil"/>
              <w:left w:val="nil"/>
              <w:bottom w:val="single" w:sz="8" w:space="0" w:color="000000"/>
              <w:right w:val="single" w:sz="8" w:space="0" w:color="000000"/>
            </w:tcBorders>
            <w:shd w:val="clear" w:color="auto" w:fill="auto"/>
            <w:hideMark/>
          </w:tcPr>
          <w:p w14:paraId="7DC57C8E" w14:textId="739564D4"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&lt;EndNote&gt;&lt;Cite&gt;&lt;Author&gt;English&lt;/Author&gt;&lt;Year&gt;2012&lt;/Year&gt;&lt;RecNum&gt;1260&lt;/RecNum&gt;&lt;DisplayText&gt;[13]&lt;/DisplayText&gt;&lt;record&gt;&lt;rec-number&gt;1260&lt;/rec-number&gt;&lt;foreign-keys&gt;&lt;key app="EN" db-id="wpsap0rf8sw9wfefxxhvwee72vsdzzer5se9" timestamp="1482112416"&gt;1260&lt;/key&gt;&lt;key app="ENWeb" db-id=""&gt;0&lt;/key&gt;&lt;/foreign-keys&gt;&lt;ref-type name="Journal Article"&gt;17&lt;/ref-type&gt;&lt;contributors&gt;&lt;authors&gt;&lt;author&gt;English, A. C.&lt;/author&gt;&lt;author&gt;Richards, S.&lt;/author&gt;&lt;author&gt;Han, Y.&lt;/author&gt;&lt;author&gt;Wang, M.&lt;/author&gt;&lt;author&gt;Vee, V.&lt;/author&gt;&lt;author&gt;Qu, J.&lt;/author&gt;&lt;author&gt;Qin, X.&lt;/author&gt;&lt;author&gt;Muzny, D. M.&lt;/author&gt;&lt;author&gt;Reid, J. G.&lt;/author&gt;&lt;author&gt;Worley, K. C.&lt;/author&gt;&lt;author&gt;Gibbs, R. A.&lt;/author&gt;&lt;/authors&gt;&lt;/contributors&gt;&lt;auth-address&gt;Department of Molecular and Human Genetics, Human Genome Sequencing Center, Baylor College of Medicine, Houston, TX, USA. English@bcm.edu&lt;/auth-address&gt;&lt;titles&gt;&lt;title&gt;Mind the gap: upgrading genomes with Pacific Biosciences RS long-read sequencing technology&lt;/title&gt;&lt;secondary-title&gt;PLoS One&lt;/secondary-title&gt;&lt;/titles&gt;&lt;pages&gt;e47768&lt;/pages&gt;&lt;volume&gt;7&lt;/volume&gt;&lt;number&gt;11&lt;/number&gt;&lt;keywords&gt;&lt;keyword&gt;Animals&lt;/keyword&gt;&lt;keyword&gt;Base Sequence&lt;/keyword&gt;&lt;keyword&gt;Cercocebus atys/genetics&lt;/keyword&gt;&lt;keyword&gt;Databases, Genetic&lt;/keyword&gt;&lt;keyword&gt;Decision Making&lt;/keyword&gt;&lt;keyword&gt;Drosophila/genetics&lt;/keyword&gt;&lt;keyword&gt;Genome/*genetics&lt;/keyword&gt;&lt;keyword&gt;Melopsittacus/genetics&lt;/keyword&gt;&lt;keyword&gt;Reproducibility of Results&lt;/keyword&gt;&lt;keyword&gt;Sequence Analysis, DNA/*methods&lt;/keyword&gt;&lt;keyword&gt;Software&lt;/keyword&gt;&lt;/keywords&gt;&lt;dates&gt;&lt;year&gt;2012&lt;/year&gt;&lt;/dates&gt;&lt;isbn&gt;1932-6203 (Electronic)&amp;#xD;1932-6203 (Linking)&lt;/isbn&gt;&lt;accession-num&gt;23185243&lt;/accession-num&gt;&lt;urls&gt;&lt;related-urls&gt;&lt;url&gt;https://www.ncbi.nlm.nih.gov/pubmed/23185243&lt;/url&gt;&lt;/related-urls&gt;&lt;/urls&gt;&lt;custom2&gt;PMC3504050&lt;/custom2&gt;&lt;electronic-resource-num&gt;10.1371/journal.pone.0047768&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[13]</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1C485A9C"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13.10</w:t>
            </w:r>
          </w:p>
        </w:tc>
        <w:tc>
          <w:tcPr>
            <w:tcW w:w="3686" w:type="dxa"/>
            <w:tcBorders>
              <w:top w:val="nil"/>
              <w:left w:val="nil"/>
              <w:bottom w:val="single" w:sz="8" w:space="0" w:color="000000"/>
              <w:right w:val="single" w:sz="8" w:space="0" w:color="000000"/>
            </w:tcBorders>
            <w:shd w:val="clear" w:color="auto" w:fill="auto"/>
            <w:hideMark/>
          </w:tcPr>
          <w:p w14:paraId="1EC8D270"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m</w:t>
            </w:r>
            <w:proofErr w:type="gramEnd"/>
            <w:r w:rsidRPr="001504F8">
              <w:rPr>
                <w:rFonts w:ascii="Gill Sans" w:eastAsia="ＭＳ Ｐゴシック" w:hAnsi="Gill Sans" w:cs="Gill Sans"/>
                <w:sz w:val="20"/>
                <w:szCs w:val="20"/>
              </w:rPr>
              <w:t xml:space="preserve"> 50</w:t>
            </w:r>
          </w:p>
        </w:tc>
        <w:tc>
          <w:tcPr>
            <w:tcW w:w="1984" w:type="dxa"/>
            <w:tcBorders>
              <w:top w:val="nil"/>
              <w:left w:val="nil"/>
              <w:bottom w:val="single" w:sz="8" w:space="0" w:color="000000"/>
              <w:right w:val="single" w:sz="8" w:space="0" w:color="000000"/>
            </w:tcBorders>
            <w:shd w:val="clear" w:color="000000" w:fill="auto"/>
            <w:hideMark/>
          </w:tcPr>
          <w:p w14:paraId="193DDC45" w14:textId="3C7DE01F"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69712758"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11C2B9A"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Pilon</w:t>
            </w:r>
          </w:p>
        </w:tc>
        <w:tc>
          <w:tcPr>
            <w:tcW w:w="850" w:type="dxa"/>
            <w:tcBorders>
              <w:top w:val="nil"/>
              <w:left w:val="nil"/>
              <w:bottom w:val="single" w:sz="8" w:space="0" w:color="000000"/>
              <w:right w:val="single" w:sz="8" w:space="0" w:color="000000"/>
            </w:tcBorders>
            <w:shd w:val="clear" w:color="auto" w:fill="auto"/>
            <w:hideMark/>
          </w:tcPr>
          <w:p w14:paraId="30C1563D" w14:textId="5C342F0A"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&lt;EndNote&gt;&lt;Cite&gt;&lt;Author&gt;Walker&lt;/Author&gt;&lt;Year&gt;2014&lt;/Year&gt;&lt;RecNum&gt;1015&lt;/RecNum&gt;&lt;DisplayText&gt;[14]&lt;/DisplayText&gt;&lt;record&gt;&lt;rec-number&gt;1015&lt;/rec-number&gt;&lt;foreign-keys&gt;&lt;key app="EN" db-id="wpsap0rf8sw9wfefxxhvwee72vsdzzer5se9" timestamp="1462768778"&gt;1015&lt;/key&gt;&lt;key app="ENWeb" db-id=""&gt;0&lt;/key&gt;&lt;/foreign-keys&gt;&lt;ref-type name="Journal Article"&gt;17&lt;/ref-type&gt;&lt;contributors&gt;&lt;authors&gt;&lt;author&gt;Walker, B. J.&lt;/author&gt;&lt;author&gt;Abeel, T.&lt;/author&gt;&lt;author&gt;Shea, T.&lt;/author&gt;&lt;author&gt;Priest, M.&lt;/author&gt;&lt;author&gt;Abouelliel, A.&lt;/author&gt;&lt;author&gt;Sakthikumar, S.&lt;/author&gt;&lt;author&gt;Cuomo, C. A.&lt;/author&gt;&lt;author&gt;Zeng, Q.&lt;/author&gt;&lt;author&gt;Wortman, J.&lt;/author&gt;&lt;author&gt;Young, S. K.&lt;/author&gt;&lt;author&gt;Earl, A. M.&lt;/author&gt;&lt;/authors&gt;&lt;/contributors&gt;&lt;auth-address&gt;Broad Institute of MIT and Harvard, Cambridge, Massachusetts, United States of America.&amp;#xD;Broad Institute of MIT and Harvard, Cambridge, Massachusetts, United States of America; VIB Department of Plant Systems Biology, Ghent University, Ghent, Belgium.&lt;/auth-address&gt;&lt;titles&gt;&lt;title&gt;Pilon: an integrated tool for comprehensive microbial variant detection and genome assembly improvement&lt;/title&gt;&lt;secondary-title&gt;PLoS One&lt;/secondary-title&gt;&lt;/titles&gt;&lt;pages&gt;e112963&lt;/pages&gt;&lt;volume&gt;9&lt;/volume&gt;&lt;number&gt;11&lt;/number&gt;&lt;keywords&gt;&lt;keyword&gt;Algorithms&lt;/keyword&gt;&lt;keyword&gt;Bacteria/classification/*genetics&lt;/keyword&gt;&lt;keyword&gt;*Genetic Variation&lt;/keyword&gt;&lt;keyword&gt;Genome, Bacterial&lt;/keyword&gt;&lt;keyword&gt;Molecular Sequence Data&lt;/keyword&gt;&lt;keyword&gt;Sequence Analysis, DNA/*methods&lt;/keyword&gt;&lt;keyword&gt;*Software&lt;/keyword&gt;&lt;/keywords&gt;&lt;dates&gt;&lt;year&gt;2014&lt;/year&gt;&lt;/dates&gt;&lt;isbn&gt;1932-6203 (Electronic)&amp;#xD;1932-6203 (Linking)&lt;/isbn&gt;&lt;accession-num&gt;25409509&lt;/accession-num&gt;&lt;urls&gt;&lt;related-urls&gt;&lt;url&gt;https://www.ncbi.nlm.nih.gov/pubmed/25409509&lt;/url&gt;&lt;/related-urls&gt;&lt;/urls&gt;&lt;custom2&gt;PMC4237348&lt;/custom2&gt;&lt;electronic-resource-num&gt;10.1371/journal.pone.0112963&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[14]</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04162AD9"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1.17</w:t>
            </w:r>
          </w:p>
        </w:tc>
        <w:tc>
          <w:tcPr>
            <w:tcW w:w="3686" w:type="dxa"/>
            <w:tcBorders>
              <w:top w:val="nil"/>
              <w:left w:val="nil"/>
              <w:bottom w:val="single" w:sz="8" w:space="0" w:color="000000"/>
              <w:right w:val="single" w:sz="8" w:space="0" w:color="000000"/>
            </w:tcBorders>
            <w:shd w:val="clear" w:color="auto" w:fill="auto"/>
            <w:hideMark/>
          </w:tcPr>
          <w:p w14:paraId="617666CA" w14:textId="440BDAFB"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000000" w:fill="auto"/>
            <w:hideMark/>
          </w:tcPr>
          <w:p w14:paraId="16522C10" w14:textId="15DCA13C"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3F2521B2"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34FF4A63"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Qualimap</w:t>
            </w:r>
          </w:p>
        </w:tc>
        <w:tc>
          <w:tcPr>
            <w:tcW w:w="850" w:type="dxa"/>
            <w:tcBorders>
              <w:top w:val="nil"/>
              <w:left w:val="nil"/>
              <w:bottom w:val="single" w:sz="8" w:space="0" w:color="000000"/>
              <w:right w:val="single" w:sz="8" w:space="0" w:color="000000"/>
            </w:tcBorders>
            <w:shd w:val="clear" w:color="auto" w:fill="auto"/>
            <w:hideMark/>
          </w:tcPr>
          <w:p w14:paraId="40D595A0" w14:textId="078B704F"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&lt;EndNote&gt;&lt;Cite&gt;&lt;Author&gt;Okonechnikov&lt;/Author&gt;&lt;Year&gt;2016&lt;/Year&gt;&lt;RecNum&gt;1038&lt;/RecNum&gt;&lt;DisplayText&gt;[15]&lt;/DisplayText&gt;&lt;record&gt;&lt;rec-number&gt;1038&lt;/rec-number&gt;&lt;foreign-keys&gt;&lt;key app="EN" db-id="wpsap0rf8sw9wfefxxhvwee72vsdzzer5se9" timestamp="1464401471"&gt;1038&lt;/key&gt;&lt;key app="ENWeb" db-id=""&gt;0&lt;/key&gt;&lt;/foreign-keys&gt;&lt;ref-type name="Journal Article"&gt;17&lt;/ref-type&gt;&lt;contributors&gt;&lt;authors&gt;&lt;author&gt;Okonechnikov, K.&lt;/author&gt;&lt;author&gt;Conesa, A.&lt;/author&gt;&lt;author&gt;Garcia-Alcalde, F.&lt;/author&gt;&lt;/authors&gt;&lt;/contributors&gt;&lt;auth-address&gt;Department of Molecular Biology, Max Planck Institute for Infection Biology, D-10117, Berlin, Germany.&amp;#xD;Genomics of Gene Expression Lab, Centro de Investigacion Principe Felipe, 46012, Valencia, Spain and Microbiology and Cell Science Department, Institute for Food and Agricultural Research, University of Florida at Gainesville, FL 32611-0700, USA.&lt;/auth-address&gt;&lt;titles&gt;&lt;title&gt;Qualimap 2: advanced multi-sample quality control for high-throughput sequencing data&lt;/title&gt;&lt;secondary-title&gt;Bioinformatics&lt;/secondary-title&gt;&lt;/titles&gt;&lt;pages&gt;292-4&lt;/pages&gt;&lt;volume&gt;32&lt;/volume&gt;&lt;number&gt;2&lt;/number&gt;&lt;keywords&gt;&lt;keyword&gt;Algorithms&lt;/keyword&gt;&lt;keyword&gt;Genomics/*methods&lt;/keyword&gt;&lt;keyword&gt;High-Throughput Nucleotide Sequencing/*methods&lt;/keyword&gt;&lt;keyword&gt;Humans&lt;/keyword&gt;&lt;keyword&gt;*Quality Control&lt;/keyword&gt;&lt;keyword&gt;Sequence Alignment/*standards&lt;/keyword&gt;&lt;keyword&gt;Sequence Analysis, DNA/*methods&lt;/keyword&gt;&lt;keyword&gt;*Software&lt;/keyword&gt;&lt;/keywords&gt;&lt;dates&gt;&lt;year&gt;2016&lt;/year&gt;&lt;pub-dates&gt;&lt;date&gt;Jan 15&lt;/date&gt;&lt;/pub-dates&gt;&lt;/dates&gt;&lt;isbn&gt;1367-4811 (Electronic)&amp;#xD;1367-4803 (Linking)&lt;/isbn&gt;&lt;accession-num&gt;26428292&lt;/accession-num&gt;&lt;urls&gt;&lt;related-urls&gt;&lt;url&gt;https://www.ncbi.nlm.nih.gov/pubmed/26428292&lt;/url&gt;&lt;/related-urls&gt;&lt;/urls&gt;&lt;custom2&gt;PMC4708105&lt;/custom2&gt;&lt;electronic-resource-num&gt;10.1093/bioinformatics/btv566&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[15]</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5CD9F6E9"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2.2</w:t>
            </w:r>
          </w:p>
        </w:tc>
        <w:tc>
          <w:tcPr>
            <w:tcW w:w="3686" w:type="dxa"/>
            <w:tcBorders>
              <w:top w:val="nil"/>
              <w:left w:val="nil"/>
              <w:bottom w:val="single" w:sz="8" w:space="0" w:color="000000"/>
              <w:right w:val="single" w:sz="8" w:space="0" w:color="000000"/>
            </w:tcBorders>
            <w:shd w:val="clear" w:color="auto" w:fill="auto"/>
            <w:hideMark/>
          </w:tcPr>
          <w:p w14:paraId="30E2360B"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qualimap</w:t>
            </w:r>
            <w:proofErr w:type="gramEnd"/>
            <w:r w:rsidRPr="001504F8">
              <w:rPr>
                <w:rFonts w:ascii="Gill Sans" w:eastAsia="ＭＳ Ｐゴシック" w:hAnsi="Gill Sans" w:cs="Gill Sans"/>
                <w:sz w:val="20"/>
                <w:szCs w:val="20"/>
              </w:rPr>
              <w:t xml:space="preserve"> bamqc -bam input.mem.sorted.bam -outformat pdf --java-mem-size=16G</w:t>
            </w:r>
          </w:p>
        </w:tc>
        <w:tc>
          <w:tcPr>
            <w:tcW w:w="1984" w:type="dxa"/>
            <w:tcBorders>
              <w:top w:val="nil"/>
              <w:left w:val="nil"/>
              <w:bottom w:val="single" w:sz="8" w:space="0" w:color="000000"/>
              <w:right w:val="single" w:sz="8" w:space="0" w:color="000000"/>
            </w:tcBorders>
            <w:shd w:val="clear" w:color="000000" w:fill="auto"/>
            <w:hideMark/>
          </w:tcPr>
          <w:p w14:paraId="713FFEF6" w14:textId="4C222A4D"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50404D58"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E8A8D19"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CEGMA</w:t>
            </w:r>
          </w:p>
        </w:tc>
        <w:tc>
          <w:tcPr>
            <w:tcW w:w="850" w:type="dxa"/>
            <w:tcBorders>
              <w:top w:val="nil"/>
              <w:left w:val="nil"/>
              <w:bottom w:val="single" w:sz="8" w:space="0" w:color="000000"/>
              <w:right w:val="single" w:sz="8" w:space="0" w:color="000000"/>
            </w:tcBorders>
            <w:shd w:val="clear" w:color="auto" w:fill="auto"/>
            <w:hideMark/>
          </w:tcPr>
          <w:p w14:paraId="7453ACFB" w14:textId="54A17D15"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&lt;EndNote&gt;&lt;Cite&gt;&lt;Author&gt;Parra&lt;/Author&gt;&lt;Year&gt;2007&lt;/Year&gt;&lt;RecNum&gt;1039&lt;/RecNum&gt;&lt;DisplayText&gt;[16]&lt;/DisplayText&gt;&lt;record&gt;&lt;rec-number&gt;1039&lt;/rec-number&gt;&lt;foreign-keys&gt;&lt;key app="EN" db-id="wpsap0rf8sw9wfefxxhvwee72vsdzzer5se9" timestamp="1464401564"&gt;1039&lt;/key&gt;&lt;key app="ENWeb" db-id=""&gt;0&lt;/key&gt;&lt;/foreign-keys&gt;&lt;ref-type name="Journal Article"&gt;17&lt;/ref-type&gt;&lt;contributors&gt;&lt;authors&gt;&lt;author&gt;Parra, G.&lt;/author&gt;&lt;author&gt;Bradnam, K.&lt;/author&gt;&lt;author&gt;Korf, I.&lt;/author&gt;&lt;/authors&gt;&lt;/contributors&gt;&lt;auth-address&gt;UC Davis Genome Center, University of California Davis, Davis, CA 95616, USA.&lt;/auth-address&gt;&lt;titles&gt;&lt;title&gt;CEGMA: a pipeline to accurately annotate core genes in eukaryotic genomes&lt;/title&gt;&lt;secondary-title&gt;Bioinformatics&lt;/secondary-title&gt;&lt;/titles&gt;&lt;pages&gt;1061-7&lt;/pages&gt;&lt;volume&gt;23&lt;/volume&gt;&lt;number&gt;9&lt;/number&gt;&lt;keywords&gt;&lt;keyword&gt;*Algorithms&lt;/keyword&gt;&lt;keyword&gt;Animals&lt;/keyword&gt;&lt;keyword&gt;Base Sequence&lt;/keyword&gt;&lt;keyword&gt;Chromosome Mapping/*methods&lt;/keyword&gt;&lt;keyword&gt;Documentation/*methods&lt;/keyword&gt;&lt;keyword&gt;Humans&lt;/keyword&gt;&lt;keyword&gt;Molecular Sequence Data&lt;/keyword&gt;&lt;keyword&gt;Proteome/*genetics&lt;/keyword&gt;&lt;keyword&gt;Sequence Alignment/*methods&lt;/keyword&gt;&lt;keyword&gt;Sequence Analysis, DNA/*methods&lt;/keyword&gt;&lt;keyword&gt;Sequence Homology, Nucleic Acid&lt;/keyword&gt;&lt;keyword&gt;*Software&lt;/keyword&gt;&lt;/keywords&gt;&lt;dates&gt;&lt;year&gt;2007&lt;/year&gt;&lt;pub-dates&gt;&lt;date&gt;May 01&lt;/date&gt;&lt;/pub-dates&gt;&lt;/dates&gt;&lt;isbn&gt;1367-4811 (Electronic)&amp;#xD;1367-4803 (Linking)&lt;/isbn&gt;&lt;accession-num&gt;17332020&lt;/accession-num&gt;&lt;urls&gt;&lt;related-urls&gt;&lt;url&gt;https://www.ncbi.nlm.nih.gov/pubmed/17332020&lt;/url&gt;&lt;/related-urls&gt;&lt;/urls&gt;&lt;electronic-resource-num&gt;10.1093/bioinformatics/btm071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[16]</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491FFC2A"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2.5</w:t>
            </w:r>
          </w:p>
        </w:tc>
        <w:tc>
          <w:tcPr>
            <w:tcW w:w="3686" w:type="dxa"/>
            <w:tcBorders>
              <w:top w:val="nil"/>
              <w:left w:val="nil"/>
              <w:bottom w:val="single" w:sz="8" w:space="0" w:color="000000"/>
              <w:right w:val="single" w:sz="8" w:space="0" w:color="000000"/>
            </w:tcBorders>
            <w:shd w:val="clear" w:color="auto" w:fill="auto"/>
            <w:hideMark/>
          </w:tcPr>
          <w:p w14:paraId="6B19AF25"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None</w:t>
            </w:r>
          </w:p>
        </w:tc>
        <w:tc>
          <w:tcPr>
            <w:tcW w:w="1984" w:type="dxa"/>
            <w:tcBorders>
              <w:top w:val="nil"/>
              <w:left w:val="nil"/>
              <w:bottom w:val="single" w:sz="8" w:space="0" w:color="000000"/>
              <w:right w:val="single" w:sz="8" w:space="0" w:color="000000"/>
            </w:tcBorders>
            <w:shd w:val="clear" w:color="000000" w:fill="auto"/>
            <w:hideMark/>
          </w:tcPr>
          <w:p w14:paraId="5361211E" w14:textId="55BDABF4" w:rsidR="001C5BCA" w:rsidRPr="00177608" w:rsidRDefault="001C5BCA" w:rsidP="00D57634">
            <w:pPr>
              <w:jc w:val="both"/>
              <w:rPr>
                <w:rFonts w:ascii="Gill Sans" w:eastAsia="ＭＳ Ｐゴシック" w:hAnsi="Gill Sans" w:cs="Gill Sans"/>
                <w:sz w:val="20"/>
                <w:szCs w:val="20"/>
                <w:lang w:val="en-GB"/>
              </w:rPr>
            </w:pPr>
          </w:p>
        </w:tc>
      </w:tr>
      <w:tr w:rsidR="00765415" w:rsidRPr="001504F8" w14:paraId="2C03AEC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tcPr>
          <w:p w14:paraId="6506D166" w14:textId="2453BF43" w:rsidR="00765415" w:rsidRPr="001504F8" w:rsidRDefault="00765415" w:rsidP="00D57634">
            <w:pPr>
              <w:jc w:val="both"/>
              <w:rPr>
                <w:rFonts w:ascii="Gill Sans" w:eastAsia="ＭＳ Ｐゴシック" w:hAnsi="Gill Sans" w:cs="Gill Sans"/>
                <w:sz w:val="20"/>
                <w:szCs w:val="20"/>
              </w:rPr>
            </w:pPr>
            <w:r>
              <w:rPr>
                <w:rFonts w:ascii="Gill Sans" w:eastAsia="ＭＳ Ｐゴシック" w:hAnsi="Gill Sans" w:cs="Gill Sans"/>
                <w:sz w:val="20"/>
                <w:szCs w:val="20"/>
              </w:rPr>
              <w:t>BUSCO</w:t>
            </w:r>
          </w:p>
        </w:tc>
        <w:tc>
          <w:tcPr>
            <w:tcW w:w="850" w:type="dxa"/>
            <w:tcBorders>
              <w:top w:val="nil"/>
              <w:left w:val="nil"/>
              <w:bottom w:val="single" w:sz="8" w:space="0" w:color="000000"/>
              <w:right w:val="single" w:sz="8" w:space="0" w:color="000000"/>
            </w:tcBorders>
            <w:shd w:val="clear" w:color="auto" w:fill="auto"/>
          </w:tcPr>
          <w:p w14:paraId="519C2925" w14:textId="087A5C92" w:rsidR="00765415"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&lt;EndNote&gt;&lt;Cite&gt;&lt;Author&gt;Simao&lt;/Author&gt;&lt;Year&gt;2015&lt;/Year&gt;&lt;RecNum&gt;1504&lt;/RecNum&gt;&lt;DisplayText&gt;[17]&lt;/DisplayText&gt;&lt;record&gt;&lt;rec-number&gt;1504&lt;/rec-number&gt;&lt;foreign-keys&gt;&lt;key app="EN" db-id="wpsap0rf8sw9wfefxxhvwee72vsdzzer5se9" timestamp="1495591819"&gt;1504&lt;/key&gt;&lt;key app="ENWeb" db-id=""&gt;0&lt;/key&gt;&lt;/foreign-keys&gt;&lt;ref-type name="Journal Article"&gt;17&lt;/ref-type&gt;&lt;contributors&gt;&lt;authors&gt;&lt;author&gt;Simao, F. A.&lt;/author&gt;&lt;author&gt;Waterhouse, R. M.&lt;/author&gt;&lt;author&gt;Ioannidis, P.&lt;/author&gt;&lt;author&gt;Kriventseva, E. V.&lt;/author&gt;&lt;author&gt;Zdobnov, E. M.&lt;/author&gt;&lt;/authors&gt;&lt;/contributors&gt;&lt;auth-address&gt;Department of Genetic Medicine and Development, University of Geneva Medical School and Swiss Institute of Bioinformatics, rue Michel-Servet 1, 1211 Geneva, Switzerland.&lt;/auth-address&gt;&lt;titles&gt;&lt;title&gt;BUSCO: assessing genome assembly and annotation completeness with single-copy orthologs&lt;/title&gt;&lt;secondary-title&gt;Bioinformatics&lt;/secondary-title&gt;&lt;/titles&gt;&lt;pages&gt;3210-2&lt;/pages&gt;&lt;volume&gt;31&lt;/volume&gt;&lt;number&gt;19&lt;/number&gt;&lt;keywords&gt;&lt;keyword&gt;Animals&lt;/keyword&gt;&lt;keyword&gt;Computational Biology/*methods&lt;/keyword&gt;&lt;keyword&gt;Gene Dosage/*genetics&lt;/keyword&gt;&lt;keyword&gt;*Genome&lt;/keyword&gt;&lt;keyword&gt;Genomics/*methods&lt;/keyword&gt;&lt;keyword&gt;Humans&lt;/keyword&gt;&lt;keyword&gt;Molecular Sequence Annotation/*methods&lt;/keyword&gt;&lt;keyword&gt;*Software&lt;/keyword&gt;&lt;/keywords&gt;&lt;dates&gt;&lt;year&gt;2015&lt;/year&gt;&lt;pub-dates&gt;&lt;date&gt;Oct 01&lt;/date&gt;&lt;/pub-dates&gt;&lt;/dates&gt;&lt;isbn&gt;1367-4811 (Electronic)&amp;#xD;1367-4803 (Linking)&lt;/isbn&gt;&lt;accession-num&gt;26059717&lt;/accession-num&gt;&lt;urls&gt;&lt;related-urls&gt;&lt;url&gt;https://www.ncbi.nlm.nih.gov/pubmed/26059717&lt;/url&gt;&lt;/related-urls&gt;&lt;/urls&gt;&lt;electronic-resource-num&gt;10.1093/bioinformatics/btv351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[17]</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tcPr>
          <w:p w14:paraId="6EE34A47" w14:textId="1BC27560" w:rsidR="00765415" w:rsidRPr="001504F8" w:rsidRDefault="00765415" w:rsidP="00D57634">
            <w:pPr>
              <w:jc w:val="both"/>
              <w:rPr>
                <w:rFonts w:ascii="Gill Sans" w:eastAsia="ＭＳ Ｐゴシック" w:hAnsi="Gill Sans" w:cs="Gill Sans"/>
                <w:sz w:val="20"/>
                <w:szCs w:val="20"/>
              </w:rPr>
            </w:pPr>
            <w:r>
              <w:rPr>
                <w:rFonts w:ascii="Gill Sans" w:eastAsia="ＭＳ Ｐゴシック" w:hAnsi="Gill Sans" w:cs="Gill Sans"/>
                <w:sz w:val="20"/>
                <w:szCs w:val="20"/>
              </w:rPr>
              <w:t>v. 2.0.1</w:t>
            </w:r>
          </w:p>
        </w:tc>
        <w:tc>
          <w:tcPr>
            <w:tcW w:w="3686" w:type="dxa"/>
            <w:tcBorders>
              <w:top w:val="nil"/>
              <w:left w:val="nil"/>
              <w:bottom w:val="single" w:sz="8" w:space="0" w:color="000000"/>
              <w:right w:val="single" w:sz="8" w:space="0" w:color="000000"/>
            </w:tcBorders>
            <w:shd w:val="clear" w:color="auto" w:fill="auto"/>
          </w:tcPr>
          <w:p w14:paraId="20A57DD5" w14:textId="615E9A18" w:rsidR="00765415" w:rsidRPr="001504F8" w:rsidRDefault="00765415" w:rsidP="00D57634">
            <w:pPr>
              <w:jc w:val="both"/>
              <w:rPr>
                <w:rFonts w:ascii="Gill Sans" w:eastAsia="ＭＳ Ｐゴシック" w:hAnsi="Gill Sans" w:cs="Gill Sans"/>
                <w:sz w:val="20"/>
                <w:szCs w:val="20"/>
              </w:rPr>
            </w:pPr>
            <w:proofErr w:type="gramStart"/>
            <w:r>
              <w:rPr>
                <w:rFonts w:ascii="Gill Sans" w:eastAsia="ＭＳ Ｐゴシック" w:hAnsi="Gill Sans" w:cs="Gill Sans"/>
                <w:sz w:val="20"/>
                <w:szCs w:val="20"/>
              </w:rPr>
              <w:t>Lineage :</w:t>
            </w:r>
            <w:proofErr w:type="gramEnd"/>
            <w:r>
              <w:rPr>
                <w:rFonts w:ascii="Gill Sans" w:eastAsia="ＭＳ Ｐゴシック" w:hAnsi="Gill Sans" w:cs="Gill Sans"/>
                <w:sz w:val="20"/>
                <w:szCs w:val="20"/>
              </w:rPr>
              <w:t xml:space="preserve"> </w:t>
            </w:r>
            <w:r w:rsidRPr="00765415">
              <w:rPr>
                <w:rFonts w:ascii="Gill Sans" w:eastAsia="ＭＳ Ｐゴシック" w:hAnsi="Gill Sans" w:cs="Gill Sans"/>
                <w:sz w:val="20"/>
                <w:szCs w:val="20"/>
              </w:rPr>
              <w:t>eukaryota_odb9</w:t>
            </w:r>
            <w:r w:rsidR="00531FD0">
              <w:rPr>
                <w:rFonts w:ascii="Gill Sans" w:eastAsia="ＭＳ Ｐゴシック" w:hAnsi="Gill Sans" w:cs="Gill Sans"/>
                <w:sz w:val="20"/>
                <w:szCs w:val="20"/>
              </w:rPr>
              <w:t xml:space="preserve">, genome mode </w:t>
            </w:r>
            <w:r w:rsidR="00531FD0" w:rsidRPr="00531FD0">
              <w:rPr>
                <w:rFonts w:ascii="Gill Sans" w:eastAsia="ＭＳ Ｐゴシック" w:hAnsi="Gill Sans" w:cs="Gill Sans"/>
                <w:sz w:val="20"/>
                <w:szCs w:val="20"/>
              </w:rPr>
              <w:t>-sp fly</w:t>
            </w:r>
          </w:p>
        </w:tc>
        <w:tc>
          <w:tcPr>
            <w:tcW w:w="1984" w:type="dxa"/>
            <w:tcBorders>
              <w:top w:val="nil"/>
              <w:left w:val="nil"/>
              <w:bottom w:val="single" w:sz="8" w:space="0" w:color="000000"/>
              <w:right w:val="single" w:sz="8" w:space="0" w:color="000000"/>
            </w:tcBorders>
            <w:shd w:val="clear" w:color="000000" w:fill="auto"/>
          </w:tcPr>
          <w:p w14:paraId="07D9078F" w14:textId="77777777" w:rsidR="00765415" w:rsidRPr="00177608" w:rsidRDefault="00765415" w:rsidP="00D57634">
            <w:pPr>
              <w:jc w:val="both"/>
              <w:rPr>
                <w:rFonts w:ascii="Gill Sans" w:eastAsia="ＭＳ Ｐゴシック" w:hAnsi="Gill Sans" w:cs="Gill Sans"/>
                <w:sz w:val="20"/>
                <w:szCs w:val="20"/>
                <w:lang w:val="en-GB"/>
              </w:rPr>
            </w:pPr>
          </w:p>
        </w:tc>
      </w:tr>
      <w:tr w:rsidR="00C71271" w:rsidRPr="001504F8" w14:paraId="41D91384" w14:textId="77777777" w:rsidTr="00920DED">
        <w:trPr>
          <w:trHeight w:val="20"/>
          <w:jc w:val="center"/>
        </w:trPr>
        <w:tc>
          <w:tcPr>
            <w:tcW w:w="9824" w:type="dxa"/>
            <w:gridSpan w:val="5"/>
            <w:tcBorders>
              <w:top w:val="single" w:sz="8" w:space="0" w:color="000000"/>
              <w:left w:val="single" w:sz="8" w:space="0" w:color="000000"/>
              <w:bottom w:val="single" w:sz="8" w:space="0" w:color="000000"/>
              <w:right w:val="single" w:sz="8" w:space="0" w:color="000000"/>
            </w:tcBorders>
            <w:shd w:val="clear" w:color="000000" w:fill="F3F3F3"/>
            <w:hideMark/>
          </w:tcPr>
          <w:p w14:paraId="4DE413D1" w14:textId="77777777" w:rsidR="001C5BCA" w:rsidRPr="00920DED" w:rsidRDefault="001C5BCA"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t>Phylogenetic analyses</w:t>
            </w:r>
          </w:p>
        </w:tc>
      </w:tr>
      <w:tr w:rsidR="00FE0260" w:rsidRPr="001504F8" w14:paraId="14785296"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3FCE7995"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RAxML</w:t>
            </w:r>
          </w:p>
        </w:tc>
        <w:tc>
          <w:tcPr>
            <w:tcW w:w="850" w:type="dxa"/>
            <w:tcBorders>
              <w:top w:val="nil"/>
              <w:left w:val="nil"/>
              <w:bottom w:val="single" w:sz="8" w:space="0" w:color="000000"/>
              <w:right w:val="single" w:sz="8" w:space="0" w:color="000000"/>
            </w:tcBorders>
            <w:shd w:val="clear" w:color="auto" w:fill="auto"/>
            <w:hideMark/>
          </w:tcPr>
          <w:p w14:paraId="6F1B1FAB" w14:textId="52F49C3E"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&lt;EndNote&gt;&lt;Cite&gt;&lt;Author&gt;Stamatakis&lt;/Author&gt;&lt;Year&gt;2014&lt;/Year&gt;&lt;RecNum&gt;1272&lt;/RecNum&gt;&lt;DisplayText&gt;[18]&lt;/DisplayText&gt;&lt;record&gt;&lt;rec-number&gt;1272&lt;/rec-number&gt;&lt;foreign-keys&gt;&lt;key app="EN" db-id="wpsap0rf8sw9wfefxxhvwee72vsdzzer5se9" timestamp="1483170592"&gt;1272&lt;/key&gt;&lt;key app="ENWeb" db-id=""&gt;0&lt;/key&gt;&lt;/foreign-keys&gt;&lt;ref-type name="Journal Article"&gt;17&lt;/ref-type&gt;&lt;contributors&gt;&lt;authors&gt;&lt;author&gt;Stamatakis, A.&lt;/author&gt;&lt;/authors&gt;&lt;/contributors&gt;&lt;auth-address&gt;Scientific Computing Group, Heidelberg Institute for Theoretical Studies, 69118 Heidelberg and Department of Informatics, Institute of Theoretical Informatics, Karlsruhe Institute of Technology, 76128 Karlsruhe, Germany.&lt;/auth-address&gt;&lt;titles&gt;&lt;title&gt;RAxML version 8: a tool for phylogenetic analysis and post-analysis of large phylogenies&lt;/title&gt;&lt;secondary-title&gt;Bioinformatics&lt;/secondary-title&gt;&lt;/titles&gt;&lt;pages&gt;1312-3&lt;/pages&gt;&lt;volume&gt;30&lt;/volume&gt;&lt;number&gt;9&lt;/number&gt;&lt;keywords&gt;&lt;keyword&gt;High-Throughput Nucleotide Sequencing&lt;/keyword&gt;&lt;keyword&gt;Likelihood Functions&lt;/keyword&gt;&lt;keyword&gt;Models, Genetic&lt;/keyword&gt;&lt;keyword&gt;*Phylogeny&lt;/keyword&gt;&lt;keyword&gt;Software&lt;/keyword&gt;&lt;/keywords&gt;&lt;dates&gt;&lt;year&gt;2014&lt;/year&gt;&lt;pub-dates&gt;&lt;date&gt;May 01&lt;/date&gt;&lt;/pub-dates&gt;&lt;/dates&gt;&lt;isbn&gt;1367-4811 (Electronic)&amp;#xD;1367-4803 (Linking)&lt;/isbn&gt;&lt;accession-num&gt;24451623&lt;/accession-num&gt;&lt;urls&gt;&lt;related-urls&gt;&lt;url&gt;https://www.ncbi.nlm.nih.gov/pubmed/24451623&lt;/url&gt;&lt;/related-urls&gt;&lt;/urls&gt;&lt;custom2&gt;PMC3998144&lt;/custom2&gt;&lt;electronic-resource-num&gt;10.1093/bioinformatics/btu033&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[18]</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000000" w:fill="auto"/>
            <w:hideMark/>
          </w:tcPr>
          <w:p w14:paraId="7E9ADB74" w14:textId="687AA3A1" w:rsidR="001C5BCA" w:rsidRPr="00177608" w:rsidRDefault="00FE0260" w:rsidP="00D57634">
            <w:pPr>
              <w:jc w:val="both"/>
              <w:rPr>
                <w:rFonts w:ascii="Gill Sans" w:eastAsia="ＭＳ Ｐゴシック" w:hAnsi="Gill Sans" w:cs="Gill Sans"/>
                <w:sz w:val="20"/>
                <w:szCs w:val="20"/>
                <w:lang w:val="en-GB"/>
              </w:rPr>
            </w:pPr>
            <w:r w:rsidRPr="00FE0260">
              <w:rPr>
                <w:rFonts w:ascii="Gill Sans" w:eastAsia="ＭＳ Ｐゴシック" w:hAnsi="Gill Sans" w:cs="Gill Sans"/>
                <w:sz w:val="20"/>
                <w:szCs w:val="20"/>
              </w:rPr>
              <w:t>8.2.8</w:t>
            </w:r>
          </w:p>
        </w:tc>
        <w:tc>
          <w:tcPr>
            <w:tcW w:w="3686" w:type="dxa"/>
            <w:tcBorders>
              <w:top w:val="nil"/>
              <w:left w:val="nil"/>
              <w:bottom w:val="single" w:sz="8" w:space="0" w:color="000000"/>
              <w:right w:val="single" w:sz="8" w:space="0" w:color="000000"/>
            </w:tcBorders>
            <w:shd w:val="clear" w:color="000000" w:fill="auto"/>
            <w:hideMark/>
          </w:tcPr>
          <w:p w14:paraId="15E1E68E" w14:textId="43E43839" w:rsidR="001C5BCA" w:rsidRPr="00177608" w:rsidRDefault="008C1E00" w:rsidP="00D57634">
            <w:pPr>
              <w:jc w:val="both"/>
              <w:rPr>
                <w:rFonts w:ascii="Gill Sans" w:eastAsia="ＭＳ Ｐゴシック" w:hAnsi="Gill Sans" w:cs="Gill Sans"/>
                <w:sz w:val="20"/>
                <w:szCs w:val="20"/>
                <w:lang w:val="en-GB"/>
              </w:rPr>
            </w:pPr>
            <w:r w:rsidRPr="008C1E00">
              <w:rPr>
                <w:rFonts w:ascii="Gill Sans" w:eastAsia="ＭＳ Ｐゴシック" w:hAnsi="Gill Sans" w:cs="Gill Sans"/>
                <w:sz w:val="20"/>
                <w:szCs w:val="20"/>
              </w:rPr>
              <w:t>-</w:t>
            </w:r>
            <w:proofErr w:type="gramStart"/>
            <w:r w:rsidRPr="008C1E00">
              <w:rPr>
                <w:rFonts w:ascii="Gill Sans" w:eastAsia="ＭＳ Ｐゴシック" w:hAnsi="Gill Sans" w:cs="Gill Sans"/>
                <w:sz w:val="20"/>
                <w:szCs w:val="20"/>
              </w:rPr>
              <w:t>b</w:t>
            </w:r>
            <w:proofErr w:type="gramEnd"/>
            <w:r w:rsidRPr="008C1E00">
              <w:rPr>
                <w:rFonts w:ascii="Gill Sans" w:eastAsia="ＭＳ Ｐゴシック" w:hAnsi="Gill Sans" w:cs="Gill Sans"/>
                <w:sz w:val="20"/>
                <w:szCs w:val="20"/>
              </w:rPr>
              <w:t xml:space="preserve"> 12345 -# 100 -T 62 -p 12345 -m PROTGAMMAGTR</w:t>
            </w:r>
          </w:p>
        </w:tc>
        <w:tc>
          <w:tcPr>
            <w:tcW w:w="1984" w:type="dxa"/>
            <w:tcBorders>
              <w:top w:val="nil"/>
              <w:left w:val="nil"/>
              <w:bottom w:val="single" w:sz="8" w:space="0" w:color="000000"/>
              <w:right w:val="single" w:sz="8" w:space="0" w:color="000000"/>
            </w:tcBorders>
            <w:shd w:val="clear" w:color="000000" w:fill="auto"/>
            <w:hideMark/>
          </w:tcPr>
          <w:p w14:paraId="1656A157" w14:textId="254DA94B"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7B2C36E0" w14:textId="77777777" w:rsidTr="00920DED">
        <w:trPr>
          <w:trHeight w:val="20"/>
          <w:jc w:val="center"/>
        </w:trPr>
        <w:tc>
          <w:tcPr>
            <w:tcW w:w="1652" w:type="dxa"/>
            <w:tcBorders>
              <w:top w:val="nil"/>
              <w:left w:val="single" w:sz="8" w:space="0" w:color="000000"/>
              <w:bottom w:val="single" w:sz="4" w:space="0" w:color="auto"/>
              <w:right w:val="single" w:sz="8" w:space="0" w:color="000000"/>
            </w:tcBorders>
            <w:shd w:val="clear" w:color="auto" w:fill="auto"/>
            <w:hideMark/>
          </w:tcPr>
          <w:p w14:paraId="6704FF02"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ClustalW2</w:t>
            </w:r>
          </w:p>
        </w:tc>
        <w:tc>
          <w:tcPr>
            <w:tcW w:w="850" w:type="dxa"/>
            <w:tcBorders>
              <w:top w:val="nil"/>
              <w:left w:val="nil"/>
              <w:bottom w:val="single" w:sz="4" w:space="0" w:color="auto"/>
              <w:right w:val="single" w:sz="8" w:space="0" w:color="000000"/>
            </w:tcBorders>
            <w:shd w:val="clear" w:color="auto" w:fill="auto"/>
            <w:hideMark/>
          </w:tcPr>
          <w:p w14:paraId="45B7EA9C" w14:textId="7FF3C398"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&lt;EndNote&gt;&lt;Cite&gt;&lt;Author&gt;Goujon&lt;/Author&gt;&lt;Year&gt;2010&lt;/Year&gt;&lt;RecNum&gt;936&lt;/RecNum&gt;&lt;DisplayText&gt;[19]&lt;/DisplayText&gt;&lt;record&gt;&lt;rec-number&gt;936&lt;/rec-number&gt;&lt;foreign-keys&gt;&lt;key app="EN" db-id="wpsap0rf8sw9wfefxxhvwee72vsdzzer5se9" timestamp="1451394106"&gt;936&lt;/key&gt;&lt;key app="ENWeb" db-id=""&gt;0&lt;/key&gt;&lt;/foreign-keys&gt;&lt;ref-type name="Journal Article"&gt;17&lt;/ref-type&gt;&lt;contributors&gt;&lt;authors&gt;&lt;author&gt;Goujon, M.&lt;/author&gt;&lt;author&gt;McWilliam, H.&lt;/author&gt;&lt;author&gt;Li, W.&lt;/author&gt;&lt;author&gt;Valentin, F.&lt;/author&gt;&lt;author&gt;Squizzato, S.&lt;/author&gt;&lt;author&gt;Paern, J.&lt;/author&gt;&lt;author&gt;Lopez, R.&lt;/author&gt;&lt;/authors&gt;&lt;/contributors&gt;&lt;auth-address&gt;European Bioinformatics Institute, EMBL Outstation, Wellcome Trust Genome Campus, Hinxton, Cambridge, CB10 1SD, UK.&lt;/auth-address&gt;&lt;titles&gt;&lt;title&gt;A new bioinformatics analysis tools framework at EMBL-EBI&lt;/title&gt;&lt;secondary-title&gt;Nucleic Acids Res&lt;/secondary-title&gt;&lt;/titles&gt;&lt;pages&gt;W695-9&lt;/pages&gt;&lt;volume&gt;38&lt;/volume&gt;&lt;number&gt;Web Server issue&lt;/number&gt;&lt;keywords&gt;&lt;keyword&gt;*Computational Biology&lt;/keyword&gt;&lt;keyword&gt;*Databases, Nucleic Acid&lt;/keyword&gt;&lt;keyword&gt;*Databases, Protein&lt;/keyword&gt;&lt;keyword&gt;Internet&lt;/keyword&gt;&lt;keyword&gt;Sequence Alignment&lt;/keyword&gt;&lt;keyword&gt;*Sequence Analysis&lt;/keyword&gt;&lt;keyword&gt;*Software&lt;/keyword&gt;&lt;/keywords&gt;&lt;dates&gt;&lt;year&gt;2010&lt;/year&gt;&lt;pub-dates&gt;&lt;date&gt;Jul&lt;/date&gt;&lt;/pub-dates&gt;&lt;/dates&gt;&lt;isbn&gt;1362-4962 (Electronic)&amp;#xD;0305-1048 (Linking)&lt;/isbn&gt;&lt;accession-num&gt;20439314&lt;/accession-num&gt;&lt;urls&gt;&lt;related-urls&gt;&lt;url&gt;https://www.ncbi.nlm.nih.gov/pubmed/20439314&lt;/url&gt;&lt;/related-urls&gt;&lt;/urls&gt;&lt;custom2&gt;PMC2896090&lt;/custom2&gt;&lt;electronic-resource-num&gt;10.1093/nar/gkq313&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[19]</w:t>
            </w:r>
            <w:r w:rsidRPr="00920DED">
              <w:rPr>
                <w:rFonts w:ascii="Gill Sans" w:eastAsia="ＭＳ Ｐゴシック" w:hAnsi="Gill Sans" w:cs="Gill Sans"/>
                <w:sz w:val="20"/>
                <w:szCs w:val="20"/>
              </w:rPr>
              <w:fldChar w:fldCharType="end"/>
            </w:r>
          </w:p>
        </w:tc>
        <w:tc>
          <w:tcPr>
            <w:tcW w:w="1652" w:type="dxa"/>
            <w:tcBorders>
              <w:top w:val="nil"/>
              <w:left w:val="nil"/>
              <w:bottom w:val="single" w:sz="4" w:space="0" w:color="auto"/>
              <w:right w:val="single" w:sz="8" w:space="0" w:color="000000"/>
            </w:tcBorders>
            <w:shd w:val="clear" w:color="auto" w:fill="auto"/>
            <w:hideMark/>
          </w:tcPr>
          <w:p w14:paraId="3BB03851"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v2.1</w:t>
            </w:r>
            <w:proofErr w:type="gramEnd"/>
          </w:p>
        </w:tc>
        <w:tc>
          <w:tcPr>
            <w:tcW w:w="3686" w:type="dxa"/>
            <w:tcBorders>
              <w:top w:val="nil"/>
              <w:left w:val="nil"/>
              <w:bottom w:val="single" w:sz="4" w:space="0" w:color="auto"/>
              <w:right w:val="single" w:sz="8" w:space="0" w:color="000000"/>
            </w:tcBorders>
            <w:shd w:val="clear" w:color="auto" w:fill="auto"/>
            <w:hideMark/>
          </w:tcPr>
          <w:p w14:paraId="726D4680" w14:textId="2F6459C5"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4" w:space="0" w:color="auto"/>
              <w:right w:val="single" w:sz="8" w:space="0" w:color="000000"/>
            </w:tcBorders>
            <w:shd w:val="clear" w:color="000000" w:fill="auto"/>
            <w:hideMark/>
          </w:tcPr>
          <w:p w14:paraId="65369CDA" w14:textId="37D4A4E5" w:rsidR="001C5BCA" w:rsidRPr="00177608" w:rsidRDefault="001C5BCA" w:rsidP="00D57634">
            <w:pPr>
              <w:jc w:val="both"/>
              <w:rPr>
                <w:rFonts w:ascii="Gill Sans" w:eastAsia="ＭＳ Ｐゴシック" w:hAnsi="Gill Sans" w:cs="Gill Sans"/>
                <w:sz w:val="20"/>
                <w:szCs w:val="20"/>
                <w:lang w:val="en-GB"/>
              </w:rPr>
            </w:pPr>
          </w:p>
        </w:tc>
      </w:tr>
      <w:tr w:rsidR="008C1E00" w:rsidRPr="001504F8" w14:paraId="3A3D932F" w14:textId="77777777" w:rsidTr="00920DED">
        <w:trPr>
          <w:trHeight w:val="20"/>
          <w:jc w:val="center"/>
        </w:trPr>
        <w:tc>
          <w:tcPr>
            <w:tcW w:w="1652" w:type="dxa"/>
            <w:tcBorders>
              <w:top w:val="nil"/>
              <w:left w:val="single" w:sz="8" w:space="0" w:color="000000"/>
              <w:bottom w:val="single" w:sz="4" w:space="0" w:color="auto"/>
              <w:right w:val="single" w:sz="8" w:space="0" w:color="000000"/>
            </w:tcBorders>
            <w:shd w:val="clear" w:color="auto" w:fill="auto"/>
          </w:tcPr>
          <w:p w14:paraId="76766CAA" w14:textId="03308D35" w:rsidR="008C1E00" w:rsidRPr="001504F8" w:rsidRDefault="008C1E00" w:rsidP="00D57634">
            <w:pPr>
              <w:jc w:val="both"/>
              <w:rPr>
                <w:rFonts w:ascii="Gill Sans" w:eastAsia="ＭＳ Ｐゴシック" w:hAnsi="Gill Sans" w:cs="Gill Sans"/>
                <w:sz w:val="20"/>
                <w:szCs w:val="20"/>
              </w:rPr>
            </w:pPr>
            <w:r>
              <w:rPr>
                <w:rFonts w:ascii="Gill Sans" w:eastAsia="ＭＳ Ｐゴシック" w:hAnsi="Gill Sans" w:cs="Gill Sans"/>
                <w:sz w:val="20"/>
                <w:szCs w:val="20"/>
              </w:rPr>
              <w:t>PhyloBayes</w:t>
            </w:r>
          </w:p>
        </w:tc>
        <w:tc>
          <w:tcPr>
            <w:tcW w:w="850" w:type="dxa"/>
            <w:tcBorders>
              <w:top w:val="nil"/>
              <w:left w:val="nil"/>
              <w:bottom w:val="single" w:sz="4" w:space="0" w:color="auto"/>
              <w:right w:val="single" w:sz="8" w:space="0" w:color="000000"/>
            </w:tcBorders>
            <w:shd w:val="clear" w:color="auto" w:fill="auto"/>
          </w:tcPr>
          <w:p w14:paraId="38339DAF" w14:textId="1205469C" w:rsidR="008C1E00"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&lt;EndNote&gt;&lt;Cite&gt;&lt;Author&gt;Lartillot&lt;/Author&gt;&lt;Year&gt;2004&lt;/Year&gt;&lt;RecNum&gt;1300&lt;/RecNum&gt;&lt;DisplayText&gt;[20]&lt;/DisplayText&gt;&lt;record&gt;&lt;rec-number&gt;1300&lt;/rec-number&gt;&lt;foreign-keys&gt;&lt;key app="EN" db-id="wpsap0rf8sw9wfefxxhvwee72vsdzzer5se9" timestamp="1485238579"&gt;1300&lt;/key&gt;&lt;key app="ENWeb" db-id=""&gt;0&lt;/key&gt;&lt;/foreign-keys&gt;&lt;ref-type name="Journal Article"&gt;17&lt;/ref-type&gt;&lt;contributors&gt;&lt;authors&gt;&lt;author&gt;Lartillot, N.&lt;/author&gt;&lt;author&gt;Philippe, H.&lt;/author&gt;&lt;/authors&gt;&lt;/contributors&gt;&lt;auth-address&gt;Canadian Institute for Advanced Research, Departement de Biochimie, Universite de Montreal, Montreal, Quebec Canada. nicolas.lartillot@lirmm.fr&lt;/auth-address&gt;&lt;titles&gt;&lt;title&gt;A Bayesian mixture model for across-site heterogeneities in the amino-acid replacement process&lt;/title&gt;&lt;secondary-title&gt;Mol Biol Evol&lt;/secondary-title&gt;&lt;/titles&gt;&lt;pages&gt;1095-109&lt;/pages&gt;&lt;volume&gt;21&lt;/volume&gt;&lt;number&gt;6&lt;/number&gt;&lt;keywords&gt;&lt;keyword&gt;Amino Acid Sequence&lt;/keyword&gt;&lt;keyword&gt;Amino Acid Substitution/*genetics&lt;/keyword&gt;&lt;keyword&gt;*Bayes Theorem&lt;/keyword&gt;&lt;keyword&gt;*Evolution, Molecular&lt;/keyword&gt;&lt;keyword&gt;*Models, Genetic&lt;/keyword&gt;&lt;keyword&gt;Phylogeny&lt;/keyword&gt;&lt;keyword&gt;Sequence Alignment&lt;/keyword&gt;&lt;/keywords&gt;&lt;dates&gt;&lt;year&gt;2004&lt;/year&gt;&lt;pub-dates&gt;&lt;date&gt;Jun&lt;/date&gt;&lt;/pub-dates&gt;&lt;/dates&gt;&lt;isbn&gt;0737-4038 (Print)&amp;#xD;0737-4038 (Linking)&lt;/isbn&gt;&lt;accession-num&gt;15014145&lt;/accession-num&gt;&lt;urls&gt;&lt;related-urls&gt;&lt;url&gt;https://www.ncbi.nlm.nih.gov/pubmed/15014145&lt;/url&gt;&lt;/related-urls&gt;&lt;/urls&gt;&lt;electronic-resource-num&gt;10.1093/molbev/msh112&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[20]</w:t>
            </w:r>
            <w:r w:rsidRPr="00920DED">
              <w:rPr>
                <w:rFonts w:ascii="Gill Sans" w:eastAsia="ＭＳ Ｐゴシック" w:hAnsi="Gill Sans" w:cs="Gill Sans"/>
                <w:sz w:val="20"/>
                <w:szCs w:val="20"/>
              </w:rPr>
              <w:fldChar w:fldCharType="end"/>
            </w:r>
          </w:p>
        </w:tc>
        <w:tc>
          <w:tcPr>
            <w:tcW w:w="1652" w:type="dxa"/>
            <w:tcBorders>
              <w:top w:val="nil"/>
              <w:left w:val="nil"/>
              <w:bottom w:val="single" w:sz="4" w:space="0" w:color="auto"/>
              <w:right w:val="single" w:sz="8" w:space="0" w:color="000000"/>
            </w:tcBorders>
            <w:shd w:val="clear" w:color="auto" w:fill="auto"/>
          </w:tcPr>
          <w:p w14:paraId="2F351A04" w14:textId="759A11A3" w:rsidR="008C1E00" w:rsidRPr="001504F8" w:rsidRDefault="00BE0B60" w:rsidP="00D57634">
            <w:pPr>
              <w:jc w:val="both"/>
              <w:rPr>
                <w:rFonts w:ascii="Gill Sans" w:eastAsia="ＭＳ Ｐゴシック" w:hAnsi="Gill Sans" w:cs="Gill Sans"/>
                <w:sz w:val="20"/>
                <w:szCs w:val="20"/>
              </w:rPr>
            </w:pPr>
            <w:proofErr w:type="gramStart"/>
            <w:r w:rsidRPr="00BE0B60">
              <w:rPr>
                <w:rFonts w:ascii="Gill Sans" w:eastAsia="ＭＳ Ｐゴシック" w:hAnsi="Gill Sans" w:cs="Gill Sans"/>
                <w:sz w:val="20"/>
                <w:szCs w:val="20"/>
              </w:rPr>
              <w:t>pb</w:t>
            </w:r>
            <w:proofErr w:type="gramEnd"/>
            <w:r w:rsidRPr="00BE0B60">
              <w:rPr>
                <w:rFonts w:ascii="Gill Sans" w:eastAsia="ＭＳ Ｐゴシック" w:hAnsi="Gill Sans" w:cs="Gill Sans"/>
                <w:sz w:val="20"/>
                <w:szCs w:val="20"/>
              </w:rPr>
              <w:t>_mpi1.7a</w:t>
            </w:r>
          </w:p>
        </w:tc>
        <w:tc>
          <w:tcPr>
            <w:tcW w:w="3686" w:type="dxa"/>
            <w:tcBorders>
              <w:top w:val="nil"/>
              <w:left w:val="nil"/>
              <w:bottom w:val="single" w:sz="4" w:space="0" w:color="auto"/>
              <w:right w:val="single" w:sz="8" w:space="0" w:color="000000"/>
            </w:tcBorders>
            <w:shd w:val="clear" w:color="auto" w:fill="auto"/>
          </w:tcPr>
          <w:p w14:paraId="2333E452" w14:textId="77777777" w:rsidR="008C1E00" w:rsidRPr="001504F8" w:rsidDel="00A24361" w:rsidRDefault="008C1E00" w:rsidP="00D57634">
            <w:pPr>
              <w:jc w:val="both"/>
              <w:rPr>
                <w:rFonts w:ascii="Gill Sans" w:eastAsia="ＭＳ Ｐゴシック" w:hAnsi="Gill Sans" w:cs="Gill Sans"/>
                <w:sz w:val="20"/>
                <w:szCs w:val="20"/>
              </w:rPr>
            </w:pPr>
          </w:p>
        </w:tc>
        <w:tc>
          <w:tcPr>
            <w:tcW w:w="1984" w:type="dxa"/>
            <w:tcBorders>
              <w:top w:val="nil"/>
              <w:left w:val="nil"/>
              <w:bottom w:val="single" w:sz="4" w:space="0" w:color="auto"/>
              <w:right w:val="single" w:sz="8" w:space="0" w:color="000000"/>
            </w:tcBorders>
            <w:shd w:val="clear" w:color="000000" w:fill="auto"/>
          </w:tcPr>
          <w:p w14:paraId="18CAE19A" w14:textId="77777777" w:rsidR="008C1E00" w:rsidRPr="001504F8" w:rsidDel="00A24361" w:rsidRDefault="008C1E00" w:rsidP="00D57634">
            <w:pPr>
              <w:jc w:val="both"/>
              <w:rPr>
                <w:rFonts w:ascii="Gill Sans" w:eastAsia="ＭＳ Ｐゴシック" w:hAnsi="Gill Sans" w:cs="Gill Sans"/>
                <w:sz w:val="20"/>
                <w:szCs w:val="20"/>
              </w:rPr>
            </w:pPr>
          </w:p>
        </w:tc>
      </w:tr>
      <w:tr w:rsidR="00C71271" w:rsidRPr="001504F8" w14:paraId="40FAAE2C" w14:textId="77777777" w:rsidTr="00920DED">
        <w:trPr>
          <w:trHeight w:val="20"/>
          <w:jc w:val="center"/>
        </w:trPr>
        <w:tc>
          <w:tcPr>
            <w:tcW w:w="1652" w:type="dxa"/>
            <w:tcBorders>
              <w:top w:val="single" w:sz="4" w:space="0" w:color="auto"/>
              <w:left w:val="single" w:sz="8" w:space="0" w:color="000000"/>
              <w:bottom w:val="single" w:sz="8" w:space="0" w:color="000000"/>
              <w:right w:val="single" w:sz="8" w:space="0" w:color="000000"/>
            </w:tcBorders>
            <w:shd w:val="clear" w:color="auto" w:fill="auto"/>
            <w:hideMark/>
          </w:tcPr>
          <w:p w14:paraId="6A422DDA"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MAFFT</w:t>
            </w:r>
          </w:p>
        </w:tc>
        <w:tc>
          <w:tcPr>
            <w:tcW w:w="850" w:type="dxa"/>
            <w:tcBorders>
              <w:top w:val="single" w:sz="4" w:space="0" w:color="auto"/>
              <w:left w:val="nil"/>
              <w:bottom w:val="single" w:sz="8" w:space="0" w:color="000000"/>
              <w:right w:val="single" w:sz="8" w:space="0" w:color="000000"/>
            </w:tcBorders>
            <w:shd w:val="clear" w:color="auto" w:fill="auto"/>
            <w:hideMark/>
          </w:tcPr>
          <w:p w14:paraId="07E5F56A" w14:textId="770C193F"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&lt;EndNote&gt;&lt;Cite&gt;&lt;Author&gt;Katoh&lt;/Author&gt;&lt;Year&gt;2013&lt;/Year&gt;&lt;RecNum&gt;1081&lt;/RecNum&gt;&lt;DisplayText&gt;[21]&lt;/DisplayText&gt;&lt;record&gt;&lt;rec-number&gt;1081&lt;/rec-number&gt;&lt;foreign-keys&gt;&lt;key app="EN" db-id="wpsap0rf8sw9wfefxxhvwee72vsdzzer5se9" timestamp="1468171263"&gt;1081&lt;/key&gt;&lt;key app="ENWeb" db-id=""&gt;0&lt;/key&gt;&lt;/foreign-keys&gt;&lt;ref-type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Evol&lt;/secondary-title&gt;&lt;/titles&gt;&lt;pages&gt;772-80&lt;/pages&gt;&lt;volume&gt;30&lt;/volume&gt;&lt;number&gt;4&lt;/number&gt;&lt;keywords&gt;&lt;keyword&gt;Algorithms&lt;/keyword&gt;&lt;keyword&gt;Amino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[21]</w:t>
            </w:r>
            <w:r w:rsidRPr="00920DED">
              <w:rPr>
                <w:rFonts w:ascii="Gill Sans" w:eastAsia="ＭＳ Ｐゴシック" w:hAnsi="Gill Sans" w:cs="Gill Sans"/>
                <w:sz w:val="20"/>
                <w:szCs w:val="20"/>
              </w:rPr>
              <w:fldChar w:fldCharType="end"/>
            </w:r>
          </w:p>
        </w:tc>
        <w:tc>
          <w:tcPr>
            <w:tcW w:w="1652" w:type="dxa"/>
            <w:tcBorders>
              <w:top w:val="single" w:sz="4" w:space="0" w:color="auto"/>
              <w:left w:val="nil"/>
              <w:bottom w:val="single" w:sz="8" w:space="0" w:color="000000"/>
              <w:right w:val="single" w:sz="8" w:space="0" w:color="000000"/>
            </w:tcBorders>
            <w:shd w:val="clear" w:color="auto" w:fill="auto"/>
            <w:hideMark/>
          </w:tcPr>
          <w:p w14:paraId="1C04A898"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v7.271</w:t>
            </w:r>
            <w:proofErr w:type="gramEnd"/>
            <w:r w:rsidRPr="001504F8">
              <w:rPr>
                <w:rFonts w:ascii="Gill Sans" w:eastAsia="ＭＳ Ｐゴシック" w:hAnsi="Gill Sans" w:cs="Gill Sans"/>
                <w:sz w:val="20"/>
                <w:szCs w:val="20"/>
              </w:rPr>
              <w:t xml:space="preserve"> (2016/1/6)</w:t>
            </w:r>
          </w:p>
        </w:tc>
        <w:tc>
          <w:tcPr>
            <w:tcW w:w="3686" w:type="dxa"/>
            <w:tcBorders>
              <w:top w:val="single" w:sz="4" w:space="0" w:color="auto"/>
              <w:left w:val="nil"/>
              <w:bottom w:val="single" w:sz="8" w:space="0" w:color="000000"/>
              <w:right w:val="single" w:sz="8" w:space="0" w:color="000000"/>
            </w:tcBorders>
            <w:shd w:val="clear" w:color="auto" w:fill="auto"/>
            <w:hideMark/>
          </w:tcPr>
          <w:p w14:paraId="79C494D3" w14:textId="73C6C639" w:rsidR="001C5BCA" w:rsidRPr="001504F8" w:rsidRDefault="001C5BCA" w:rsidP="00D57634">
            <w:pPr>
              <w:jc w:val="both"/>
              <w:rPr>
                <w:rFonts w:ascii="Gill Sans" w:eastAsia="ＭＳ Ｐゴシック" w:hAnsi="Gill Sans" w:cs="Gill Sans"/>
                <w:sz w:val="20"/>
                <w:szCs w:val="20"/>
              </w:rPr>
            </w:pPr>
          </w:p>
        </w:tc>
        <w:tc>
          <w:tcPr>
            <w:tcW w:w="1984" w:type="dxa"/>
            <w:tcBorders>
              <w:top w:val="single" w:sz="4" w:space="0" w:color="auto"/>
              <w:left w:val="nil"/>
              <w:bottom w:val="single" w:sz="8" w:space="0" w:color="000000"/>
              <w:right w:val="single" w:sz="8" w:space="0" w:color="000000"/>
            </w:tcBorders>
            <w:shd w:val="clear" w:color="000000" w:fill="auto"/>
            <w:hideMark/>
          </w:tcPr>
          <w:p w14:paraId="058E590B" w14:textId="2BAF5B2A"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59E6B1A5" w14:textId="77777777" w:rsidTr="00920DED">
        <w:trPr>
          <w:trHeight w:val="26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BF8AA25"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FastTree</w:t>
            </w:r>
          </w:p>
        </w:tc>
        <w:tc>
          <w:tcPr>
            <w:tcW w:w="850" w:type="dxa"/>
            <w:tcBorders>
              <w:top w:val="nil"/>
              <w:left w:val="nil"/>
              <w:bottom w:val="single" w:sz="8" w:space="0" w:color="000000"/>
              <w:right w:val="single" w:sz="8" w:space="0" w:color="000000"/>
            </w:tcBorders>
            <w:shd w:val="clear" w:color="auto" w:fill="auto"/>
            <w:hideMark/>
          </w:tcPr>
          <w:p w14:paraId="3DA43751" w14:textId="293179DC"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&lt;EndNote&gt;&lt;Cite&gt;&lt;Author&gt;Price&lt;/Author&gt;&lt;Year&gt;2010&lt;/Year&gt;&lt;RecNum&gt;1441&lt;/RecNum&gt;&lt;DisplayText&gt;[22]&lt;/DisplayText&gt;&lt;record&gt;&lt;rec-number&gt;1441&lt;/rec-number&gt;&lt;foreign-keys&gt;&lt;key app="EN" db-id="wpsap0rf8sw9wfefxxhvwee72vsdzzer5se9" timestamp="1487216783"&gt;1441&lt;/key&gt;&lt;key app="ENWeb" db-id=""&gt;0&lt;/key&gt;&lt;/foreign-keys&gt;&lt;ref-type name="Journal Article"&gt;17&lt;/ref-type&gt;&lt;contributors&gt;&lt;authors&gt;&lt;author&gt;Price, M. N.&lt;/author&gt;&lt;author&gt;Dehal, P. S.&lt;/author&gt;&lt;author&gt;Arkin, A. P.&lt;/author&gt;&lt;/authors&gt;&lt;/contributors&gt;&lt;auth-address&gt;Physical Biosciences Division, Lawrence Berkeley National Lab, Berkeley, California, United States of America. MorganNPrice@yahoo.com&lt;/auth-address&gt;&lt;titles&gt;&lt;title&gt;FastTree 2--approximately maximum-likelihood trees for large alignments&lt;/title&gt;&lt;secondary-title&gt;PLoS One&lt;/secondary-title&gt;&lt;/titles&gt;&lt;pages&gt;e9490&lt;/pages&gt;&lt;volume&gt;5&lt;/volume&gt;&lt;number&gt;3&lt;/number&gt;&lt;keywords&gt;&lt;keyword&gt;Algorithms&lt;/keyword&gt;&lt;keyword&gt;Animals&lt;/keyword&gt;&lt;keyword&gt;Computers&lt;/keyword&gt;&lt;keyword&gt;*Data Interpretation, Statistical&lt;/keyword&gt;&lt;keyword&gt;Databases, Protein&lt;/keyword&gt;&lt;keyword&gt;*Genetic Techniques&lt;/keyword&gt;&lt;keyword&gt;Humans&lt;/keyword&gt;&lt;keyword&gt;*Likelihood Functions&lt;/keyword&gt;&lt;keyword&gt;Models, Genetic&lt;/keyword&gt;&lt;keyword&gt;Phylogeny&lt;/keyword&gt;&lt;keyword&gt;RNA, Ribosomal, 16S/genetics&lt;/keyword&gt;&lt;keyword&gt;Sequence Alignment/*methods&lt;/keyword&gt;&lt;keyword&gt;Software&lt;/keyword&gt;&lt;/keywords&gt;&lt;dates&gt;&lt;year&gt;2010&lt;/year&gt;&lt;pub-dates&gt;&lt;date&gt;Mar 10&lt;/date&gt;&lt;/pub-dates&gt;&lt;/dates&gt;&lt;isbn&gt;1932-6203 (Electronic)&amp;#xD;1932-6203 (Linking)&lt;/isbn&gt;&lt;accession-num&gt;20224823&lt;/accession-num&gt;&lt;urls&gt;&lt;related-urls&gt;&lt;url&gt;https://www.ncbi.nlm.nih.gov/pubmed/20224823&lt;/url&gt;&lt;/related-urls&gt;&lt;/urls&gt;&lt;custom2&gt;PMC2835736&lt;/custom2&gt;&lt;electronic-resource-num&gt;10.1371/journal.pone.0009490&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[22]</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5FEAEB3A"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2.1.8 SSE3</w:t>
            </w:r>
          </w:p>
        </w:tc>
        <w:tc>
          <w:tcPr>
            <w:tcW w:w="3686" w:type="dxa"/>
            <w:tcBorders>
              <w:top w:val="nil"/>
              <w:left w:val="nil"/>
              <w:bottom w:val="single" w:sz="8" w:space="0" w:color="000000"/>
              <w:right w:val="single" w:sz="8" w:space="0" w:color="000000"/>
            </w:tcBorders>
            <w:shd w:val="clear" w:color="auto" w:fill="auto"/>
            <w:hideMark/>
          </w:tcPr>
          <w:p w14:paraId="524EF0E0"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boot</w:t>
            </w:r>
            <w:proofErr w:type="gramEnd"/>
            <w:r w:rsidRPr="001504F8">
              <w:rPr>
                <w:rFonts w:ascii="Gill Sans" w:eastAsia="ＭＳ Ｐゴシック" w:hAnsi="Gill Sans" w:cs="Gill Sans"/>
                <w:sz w:val="20"/>
                <w:szCs w:val="20"/>
              </w:rPr>
              <w:t xml:space="preserve"> 1000</w:t>
            </w:r>
          </w:p>
        </w:tc>
        <w:tc>
          <w:tcPr>
            <w:tcW w:w="1984" w:type="dxa"/>
            <w:tcBorders>
              <w:top w:val="nil"/>
              <w:left w:val="nil"/>
              <w:bottom w:val="single" w:sz="8" w:space="0" w:color="000000"/>
              <w:right w:val="single" w:sz="8" w:space="0" w:color="000000"/>
            </w:tcBorders>
            <w:shd w:val="clear" w:color="000000" w:fill="auto"/>
            <w:hideMark/>
          </w:tcPr>
          <w:p w14:paraId="397BB54A" w14:textId="014927D0" w:rsidR="001C5BCA" w:rsidRPr="00177608" w:rsidRDefault="001C5BCA" w:rsidP="00D57634">
            <w:pPr>
              <w:jc w:val="both"/>
              <w:rPr>
                <w:rFonts w:ascii="Gill Sans" w:eastAsia="ＭＳ Ｐゴシック" w:hAnsi="Gill Sans" w:cs="Gill Sans"/>
                <w:sz w:val="20"/>
                <w:szCs w:val="20"/>
                <w:lang w:val="en-GB"/>
              </w:rPr>
            </w:pPr>
          </w:p>
        </w:tc>
      </w:tr>
      <w:tr w:rsidR="00AF58E3" w:rsidRPr="001504F8" w14:paraId="5A72EE46"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239F803"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trimal</w:t>
            </w:r>
            <w:proofErr w:type="gramEnd"/>
          </w:p>
        </w:tc>
        <w:tc>
          <w:tcPr>
            <w:tcW w:w="850" w:type="dxa"/>
            <w:tcBorders>
              <w:top w:val="nil"/>
              <w:left w:val="nil"/>
              <w:bottom w:val="single" w:sz="8" w:space="0" w:color="000000"/>
              <w:right w:val="single" w:sz="8" w:space="0" w:color="000000"/>
            </w:tcBorders>
            <w:shd w:val="clear" w:color="auto" w:fill="auto"/>
            <w:hideMark/>
          </w:tcPr>
          <w:p w14:paraId="04EC423E" w14:textId="0E61F87C"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&lt;EndNote&gt;&lt;Cite&gt;&lt;Author&gt;Capella-Gutierrez&lt;/Author&gt;&lt;Year&gt;2009&lt;/Year&gt;&lt;RecNum&gt;1299&lt;/RecNum&gt;&lt;DisplayText&gt;[23]&lt;/DisplayText&gt;&lt;record&gt;&lt;rec-number&gt;1299&lt;/rec-number&gt;&lt;foreign-keys&gt;&lt;key app="EN" db-id="wpsap0rf8sw9wfefxxhvwee72vsdzzer5se9" timestamp="1485238449"&gt;1299&lt;/key&gt;&lt;key app="ENWeb" db-id=""&gt;0&lt;/key&gt;&lt;/foreign-keys&gt;&lt;ref-type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analyses&lt;/title&gt;&lt;secondary-title&gt;Bioinformatics&lt;/secondary-title&gt;&lt;/titles&gt;&lt;pages&gt;1972-3&lt;/pages&gt;&lt;volume&gt;25&lt;/volume&gt;&lt;number&gt;15&lt;/number&gt;&lt;keywords&gt;&lt;keyword&gt;Algorithms&lt;/keyword&gt;&lt;keyword&gt;Computational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01&lt;/date&gt;&lt;/pub-dates&gt;&lt;/dates&gt;&lt;isbn&gt;1367-4811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[23]</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000000" w:fill="auto"/>
            <w:hideMark/>
          </w:tcPr>
          <w:p w14:paraId="76B5EC03" w14:textId="6E8909F6" w:rsidR="001C5BCA" w:rsidRPr="00177608" w:rsidRDefault="00135E59" w:rsidP="00D57634">
            <w:pPr>
              <w:jc w:val="both"/>
              <w:rPr>
                <w:rFonts w:ascii="Gill Sans" w:eastAsia="ＭＳ Ｐゴシック" w:hAnsi="Gill Sans" w:cs="Gill Sans"/>
                <w:sz w:val="20"/>
                <w:szCs w:val="20"/>
                <w:lang w:val="en-GB"/>
              </w:rPr>
            </w:pPr>
            <w:proofErr w:type="gramStart"/>
            <w:r w:rsidRPr="00135E59">
              <w:rPr>
                <w:rFonts w:ascii="Gill Sans" w:eastAsia="ＭＳ Ｐゴシック" w:hAnsi="Gill Sans" w:cs="Gill Sans"/>
                <w:sz w:val="20"/>
                <w:szCs w:val="20"/>
              </w:rPr>
              <w:t>v1.4.rev15</w:t>
            </w:r>
            <w:proofErr w:type="gramEnd"/>
            <w:r w:rsidRPr="00135E59">
              <w:rPr>
                <w:rFonts w:ascii="Gill Sans" w:eastAsia="ＭＳ Ｐゴシック" w:hAnsi="Gill Sans" w:cs="Gill Sans"/>
                <w:sz w:val="20"/>
                <w:szCs w:val="20"/>
              </w:rPr>
              <w:t xml:space="preserve"> build[2013-12-17]</w:t>
            </w:r>
          </w:p>
        </w:tc>
        <w:tc>
          <w:tcPr>
            <w:tcW w:w="3686" w:type="dxa"/>
            <w:tcBorders>
              <w:top w:val="nil"/>
              <w:left w:val="nil"/>
              <w:bottom w:val="single" w:sz="8" w:space="0" w:color="000000"/>
              <w:right w:val="single" w:sz="8" w:space="0" w:color="000000"/>
            </w:tcBorders>
            <w:shd w:val="clear" w:color="000000" w:fill="auto"/>
            <w:hideMark/>
          </w:tcPr>
          <w:p w14:paraId="3C2C155C" w14:textId="1A501370"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000000" w:fill="auto"/>
            <w:hideMark/>
          </w:tcPr>
          <w:p w14:paraId="023C32BB" w14:textId="0D067274" w:rsidR="001C5BCA" w:rsidRPr="00177608" w:rsidRDefault="001C5BCA" w:rsidP="00D57634">
            <w:pPr>
              <w:jc w:val="both"/>
              <w:rPr>
                <w:rFonts w:ascii="Gill Sans" w:eastAsia="ＭＳ Ｐゴシック" w:hAnsi="Gill Sans" w:cs="Gill Sans"/>
                <w:sz w:val="20"/>
                <w:szCs w:val="20"/>
                <w:lang w:val="en-GB"/>
              </w:rPr>
            </w:pPr>
          </w:p>
        </w:tc>
      </w:tr>
      <w:tr w:rsidR="00AF58E3" w:rsidRPr="001504F8" w14:paraId="5500AA2D"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62BD212"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fasconcat</w:t>
            </w:r>
            <w:proofErr w:type="gramEnd"/>
            <w:r w:rsidRPr="001504F8">
              <w:rPr>
                <w:rFonts w:ascii="Gill Sans" w:eastAsia="ＭＳ Ｐゴシック" w:hAnsi="Gill Sans" w:cs="Gill Sans"/>
                <w:sz w:val="20"/>
                <w:szCs w:val="20"/>
              </w:rPr>
              <w:t>-G</w:t>
            </w:r>
          </w:p>
        </w:tc>
        <w:tc>
          <w:tcPr>
            <w:tcW w:w="850" w:type="dxa"/>
            <w:tcBorders>
              <w:top w:val="nil"/>
              <w:left w:val="nil"/>
              <w:bottom w:val="single" w:sz="8" w:space="0" w:color="000000"/>
              <w:right w:val="single" w:sz="8" w:space="0" w:color="000000"/>
            </w:tcBorders>
            <w:shd w:val="clear" w:color="auto" w:fill="auto"/>
            <w:hideMark/>
          </w:tcPr>
          <w:p w14:paraId="5A26B077" w14:textId="753639ED"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&lt;EndNote&gt;&lt;Cite&gt;&lt;Author&gt;Kuck&lt;/Author&gt;&lt;Year&gt;2014&lt;/Year&gt;&lt;RecNum&gt;1439&lt;/RecNum&gt;&lt;DisplayText&gt;[24]&lt;/DisplayText&gt;&lt;record&gt;&lt;rec-number&gt;1439&lt;/rec-number&gt;&lt;foreign-keys&gt;&lt;key app="EN" db-id="wpsap0rf8sw9wfefxxhvwee72vsdzzer5se9" timestamp="1487207315"&gt;1439&lt;/key&gt;&lt;key app="ENWeb" db-id=""&gt;0&lt;/key&gt;&lt;/foreign-keys&gt;&lt;ref-type name="Journal Article"&gt;17&lt;/ref-type&gt;&lt;contributors&gt;&lt;authors&gt;&lt;author&gt;Kuck, P.&lt;/author&gt;&lt;author&gt;Longo, G. C.&lt;/author&gt;&lt;/authors&gt;&lt;/contributors&gt;&lt;auth-address&gt;Zoologisches Forschungsmuseum A. Koenig, Adenauerallee 160-163, Bonn, 53113 Germany.&amp;#xD;Center for Ocean Health, 100 Shaffer Road, Santa Cruz, 95060 CA USA.&lt;/auth-address&gt;&lt;titles&gt;&lt;title&gt;FASconCAT-G: extensive functions for multiple sequence alignment preparations concerning phylogenetic studies&lt;/title&gt;&lt;secondary-title&gt;Front Zool&lt;/secondary-title&gt;&lt;/titles&gt;&lt;pages&gt;81&lt;/pages&gt;&lt;volume&gt;11&lt;/volume&gt;&lt;number&gt;1&lt;/number&gt;&lt;keywords&gt;&lt;keyword&gt;Consensus sequence&lt;/keyword&gt;&lt;keyword&gt;File format conversion&lt;/keyword&gt;&lt;keyword&gt;Multiple sequence alignment&lt;/keyword&gt;&lt;keyword&gt;Phylogenetic reconstruction&lt;/keyword&gt;&lt;keyword&gt;Sequence concatenation&lt;/keyword&gt;&lt;keyword&gt;Sequence processing&lt;/keyword&gt;&lt;keyword&gt;Sequence translation&lt;/keyword&gt;&lt;/keywords&gt;&lt;dates&gt;&lt;year&gt;2014&lt;/year&gt;&lt;/dates&gt;&lt;isbn&gt;1742-9994 (Linking)&lt;/isbn&gt;&lt;accession-num&gt;25426157&lt;/accession-num&gt;&lt;urls&gt;&lt;related-urls&gt;&lt;url&gt;https://www.ncbi.nlm.nih.gov/pubmed/25426157&lt;/url&gt;&lt;/related-urls&gt;&lt;/urls&gt;&lt;custom2&gt;PMC4243772&lt;/custom2&gt;&lt;electronic-resource-num&gt;10.1186/s12983-014-0081-x&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[24]</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000000" w:fill="auto"/>
            <w:hideMark/>
          </w:tcPr>
          <w:p w14:paraId="194C9A5A" w14:textId="4B61798C" w:rsidR="001C5BCA" w:rsidRPr="00177608" w:rsidRDefault="00AF58E3" w:rsidP="00D57634">
            <w:pPr>
              <w:jc w:val="both"/>
              <w:rPr>
                <w:rFonts w:ascii="Gill Sans" w:eastAsia="ＭＳ Ｐゴシック" w:hAnsi="Gill Sans" w:cs="Gill Sans"/>
                <w:sz w:val="20"/>
                <w:szCs w:val="20"/>
                <w:lang w:val="en-GB"/>
              </w:rPr>
            </w:pPr>
            <w:r w:rsidRPr="00AF58E3">
              <w:rPr>
                <w:rFonts w:ascii="Gill Sans" w:eastAsia="ＭＳ Ｐゴシック" w:hAnsi="Gill Sans" w:cs="Gill Sans"/>
                <w:sz w:val="20"/>
                <w:szCs w:val="20"/>
              </w:rPr>
              <w:t>FASconCAT_v1.0.pl</w:t>
            </w:r>
          </w:p>
        </w:tc>
        <w:tc>
          <w:tcPr>
            <w:tcW w:w="3686" w:type="dxa"/>
            <w:tcBorders>
              <w:top w:val="nil"/>
              <w:left w:val="nil"/>
              <w:bottom w:val="single" w:sz="8" w:space="0" w:color="000000"/>
              <w:right w:val="single" w:sz="8" w:space="0" w:color="000000"/>
            </w:tcBorders>
            <w:shd w:val="clear" w:color="000000" w:fill="auto"/>
            <w:hideMark/>
          </w:tcPr>
          <w:p w14:paraId="2ACA2F5C" w14:textId="7580CC8B"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000000" w:fill="auto"/>
            <w:hideMark/>
          </w:tcPr>
          <w:p w14:paraId="2987ACE6" w14:textId="6933E4C8"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35B6324C"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158D6A26"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FigTree</w:t>
            </w:r>
          </w:p>
        </w:tc>
        <w:tc>
          <w:tcPr>
            <w:tcW w:w="850" w:type="dxa"/>
            <w:tcBorders>
              <w:top w:val="nil"/>
              <w:left w:val="nil"/>
              <w:bottom w:val="single" w:sz="8" w:space="0" w:color="000000"/>
              <w:right w:val="single" w:sz="8" w:space="0" w:color="000000"/>
            </w:tcBorders>
            <w:shd w:val="clear" w:color="auto" w:fill="auto"/>
            <w:hideMark/>
          </w:tcPr>
          <w:p w14:paraId="6D2DF98F" w14:textId="38860CDD"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&lt;EndNote&gt;&lt;Cite&gt;&lt;Author&gt;Rambaut&lt;/Author&gt;&lt;Year&gt;2016&lt;/Year&gt;&lt;RecNum&gt;1440&lt;/RecNum&gt;&lt;DisplayText&gt;[25]&lt;/DisplayText&gt;&lt;record&gt;&lt;rec-number&gt;1440&lt;/rec-number&gt;&lt;foreign-keys&gt;&lt;key app="EN" db-id="wpsap0rf8sw9wfefxxhvwee72vsdzzer5se9" timestamp="1487212842"&gt;1440&lt;/key&gt;&lt;/foreign-keys&gt;&lt;ref-type name="Computer Program"&gt;9&lt;/ref-type&gt;&lt;contributors&gt;&lt;authors&gt;&lt;author&gt;Andrew Rambaut&lt;/author&gt;&lt;/authors&gt;&lt;/contributors&gt;&lt;titles&gt;&lt;title&gt;FigTree&lt;/title&gt;&lt;/titles&gt;&lt;dates&gt;&lt;year&gt;2016&lt;/year&gt;&lt;/dates&gt;&lt;urls&gt;&lt;related-urls&gt;&lt;url&gt;http://tree.bio.ed.ac.uk/software/figtree/&lt;/url&gt;&lt;/related-urls&gt;&lt;/urls&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[25]</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000000" w:fill="auto"/>
            <w:hideMark/>
          </w:tcPr>
          <w:p w14:paraId="17CBE746"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 1.4.2</w:t>
            </w:r>
          </w:p>
        </w:tc>
        <w:tc>
          <w:tcPr>
            <w:tcW w:w="3686" w:type="dxa"/>
            <w:tcBorders>
              <w:top w:val="nil"/>
              <w:left w:val="nil"/>
              <w:bottom w:val="single" w:sz="8" w:space="0" w:color="000000"/>
              <w:right w:val="single" w:sz="8" w:space="0" w:color="000000"/>
            </w:tcBorders>
            <w:shd w:val="clear" w:color="000000" w:fill="auto"/>
            <w:hideMark/>
          </w:tcPr>
          <w:p w14:paraId="047439E1" w14:textId="06DCC944"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000000" w:fill="auto"/>
            <w:hideMark/>
          </w:tcPr>
          <w:p w14:paraId="79DD3138" w14:textId="5F21EBCD"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06ACD294" w14:textId="77777777" w:rsidTr="00920DED">
        <w:trPr>
          <w:trHeight w:val="20"/>
          <w:jc w:val="center"/>
        </w:trPr>
        <w:tc>
          <w:tcPr>
            <w:tcW w:w="9824" w:type="dxa"/>
            <w:gridSpan w:val="5"/>
            <w:tcBorders>
              <w:top w:val="single" w:sz="8" w:space="0" w:color="000000"/>
              <w:left w:val="single" w:sz="8" w:space="0" w:color="000000"/>
              <w:bottom w:val="single" w:sz="8" w:space="0" w:color="000000"/>
              <w:right w:val="single" w:sz="8" w:space="0" w:color="000000"/>
            </w:tcBorders>
            <w:shd w:val="clear" w:color="000000" w:fill="F3F3F3"/>
            <w:hideMark/>
          </w:tcPr>
          <w:p w14:paraId="29B45851" w14:textId="77777777" w:rsidR="001C5BCA" w:rsidRPr="00920DED" w:rsidRDefault="001C5BCA"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t>Annotation and databasing</w:t>
            </w:r>
          </w:p>
        </w:tc>
      </w:tr>
      <w:tr w:rsidR="00C71271" w:rsidRPr="001504F8" w14:paraId="5BCAB45F"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2F171F41"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ENSEMBL</w:t>
            </w:r>
          </w:p>
        </w:tc>
        <w:tc>
          <w:tcPr>
            <w:tcW w:w="850" w:type="dxa"/>
            <w:tcBorders>
              <w:top w:val="nil"/>
              <w:left w:val="nil"/>
              <w:bottom w:val="single" w:sz="8" w:space="0" w:color="000000"/>
              <w:right w:val="single" w:sz="8" w:space="0" w:color="000000"/>
            </w:tcBorders>
            <w:shd w:val="clear" w:color="auto" w:fill="auto"/>
            <w:hideMark/>
          </w:tcPr>
          <w:p w14:paraId="2516CFE4" w14:textId="7AAA72C5"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fldData xml:space="preserve">PEVuZE5vdGU+PENpdGU+PEF1dGhvcj5Ba2VuPC9BdXRob3I+PFllYXI+MjAxNzwvWWVhcj48UmVj
TnVtPjE0MzE8L1JlY051bT48RGlzcGxheVRleHQ+WzI2XTwvRGlzcGxheVRleHQ+PHJlY29yZD48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Pr="00920DED">
              <w:rPr>
                <w:rFonts w:ascii="Gill Sans" w:eastAsia="ＭＳ Ｐゴシック" w:hAnsi="Gill Sans" w:cs="Gill Sans"/>
                <w:sz w:val="20"/>
                <w:szCs w:val="20"/>
              </w:rPr>
              <w:instrText xml:space="preserve"> ADDIN EN.CITE </w:instrText>
            </w:r>
            <w:r w:rsidRPr="00920DED">
              <w:rPr>
                <w:rFonts w:ascii="Gill Sans" w:eastAsia="ＭＳ Ｐゴシック" w:hAnsi="Gill Sans" w:cs="Gill Sans"/>
                <w:sz w:val="20"/>
                <w:szCs w:val="20"/>
              </w:rPr>
              <w:fldChar w:fldCharType="begin">
                <w:fldData xml:space="preserve">PEVuZE5vdGU+PENpdGU+PEF1dGhvcj5Ba2VuPC9BdXRob3I+PFllYXI+MjAxNzwvWWVhcj48UmVj
TnVtPjE0MzE8L1JlY051bT48RGlzcGxheVRleHQ+WzI2XTwvRGlzcGxheVRleHQ+PHJlY29yZD48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Pr="00920DED">
              <w:rPr>
                <w:rFonts w:ascii="Gill Sans" w:eastAsia="ＭＳ Ｐゴシック" w:hAnsi="Gill Sans" w:cs="Gill Sans"/>
                <w:sz w:val="20"/>
                <w:szCs w:val="20"/>
              </w:rPr>
              <w:instrText xml:space="preserve"> ADDIN EN.CITE.DATA </w:instrText>
            </w:r>
            <w:r w:rsidRPr="00920DED">
              <w:rPr>
                <w:rFonts w:ascii="Gill Sans" w:eastAsia="ＭＳ Ｐゴシック" w:hAnsi="Gill Sans" w:cs="Gill Sans"/>
                <w:sz w:val="20"/>
                <w:szCs w:val="20"/>
              </w:rPr>
            </w:r>
            <w:r w:rsidRPr="00920DED">
              <w:rPr>
                <w:rFonts w:ascii="Gill Sans" w:eastAsia="ＭＳ Ｐゴシック" w:hAnsi="Gill Sans" w:cs="Gill Sans"/>
                <w:sz w:val="20"/>
                <w:szCs w:val="20"/>
              </w:rPr>
              <w:fldChar w:fldCharType="end"/>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[26]</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7732180B"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Version 85</w:t>
            </w:r>
          </w:p>
        </w:tc>
        <w:tc>
          <w:tcPr>
            <w:tcW w:w="3686" w:type="dxa"/>
            <w:tcBorders>
              <w:top w:val="nil"/>
              <w:left w:val="nil"/>
              <w:bottom w:val="single" w:sz="8" w:space="0" w:color="000000"/>
              <w:right w:val="single" w:sz="8" w:space="0" w:color="000000"/>
            </w:tcBorders>
            <w:shd w:val="clear" w:color="000000" w:fill="auto"/>
            <w:hideMark/>
          </w:tcPr>
          <w:p w14:paraId="57D1635E" w14:textId="335FF6DC"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000000" w:fill="auto"/>
            <w:hideMark/>
          </w:tcPr>
          <w:p w14:paraId="16DDF347" w14:textId="038E122B"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1E5D2D68"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7C7CA857" w14:textId="77777777" w:rsidR="00A24361" w:rsidRPr="001504F8" w:rsidRDefault="00A24361" w:rsidP="00D57634">
            <w:pPr>
              <w:jc w:val="both"/>
              <w:rPr>
                <w:rFonts w:ascii="Gill Sans" w:eastAsia="ＭＳ Ｐゴシック" w:hAnsi="Gill Sans" w:cs="Gill Sans"/>
                <w:sz w:val="20"/>
                <w:szCs w:val="20"/>
              </w:rPr>
            </w:pPr>
            <w:r>
              <w:rPr>
                <w:rFonts w:ascii="Gill Sans" w:eastAsia="ＭＳ Ｐゴシック" w:hAnsi="Gill Sans" w:cs="Gill Sans"/>
                <w:sz w:val="20"/>
                <w:szCs w:val="20"/>
              </w:rPr>
              <w:t xml:space="preserve">EasyMirror and </w:t>
            </w:r>
            <w:r w:rsidRPr="001504F8">
              <w:rPr>
                <w:rFonts w:ascii="Gill Sans" w:eastAsia="ＭＳ Ｐゴシック" w:hAnsi="Gill Sans" w:cs="Gill Sans"/>
                <w:sz w:val="20"/>
                <w:szCs w:val="20"/>
              </w:rPr>
              <w:t>EasyImport</w:t>
            </w:r>
          </w:p>
        </w:tc>
        <w:tc>
          <w:tcPr>
            <w:tcW w:w="850" w:type="dxa"/>
            <w:tcBorders>
              <w:top w:val="nil"/>
              <w:left w:val="nil"/>
              <w:bottom w:val="single" w:sz="8" w:space="0" w:color="000000"/>
              <w:right w:val="single" w:sz="8" w:space="0" w:color="000000"/>
            </w:tcBorders>
            <w:shd w:val="clear" w:color="auto" w:fill="auto"/>
            <w:hideMark/>
          </w:tcPr>
          <w:p w14:paraId="55530E83" w14:textId="77860EF5" w:rsidR="00A24361"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&lt;EndNote&gt;&lt;Cite&gt;&lt;Author&gt;Challis&lt;/Author&gt;&lt;Year&gt;2016&lt;/Year&gt;&lt;RecNum&gt;1432&lt;/RecNum&gt;&lt;DisplayText&gt;[27]&lt;/DisplayText&gt;&lt;record&gt;&lt;rec-number&gt;1432&lt;/rec-number&gt;&lt;foreign-keys&gt;&lt;key app="EN" db-id="wpsap0rf8sw9wfefxxhvwee72vsdzzer5se9" timestamp="1486347323"&gt;1432&lt;/key&gt;&lt;/foreign-keys&gt;&lt;ref-type name="Journal Article"&gt;17&lt;/ref-type&gt;&lt;contributors&gt;&lt;authors&gt;&lt;author&gt;Richard J Challis&lt;/author&gt;&lt;author&gt;Sujai Kumar&lt;/author&gt;&lt;author&gt;Lewis Stevens&lt;/author&gt;&lt;author&gt;Mark Blaxter&lt;/author&gt;&lt;/authors&gt;&lt;/contributors&gt;&lt;titles&gt;&lt;title&gt;EasyMirror and EasyImport: Simplifying the setup of a custom Ensembl database and webserver for any species.&lt;/title&gt;&lt;secondary-title&gt;PeerJ Preprints&lt;/secondary-title&gt;&lt;/titles&gt;&lt;volume&gt;4&lt;/volume&gt;&lt;number&gt;e2401v1 &lt;/number&gt;&lt;dates&gt;&lt;year&gt;2016&lt;/year&gt;&lt;/dates&gt;&lt;urls&gt;&lt;related-urls&gt;&lt;url&gt;https://doi.org/10.7287/peerj.preprints.2401v1&lt;/url&gt;&lt;/related-urls&gt;&lt;/urls&gt;&lt;electronic-resource-num&gt;10.7287/peerj.preprints.2401v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[27]</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6E6089A2" w14:textId="018C044F" w:rsidR="00A24361" w:rsidRPr="00177608" w:rsidRDefault="00C71271" w:rsidP="00D57634">
            <w:pPr>
              <w:jc w:val="both"/>
              <w:rPr>
                <w:rFonts w:ascii="Gill Sans" w:eastAsia="ＭＳ Ｐゴシック" w:hAnsi="Gill Sans" w:cs="Gill Sans"/>
                <w:sz w:val="20"/>
                <w:szCs w:val="20"/>
                <w:lang w:val="en-GB"/>
              </w:rPr>
            </w:pPr>
            <w:r>
              <w:rPr>
                <w:rFonts w:ascii="Gill Sans" w:eastAsia="ＭＳ Ｐゴシック" w:hAnsi="Gill Sans" w:cs="Gill Sans"/>
                <w:sz w:val="20"/>
                <w:szCs w:val="20"/>
                <w:lang w:val="en-GB"/>
              </w:rPr>
              <w:t>Version 0.9</w:t>
            </w:r>
          </w:p>
        </w:tc>
        <w:tc>
          <w:tcPr>
            <w:tcW w:w="3686" w:type="dxa"/>
            <w:tcBorders>
              <w:top w:val="nil"/>
              <w:left w:val="nil"/>
              <w:bottom w:val="single" w:sz="8" w:space="0" w:color="000000"/>
              <w:right w:val="single" w:sz="8" w:space="0" w:color="000000"/>
            </w:tcBorders>
            <w:shd w:val="clear" w:color="auto" w:fill="auto"/>
            <w:hideMark/>
          </w:tcPr>
          <w:p w14:paraId="088D0816" w14:textId="04721599" w:rsidR="00A24361" w:rsidRPr="00177608" w:rsidRDefault="00A24361" w:rsidP="00D57634">
            <w:pPr>
              <w:keepNext/>
              <w:keepLines/>
              <w:spacing w:after="200"/>
              <w:contextualSpacing/>
              <w:jc w:val="both"/>
              <w:rPr>
                <w:rFonts w:ascii="Gill Sans" w:eastAsia="ＭＳ Ｐゴシック" w:hAnsi="Gill Sans" w:cs="Gill Sans"/>
                <w:color w:val="333333"/>
                <w:sz w:val="20"/>
                <w:szCs w:val="20"/>
                <w:lang w:val="en-GB"/>
              </w:rPr>
            </w:pPr>
          </w:p>
        </w:tc>
        <w:tc>
          <w:tcPr>
            <w:tcW w:w="1984" w:type="dxa"/>
            <w:tcBorders>
              <w:top w:val="nil"/>
              <w:left w:val="nil"/>
              <w:bottom w:val="single" w:sz="8" w:space="0" w:color="000000"/>
              <w:right w:val="single" w:sz="8" w:space="0" w:color="000000"/>
            </w:tcBorders>
            <w:shd w:val="clear" w:color="auto" w:fill="auto"/>
            <w:hideMark/>
          </w:tcPr>
          <w:p w14:paraId="257BEDC4" w14:textId="408EB3DF" w:rsidR="00A24361" w:rsidRPr="00177608" w:rsidRDefault="00A24361" w:rsidP="00D57634">
            <w:pPr>
              <w:keepNext/>
              <w:keepLines/>
              <w:spacing w:after="200"/>
              <w:contextualSpacing/>
              <w:jc w:val="both"/>
              <w:rPr>
                <w:rFonts w:ascii="Gill Sans" w:eastAsia="ＭＳ Ｐゴシック" w:hAnsi="Gill Sans" w:cs="Gill Sans"/>
                <w:sz w:val="20"/>
                <w:szCs w:val="20"/>
                <w:lang w:val="en-GB"/>
              </w:rPr>
            </w:pPr>
          </w:p>
        </w:tc>
      </w:tr>
      <w:tr w:rsidR="00C71271" w:rsidRPr="001504F8" w14:paraId="501EE1B8"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A768897" w14:textId="12ECEB46"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Hmmsearch</w:t>
            </w:r>
          </w:p>
        </w:tc>
        <w:tc>
          <w:tcPr>
            <w:tcW w:w="850" w:type="dxa"/>
            <w:tcBorders>
              <w:top w:val="nil"/>
              <w:left w:val="nil"/>
              <w:bottom w:val="single" w:sz="8" w:space="0" w:color="000000"/>
              <w:right w:val="single" w:sz="8" w:space="0" w:color="000000"/>
            </w:tcBorders>
            <w:shd w:val="clear" w:color="auto" w:fill="auto"/>
            <w:hideMark/>
          </w:tcPr>
          <w:p w14:paraId="0062C7CD" w14:textId="2C7066E1"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&lt;EndNote&gt;&lt;Cite&gt;&lt;Author&gt;Mistry&lt;/Author&gt;&lt;Year&gt;2013&lt;/Year&gt;&lt;RecNum&gt;412&lt;/RecNum&gt;&lt;DisplayText&gt;[28]&lt;/DisplayText&gt;&lt;record&gt;&lt;rec-number&gt;412&lt;/rec-number&gt;&lt;foreign-keys&gt;&lt;key app="EN" db-id="wpsap0rf8sw9wfefxxhvwee72vsdzzer5se9" timestamp="1445593976"&gt;412&lt;/key&gt;&lt;key app="ENWeb" db-id=""&gt;0&lt;/key&gt;&lt;/foreign-keys&gt;&lt;ref-type name="Journal Article"&gt;17&lt;/ref-type&gt;&lt;contributors&gt;&lt;authors&gt;&lt;author&gt;Mistry, J.&lt;/author&gt;&lt;author&gt;Finn, R. D.&lt;/author&gt;&lt;author&gt;Eddy, S. R.&lt;/author&gt;&lt;author&gt;Bateman, A.&lt;/author&gt;&lt;author&gt;Punta, M.&lt;/author&gt;&lt;/authors&gt;&lt;/contributors&gt;&lt;auth-address&gt;EMBL-European Bioinformatics Institute, Wellcome Trust Genome Campus, Hinxton, Cambridge, CB10 1SD, UK. jaina@ebi.ac.uk&lt;/auth-address&gt;&lt;titles&gt;&lt;title&gt;Challenges in homology search: HMMER3 and convergent evolution of coiled-coil regions&lt;/title&gt;&lt;secondary-title&gt;Nucleic Acids Res&lt;/secondary-title&gt;&lt;/titles&gt;&lt;pages&gt;e121&lt;/pages&gt;&lt;volume&gt;41&lt;/volume&gt;&lt;number&gt;12&lt;/number&gt;&lt;keywords&gt;&lt;keyword&gt;Evolution, Molecular&lt;/keyword&gt;&lt;keyword&gt;Markov Chains&lt;/keyword&gt;&lt;keyword&gt;Membrane Proteins/chemistry&lt;/keyword&gt;&lt;keyword&gt;Protein Structure, Secondary&lt;/keyword&gt;&lt;keyword&gt;Protein Structure, Tertiary&lt;/keyword&gt;&lt;keyword&gt;Proteins/classification&lt;/keyword&gt;&lt;keyword&gt;Sequence Alignment&lt;/keyword&gt;&lt;keyword&gt;Sequence Analysis, Protein/*methods&lt;/keyword&gt;&lt;keyword&gt;*Sequence Homology, Amino Acid&lt;/keyword&gt;&lt;/keywords&gt;&lt;dates&gt;&lt;year&gt;2013&lt;/year&gt;&lt;pub-dates&gt;&lt;date&gt;Jul&lt;/date&gt;&lt;/pub-dates&gt;&lt;/dates&gt;&lt;isbn&gt;1362-4962 (Electronic)&amp;#xD;0305-1048 (Linking)&lt;/isbn&gt;&lt;accession-num&gt;23598997&lt;/accession-num&gt;&lt;urls&gt;&lt;related-urls&gt;&lt;url&gt;https://www.ncbi.nlm.nih.gov/pubmed/23598997&lt;/url&gt;&lt;/related-urls&gt;&lt;/urls&gt;&lt;custom2&gt;PMC3695513&lt;/custom2&gt;&lt;electronic-resource-num&gt;10.1093/nar/gkt263&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[28]</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6897A6C3"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HMMER 3.1b2 (February 2015);</w:t>
            </w:r>
          </w:p>
        </w:tc>
        <w:tc>
          <w:tcPr>
            <w:tcW w:w="3686" w:type="dxa"/>
            <w:tcBorders>
              <w:top w:val="nil"/>
              <w:left w:val="nil"/>
              <w:bottom w:val="single" w:sz="8" w:space="0" w:color="000000"/>
              <w:right w:val="single" w:sz="8" w:space="0" w:color="000000"/>
            </w:tcBorders>
            <w:shd w:val="clear" w:color="auto" w:fill="auto"/>
            <w:hideMark/>
          </w:tcPr>
          <w:p w14:paraId="1CE575E3" w14:textId="260AAAE2"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cpu</w:t>
            </w:r>
            <w:proofErr w:type="gramEnd"/>
            <w:r w:rsidRPr="001504F8">
              <w:rPr>
                <w:rFonts w:ascii="Gill Sans" w:eastAsia="ＭＳ Ｐゴシック" w:hAnsi="Gill Sans" w:cs="Gill Sans"/>
                <w:sz w:val="20"/>
                <w:szCs w:val="20"/>
              </w:rPr>
              <w:t xml:space="preserve"> 32 --domE 1e-15</w:t>
            </w:r>
          </w:p>
        </w:tc>
        <w:tc>
          <w:tcPr>
            <w:tcW w:w="1984" w:type="dxa"/>
            <w:tcBorders>
              <w:top w:val="nil"/>
              <w:left w:val="nil"/>
              <w:bottom w:val="single" w:sz="8" w:space="0" w:color="000000"/>
              <w:right w:val="single" w:sz="8" w:space="0" w:color="000000"/>
            </w:tcBorders>
            <w:shd w:val="clear" w:color="auto" w:fill="auto"/>
            <w:hideMark/>
          </w:tcPr>
          <w:p w14:paraId="29E84EAC" w14:textId="7C5BB098"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0CD11BE1"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4BC62363"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Braker</w:t>
            </w:r>
          </w:p>
        </w:tc>
        <w:tc>
          <w:tcPr>
            <w:tcW w:w="850" w:type="dxa"/>
            <w:tcBorders>
              <w:top w:val="nil"/>
              <w:left w:val="nil"/>
              <w:bottom w:val="single" w:sz="8" w:space="0" w:color="000000"/>
              <w:right w:val="single" w:sz="8" w:space="0" w:color="000000"/>
            </w:tcBorders>
            <w:shd w:val="clear" w:color="auto" w:fill="auto"/>
            <w:hideMark/>
          </w:tcPr>
          <w:p w14:paraId="0B487B1D" w14:textId="32B6E0EC"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&lt;EndNote&gt;&lt;Cite&gt;&lt;Author&gt;Hoff&lt;/Author&gt;&lt;Year&gt;2016&lt;/Year&gt;&lt;RecNum&gt;1139&lt;/RecNum&gt;&lt;DisplayText&gt;[29]&lt;/DisplayText&gt;&lt;record&gt;&lt;rec-number&gt;1139&lt;/rec-number&gt;&lt;foreign-keys&gt;&lt;key app="EN" db-id="wpsap0rf8sw9wfefxxhvwee72vsdzzer5se9" timestamp="1473911468"&gt;1139&lt;/key&gt;&lt;key app="ENWeb" db-id=""&gt;0&lt;/key&gt;&lt;/foreign-keys&gt;&lt;ref-type name="Journal Article"&gt;17&lt;/ref-type&gt;&lt;contributors&gt;&lt;authors&gt;&lt;author&gt;Hoff, K. J.&lt;/author&gt;&lt;author&gt;Lange, S.&lt;/author&gt;&lt;author&gt;Lomsadze, A.&lt;/author&gt;&lt;author&gt;Borodovsky, M.&lt;/author&gt;&lt;author&gt;Stanke, M.&lt;/author&gt;&lt;/authors&gt;&lt;/contributors&gt;&lt;auth-address&gt;Ernst Moritz Arndt Universitat Greifswald, Institute for Mathematics and Computer Science, 17487 Greifswald, Germany.&amp;#xD;Joint Georgia Tech and Emory University Wallace H Coulter Department of Biomedical Engineering, Atlanta, GA 30332, USA and.&amp;#xD;School of Computational Science and Engineering, Atlanta, GA 30332, USA, Joint Georgia Tech and Emory University Wallace H Coulter Department of Biomedical Engineering, Atlanta, GA 30332, USA and Moscow Institute of Physics and Technology, Dolgoprudny, Moscow Region, Russia.&lt;/auth-address&gt;&lt;titles&gt;&lt;title&gt;BRAKER1: Unsupervised RNA-Seq-Based Genome Annotation with GeneMark-ET and AUGUSTUS&lt;/title&gt;&lt;secondary-title&gt;Bioinformatics&lt;/secondary-title&gt;&lt;/titles&gt;&lt;pages&gt;767-9&lt;/pages&gt;&lt;volume&gt;32&lt;/volume&gt;&lt;number&gt;5&lt;/number&gt;&lt;dates&gt;&lt;year&gt;2016&lt;/year&gt;&lt;pub-dates&gt;&lt;date&gt;Mar 01&lt;/date&gt;&lt;/pub-dates&gt;&lt;/dates&gt;&lt;isbn&gt;1367-4811 (Electronic)&amp;#xD;1367-4803 (Linking)&lt;/isbn&gt;&lt;accession-num&gt;26559507&lt;/accession-num&gt;&lt;urls&gt;&lt;related-urls&gt;&lt;url&gt;https://www.ncbi.nlm.nih.gov/pubmed/26559507&lt;/url&gt;&lt;/related-urls&gt;&lt;/urls&gt;&lt;electronic-resource-num&gt;10.1093/bioinformatics/btv661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[29]</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76A7BB75"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v1.9</w:t>
            </w:r>
            <w:proofErr w:type="gramEnd"/>
          </w:p>
        </w:tc>
        <w:tc>
          <w:tcPr>
            <w:tcW w:w="3686" w:type="dxa"/>
            <w:tcBorders>
              <w:top w:val="nil"/>
              <w:left w:val="nil"/>
              <w:bottom w:val="single" w:sz="8" w:space="0" w:color="000000"/>
              <w:right w:val="single" w:sz="8" w:space="0" w:color="000000"/>
            </w:tcBorders>
            <w:shd w:val="clear" w:color="auto" w:fill="auto"/>
            <w:hideMark/>
          </w:tcPr>
          <w:p w14:paraId="1BCF72FD" w14:textId="6492A12A"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007B1494" w14:textId="683DC277"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16F0E6B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4D273D5D"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Augustus</w:t>
            </w:r>
          </w:p>
        </w:tc>
        <w:tc>
          <w:tcPr>
            <w:tcW w:w="850" w:type="dxa"/>
            <w:tcBorders>
              <w:top w:val="nil"/>
              <w:left w:val="nil"/>
              <w:bottom w:val="single" w:sz="8" w:space="0" w:color="000000"/>
              <w:right w:val="single" w:sz="8" w:space="0" w:color="000000"/>
            </w:tcBorders>
            <w:shd w:val="clear" w:color="auto" w:fill="auto"/>
            <w:hideMark/>
          </w:tcPr>
          <w:p w14:paraId="7569E7B8" w14:textId="2721D704"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&lt;EndNote&gt;&lt;Cite&gt;&lt;Author&gt;Keller&lt;/Author&gt;&lt;Year&gt;2011&lt;/Year&gt;&lt;RecNum&gt;526&lt;/RecNum&gt;&lt;DisplayText&gt;[30]&lt;/DisplayText&gt;&lt;record&gt;&lt;rec-number&gt;526&lt;/rec-number&gt;&lt;foreign-keys&gt;&lt;key app="EN" db-id="wpsap0rf8sw9wfefxxhvwee72vsdzzer5se9" timestamp="1445594349"&gt;526&lt;/key&gt;&lt;key app="ENWeb" db-id=""&gt;0&lt;/key&gt;&lt;/foreign-keys&gt;&lt;ref-type name="Journal Article"&gt;17&lt;/ref-type&gt;&lt;contributors&gt;&lt;authors&gt;&lt;author&gt;Keller, O.&lt;/author&gt;&lt;author&gt;Kollmar, M.&lt;/author&gt;&lt;author&gt;Stanke, M.&lt;/author&gt;&lt;author&gt;Waack, S.&lt;/author&gt;&lt;/authors&gt;&lt;/contributors&gt;&lt;auth-address&gt;Institute of Computer Science, University of Gottingen, Goldschmidtstrasse 7, Greifswald, Germany. keller@cs.uni-goettingen.de&lt;/auth-address&gt;&lt;titles&gt;&lt;title&gt;A novel hybrid gene prediction method employing protein multiple sequence alignments&lt;/title&gt;&lt;secondary-title&gt;Bioinformatics&lt;/secondary-title&gt;&lt;/titles&gt;&lt;pages&gt;757-63&lt;/pages&gt;&lt;volume&gt;27&lt;/volume&gt;&lt;number&gt;6&lt;/number&gt;&lt;keywords&gt;&lt;keyword&gt;Algorithms&lt;/keyword&gt;&lt;keyword&gt;Amino Acid Sequence&lt;/keyword&gt;&lt;keyword&gt;Animals&lt;/keyword&gt;&lt;keyword&gt;Automatic Data Processing/*methods&lt;/keyword&gt;&lt;keyword&gt;Computational Biology/methods&lt;/keyword&gt;&lt;keyword&gt;Dyneins/genetics&lt;/keyword&gt;&lt;keyword&gt;Exons&lt;/keyword&gt;&lt;keyword&gt;Humans&lt;/keyword&gt;&lt;keyword&gt;Models, Genetic&lt;/keyword&gt;&lt;keyword&gt;Multigene Family&lt;/keyword&gt;&lt;keyword&gt;*Sequence Alignment&lt;/keyword&gt;&lt;keyword&gt;Sequence Analysis, Protein/*methods&lt;/keyword&gt;&lt;keyword&gt;*Software&lt;/keyword&gt;&lt;/keywords&gt;&lt;dates&gt;&lt;year&gt;2011&lt;/year&gt;&lt;pub-dates&gt;&lt;date&gt;Mar 15&lt;/date&gt;&lt;/pub-dates&gt;&lt;/dates&gt;&lt;isbn&gt;1367-4811 (Electronic)&amp;#xD;1367-4803 (Linking)&lt;/isbn&gt;&lt;accession-num&gt;21216780&lt;/accession-num&gt;&lt;urls&gt;&lt;related-urls&gt;&lt;url&gt;https://www.ncbi.nlm.nih.gov/pubmed/21216780&lt;/url&gt;&lt;/related-urls&gt;&lt;/urls&gt;&lt;electronic-resource-num&gt;10.1093/bioinformatics/btr010&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[30]</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7AEB7893"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v3.2.2</w:t>
            </w:r>
            <w:proofErr w:type="gramEnd"/>
          </w:p>
        </w:tc>
        <w:tc>
          <w:tcPr>
            <w:tcW w:w="3686" w:type="dxa"/>
            <w:tcBorders>
              <w:top w:val="nil"/>
              <w:left w:val="nil"/>
              <w:bottom w:val="single" w:sz="8" w:space="0" w:color="000000"/>
              <w:right w:val="single" w:sz="8" w:space="0" w:color="000000"/>
            </w:tcBorders>
            <w:shd w:val="clear" w:color="auto" w:fill="auto"/>
            <w:hideMark/>
          </w:tcPr>
          <w:p w14:paraId="367D8D9F" w14:textId="245A32E3"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09AEEE19" w14:textId="335EF845"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67922A59"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32CEAADB"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GeneMark-ES</w:t>
            </w:r>
          </w:p>
        </w:tc>
        <w:tc>
          <w:tcPr>
            <w:tcW w:w="850" w:type="dxa"/>
            <w:tcBorders>
              <w:top w:val="nil"/>
              <w:left w:val="nil"/>
              <w:bottom w:val="single" w:sz="8" w:space="0" w:color="000000"/>
              <w:right w:val="single" w:sz="8" w:space="0" w:color="000000"/>
            </w:tcBorders>
            <w:shd w:val="clear" w:color="auto" w:fill="auto"/>
            <w:hideMark/>
          </w:tcPr>
          <w:p w14:paraId="3D7D60E3" w14:textId="188E3223"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&lt;EndNote&gt;&lt;Cite&gt;&lt;Author&gt;Borodovsky&lt;/Author&gt;&lt;Year&gt;2011&lt;/Year&gt;&lt;RecNum&gt;1296&lt;/RecNum&gt;&lt;DisplayText&gt;[31]&lt;/DisplayText&gt;&lt;record&gt;&lt;rec-number&gt;1296&lt;/rec-number&gt;&lt;foreign-keys&gt;&lt;key app="EN" db-id="wpsap0rf8sw9wfefxxhvwee72vsdzzer5se9" timestamp="1485237153"&gt;1296&lt;/key&gt;&lt;/foreign-keys&gt;&lt;ref-type name="Journal Article"&gt;17&lt;/ref-type&gt;&lt;contributors&gt;&lt;authors&gt;&lt;author&gt;Borodovsky, M.&lt;/author&gt;&lt;author&gt;Lomsadze, A.&lt;/author&gt;&lt;/authors&gt;&lt;/contributors&gt;&lt;auth-address&gt;Georgia Institute of Technology, Atlanta, Georgia, USA.&lt;/auth-address&gt;&lt;titles&gt;&lt;title&gt;Eukaryotic gene prediction using GeneMark.hmm-E and GeneMark-ES&lt;/title&gt;&lt;secondary-title&gt;Curr Protoc Bioinformatics&lt;/secondary-title&gt;&lt;/titles&gt;&lt;pages&gt;Unit 4 6 1-10&lt;/pages&gt;&lt;volume&gt;Chapter 4&lt;/volume&gt;&lt;keywords&gt;&lt;keyword&gt;*Algorithms&lt;/keyword&gt;&lt;keyword&gt;Computational Biology/*methods&lt;/keyword&gt;&lt;keyword&gt;Eukaryota/*genetics&lt;/keyword&gt;&lt;keyword&gt;Genes/*genetics&lt;/keyword&gt;&lt;keyword&gt;Genome/*genetics&lt;/keyword&gt;&lt;keyword&gt;Internet&lt;/keyword&gt;&lt;keyword&gt;*Models, Genetic&lt;/keyword&gt;&lt;keyword&gt;*Software&lt;/keyword&gt;&lt;/keywords&gt;&lt;dates&gt;&lt;year&gt;2011&lt;/year&gt;&lt;pub-dates&gt;&lt;date&gt;Sep&lt;/date&gt;&lt;/pub-dates&gt;&lt;/dates&gt;&lt;isbn&gt;1934-340X (Electronic)&amp;#xD;1934-3396 (Linking)&lt;/isbn&gt;&lt;accession-num&gt;21901742&lt;/accession-num&gt;&lt;urls&gt;&lt;related-urls&gt;&lt;url&gt;https://www.ncbi.nlm.nih.gov/pubmed/21901742&lt;/url&gt;&lt;/related-urls&gt;&lt;/urls&gt;&lt;custom2&gt;PMC3204378&lt;/custom2&gt;&lt;electronic-resource-num&gt;10.1002/0471250953.bi0406s35&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[31]</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0DFAA954"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w:t>
            </w:r>
            <w:proofErr w:type="gramEnd"/>
            <w:r w:rsidRPr="001504F8">
              <w:rPr>
                <w:rFonts w:ascii="Gill Sans" w:eastAsia="ＭＳ Ｐゴシック" w:hAnsi="Gill Sans" w:cs="Gill Sans"/>
                <w:sz w:val="20"/>
                <w:szCs w:val="20"/>
              </w:rPr>
              <w:t>.4.21</w:t>
            </w:r>
          </w:p>
        </w:tc>
        <w:tc>
          <w:tcPr>
            <w:tcW w:w="3686" w:type="dxa"/>
            <w:tcBorders>
              <w:top w:val="nil"/>
              <w:left w:val="nil"/>
              <w:bottom w:val="single" w:sz="8" w:space="0" w:color="000000"/>
              <w:right w:val="single" w:sz="8" w:space="0" w:color="000000"/>
            </w:tcBorders>
            <w:shd w:val="clear" w:color="auto" w:fill="auto"/>
            <w:hideMark/>
          </w:tcPr>
          <w:p w14:paraId="643EAC38" w14:textId="5D6745AF"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5361BCBB" w14:textId="5DE92383"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76968C2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D6F7F0E"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lastRenderedPageBreak/>
              <w:t>RepeatScout</w:t>
            </w:r>
          </w:p>
        </w:tc>
        <w:tc>
          <w:tcPr>
            <w:tcW w:w="850" w:type="dxa"/>
            <w:tcBorders>
              <w:top w:val="nil"/>
              <w:left w:val="nil"/>
              <w:bottom w:val="single" w:sz="8" w:space="0" w:color="000000"/>
              <w:right w:val="single" w:sz="8" w:space="0" w:color="000000"/>
            </w:tcBorders>
            <w:shd w:val="clear" w:color="auto" w:fill="auto"/>
            <w:hideMark/>
          </w:tcPr>
          <w:p w14:paraId="696A3D69" w14:textId="4F1272C9"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&lt;EndNote&gt;&lt;Cite&gt;&lt;Author&gt;Price&lt;/Author&gt;&lt;Year&gt;2005&lt;/Year&gt;&lt;RecNum&gt;1045&lt;/RecNum&gt;&lt;DisplayText&gt;[32]&lt;/DisplayText&gt;&lt;record&gt;&lt;rec-number&gt;1045&lt;/rec-number&gt;&lt;foreign-keys&gt;&lt;key app="EN" db-id="wpsap0rf8sw9wfefxxhvwee72vsdzzer5se9" timestamp="1464402578"&gt;1045&lt;/key&gt;&lt;key app="ENWeb" db-id=""&gt;0&lt;/key&gt;&lt;/foreign-keys&gt;&lt;ref-type name="Journal Article"&gt;17&lt;/ref-type&gt;&lt;contributors&gt;&lt;authors&gt;&lt;author&gt;Price, A. L.&lt;/author&gt;&lt;author&gt;Jones, N. C.&lt;/author&gt;&lt;author&gt;Pevzner, P. A.&lt;/author&gt;&lt;/authors&gt;&lt;/contributors&gt;&lt;auth-address&gt;Department of Computer Science and Engineering, University of California San Diego La Jolla, CA 92093-0114, USA.&lt;/auth-address&gt;&lt;titles&gt;&lt;title&gt;De novo identification of repeat families in large genomes&lt;/title&gt;&lt;secondary-title&gt;Bioinformatics&lt;/secondary-title&gt;&lt;/titles&gt;&lt;pages&gt;i351-8&lt;/pages&gt;&lt;volume&gt;21 Suppl 1&lt;/volume&gt;&lt;keywords&gt;&lt;keyword&gt;Algorithms&lt;/keyword&gt;&lt;keyword&gt;Animals&lt;/keyword&gt;&lt;keyword&gt;Caenorhabditis/*genetics&lt;/keyword&gt;&lt;keyword&gt;Caenorhabditis elegans&lt;/keyword&gt;&lt;keyword&gt;Computational Biology/*methods&lt;/keyword&gt;&lt;keyword&gt;*Genome&lt;/keyword&gt;&lt;keyword&gt;Internet&lt;/keyword&gt;&lt;keyword&gt;Mice&lt;/keyword&gt;&lt;keyword&gt;Models, Genetic&lt;/keyword&gt;&lt;keyword&gt;Models, Statistical&lt;/keyword&gt;&lt;keyword&gt;Rats&lt;/keyword&gt;&lt;keyword&gt;Repetitive Sequences, Nucleic Acid&lt;/keyword&gt;&lt;keyword&gt;Sequence Alignment&lt;/keyword&gt;&lt;keyword&gt;Sequence Analysis, DNA&lt;/keyword&gt;&lt;/keywords&gt;&lt;dates&gt;&lt;year&gt;2005&lt;/year&gt;&lt;pub-dates&gt;&lt;date&gt;Jun&lt;/date&gt;&lt;/pub-dates&gt;&lt;/dates&gt;&lt;isbn&gt;1367-4803 (Print)&amp;#xD;1367-4803 (Linking)&lt;/isbn&gt;&lt;accession-num&gt;15961478&lt;/accession-num&gt;&lt;urls&gt;&lt;related-urls&gt;&lt;url&gt;https://www.ncbi.nlm.nih.gov/pubmed/15961478&lt;/url&gt;&lt;/related-urls&gt;&lt;/urls&gt;&lt;electronic-resource-num&gt;10.1093/bioinformatics/bti1018&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[32]</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2BC2D2C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Version 1.0.5</w:t>
            </w:r>
          </w:p>
        </w:tc>
        <w:tc>
          <w:tcPr>
            <w:tcW w:w="3686" w:type="dxa"/>
            <w:tcBorders>
              <w:top w:val="nil"/>
              <w:left w:val="nil"/>
              <w:bottom w:val="single" w:sz="8" w:space="0" w:color="000000"/>
              <w:right w:val="single" w:sz="8" w:space="0" w:color="000000"/>
            </w:tcBorders>
            <w:shd w:val="clear" w:color="auto" w:fill="auto"/>
            <w:hideMark/>
          </w:tcPr>
          <w:p w14:paraId="6C1C7913" w14:textId="540449BB"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1B5DBFDF" w14:textId="438D6F6A"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312ED363"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88A97B9"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RepeatMasker</w:t>
            </w:r>
          </w:p>
        </w:tc>
        <w:tc>
          <w:tcPr>
            <w:tcW w:w="850" w:type="dxa"/>
            <w:tcBorders>
              <w:top w:val="nil"/>
              <w:left w:val="nil"/>
              <w:bottom w:val="single" w:sz="8" w:space="0" w:color="000000"/>
              <w:right w:val="single" w:sz="8" w:space="0" w:color="000000"/>
            </w:tcBorders>
            <w:shd w:val="clear" w:color="auto" w:fill="auto"/>
            <w:hideMark/>
          </w:tcPr>
          <w:p w14:paraId="47EB3D7E" w14:textId="123C004C"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&lt;EndNote&gt;&lt;Cite&gt;&lt;Author&gt;Smit&lt;/Author&gt;&lt;Year&gt;2013-2015&lt;/Year&gt;&lt;RecNum&gt;1047&lt;/RecNum&gt;&lt;DisplayText&gt;[33]&lt;/DisplayText&gt;&lt;record&gt;&lt;rec-number&gt;1047&lt;/rec-number&gt;&lt;foreign-keys&gt;&lt;key app="EN" db-id="wpsap0rf8sw9wfefxxhvwee72vsdzzer5se9" timestamp="1464402870"&gt;1047&lt;/key&gt;&lt;/foreign-keys&gt;&lt;ref-type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[33]</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26A2E7D6"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version</w:t>
            </w:r>
            <w:proofErr w:type="gramEnd"/>
            <w:r w:rsidRPr="001504F8">
              <w:rPr>
                <w:rFonts w:ascii="Gill Sans" w:eastAsia="ＭＳ Ｐゴシック" w:hAnsi="Gill Sans" w:cs="Gill Sans"/>
                <w:sz w:val="20"/>
                <w:szCs w:val="20"/>
              </w:rPr>
              <w:t xml:space="preserve"> open-4.0.5</w:t>
            </w:r>
          </w:p>
        </w:tc>
        <w:tc>
          <w:tcPr>
            <w:tcW w:w="3686" w:type="dxa"/>
            <w:tcBorders>
              <w:top w:val="nil"/>
              <w:left w:val="nil"/>
              <w:bottom w:val="single" w:sz="8" w:space="0" w:color="000000"/>
              <w:right w:val="single" w:sz="8" w:space="0" w:color="000000"/>
            </w:tcBorders>
            <w:shd w:val="clear" w:color="auto" w:fill="auto"/>
            <w:hideMark/>
          </w:tcPr>
          <w:p w14:paraId="52A4C725" w14:textId="23F7FF3D"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1678BE72" w14:textId="7C0796CE"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0A1BD5FC"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C704ABD"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tRNAscan</w:t>
            </w:r>
            <w:proofErr w:type="gramEnd"/>
            <w:r w:rsidRPr="001504F8">
              <w:rPr>
                <w:rFonts w:ascii="Gill Sans" w:eastAsia="ＭＳ Ｐゴシック" w:hAnsi="Gill Sans" w:cs="Gill Sans"/>
                <w:sz w:val="20"/>
                <w:szCs w:val="20"/>
              </w:rPr>
              <w:t>-SE</w:t>
            </w:r>
          </w:p>
        </w:tc>
        <w:tc>
          <w:tcPr>
            <w:tcW w:w="850" w:type="dxa"/>
            <w:tcBorders>
              <w:top w:val="nil"/>
              <w:left w:val="nil"/>
              <w:bottom w:val="single" w:sz="8" w:space="0" w:color="000000"/>
              <w:right w:val="single" w:sz="8" w:space="0" w:color="000000"/>
            </w:tcBorders>
            <w:shd w:val="clear" w:color="auto" w:fill="auto"/>
            <w:hideMark/>
          </w:tcPr>
          <w:p w14:paraId="2AF02355" w14:textId="25DF2871"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&lt;EndNote&gt;&lt;Cite&gt;&lt;Author&gt;Lowe&lt;/Author&gt;&lt;Year&gt;1997&lt;/Year&gt;&lt;RecNum&gt;1068&lt;/RecNum&gt;&lt;DisplayText&gt;[34]&lt;/DisplayText&gt;&lt;record&gt;&lt;rec-number&gt;1068&lt;/rec-number&gt;&lt;foreign-keys&gt;&lt;key app="EN" db-id="wpsap0rf8sw9wfefxxhvwee72vsdzzer5se9" timestamp="1467255678"&gt;1068&lt;/key&gt;&lt;/foreign-keys&gt;&lt;ref-type name="Journal Article"&gt;17&lt;/ref-type&gt;&lt;contributors&gt;&lt;authors&gt;&lt;author&gt;Lowe, T. M.&lt;/author&gt;&lt;author&gt;Eddy, S. R.&lt;/author&gt;&lt;/authors&gt;&lt;/contributors&gt;&lt;auth-address&gt;Department of Genetics, Washington University School of Medicine, 660 South Euclid, Box 8232, St Louis, MO 63110, USA.&lt;/auth-address&gt;&lt;titles&gt;&lt;title&gt;tRNAscan-SE: a program for improved detection of transfer RNA genes in genomic sequence&lt;/title&gt;&lt;secondary-title&gt;Nucleic Acids Res&lt;/secondary-title&gt;&lt;/titles&gt;&lt;pages&gt;955-64&lt;/pages&gt;&lt;volume&gt;25&lt;/volume&gt;&lt;number&gt;5&lt;/number&gt;&lt;keywords&gt;&lt;keyword&gt;Animals&lt;/keyword&gt;&lt;keyword&gt;Databases, Factual&lt;/keyword&gt;&lt;keyword&gt;Evaluation Studies as Topic&lt;/keyword&gt;&lt;keyword&gt;Genome&lt;/keyword&gt;&lt;keyword&gt;Introns&lt;/keyword&gt;&lt;keyword&gt;RNA/genetics&lt;/keyword&gt;&lt;keyword&gt;RNA, Bacterial/analysis/genetics&lt;/keyword&gt;&lt;keyword&gt;RNA, Transfer/analysis/*genetics&lt;/keyword&gt;&lt;keyword&gt;RNA, Transfer, Amino Acid-Specific/genetics&lt;/keyword&gt;&lt;keyword&gt;*Software&lt;/keyword&gt;&lt;/keywords&gt;&lt;dates&gt;&lt;year&gt;1997&lt;/year&gt;&lt;pub-dates&gt;&lt;date&gt;Mar 01&lt;/date&gt;&lt;/pub-dates&gt;&lt;/dates&gt;&lt;isbn&gt;0305-1048 (Print)&amp;#xD;0305-1048 (Linking)&lt;/isbn&gt;&lt;accession-num&gt;9023104&lt;/accession-num&gt;&lt;urls&gt;&lt;related-urls&gt;&lt;url&gt;https://www.ncbi.nlm.nih.gov/pubmed/9023104&lt;/url&gt;&lt;/related-urls&gt;&lt;/urls&gt;&lt;custom2&gt;PMC146525&lt;/custom2&gt;&lt;electronic-resource-num&gt;10.1093/nar/25.5.0955&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[34]</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5988324B" w14:textId="77777777" w:rsidR="001C5BCA" w:rsidRPr="001504F8" w:rsidRDefault="001C5BCA" w:rsidP="00D57634">
            <w:pPr>
              <w:jc w:val="both"/>
              <w:rPr>
                <w:rFonts w:ascii="Gill Sans" w:eastAsia="ＭＳ Ｐゴシック" w:hAnsi="Gill Sans" w:cs="Gill Sans"/>
                <w:color w:val="333333"/>
                <w:sz w:val="20"/>
                <w:szCs w:val="20"/>
              </w:rPr>
            </w:pPr>
            <w:proofErr w:type="gramStart"/>
            <w:r w:rsidRPr="001504F8">
              <w:rPr>
                <w:rFonts w:ascii="Gill Sans" w:eastAsia="ＭＳ Ｐゴシック" w:hAnsi="Gill Sans" w:cs="Gill Sans"/>
                <w:color w:val="333333"/>
                <w:sz w:val="20"/>
                <w:szCs w:val="20"/>
              </w:rPr>
              <w:t>tRNAscan</w:t>
            </w:r>
            <w:proofErr w:type="gramEnd"/>
            <w:r w:rsidRPr="001504F8">
              <w:rPr>
                <w:rFonts w:ascii="Gill Sans" w:eastAsia="ＭＳ Ｐゴシック" w:hAnsi="Gill Sans" w:cs="Gill Sans"/>
                <w:color w:val="333333"/>
                <w:sz w:val="20"/>
                <w:szCs w:val="20"/>
              </w:rPr>
              <w:t>-SE 1.3.1 (January 2012)</w:t>
            </w:r>
          </w:p>
        </w:tc>
        <w:tc>
          <w:tcPr>
            <w:tcW w:w="3686" w:type="dxa"/>
            <w:tcBorders>
              <w:top w:val="nil"/>
              <w:left w:val="nil"/>
              <w:bottom w:val="single" w:sz="8" w:space="0" w:color="000000"/>
              <w:right w:val="single" w:sz="8" w:space="0" w:color="000000"/>
            </w:tcBorders>
            <w:shd w:val="clear" w:color="auto" w:fill="auto"/>
            <w:hideMark/>
          </w:tcPr>
          <w:p w14:paraId="58FE4CD9" w14:textId="4A316043"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2ED7065C" w14:textId="6346B4E4"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287B3185"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8ECE0DD"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RNAmmer</w:t>
            </w:r>
          </w:p>
        </w:tc>
        <w:tc>
          <w:tcPr>
            <w:tcW w:w="850" w:type="dxa"/>
            <w:tcBorders>
              <w:top w:val="nil"/>
              <w:left w:val="nil"/>
              <w:bottom w:val="single" w:sz="8" w:space="0" w:color="000000"/>
              <w:right w:val="single" w:sz="8" w:space="0" w:color="000000"/>
            </w:tcBorders>
            <w:shd w:val="clear" w:color="auto" w:fill="auto"/>
            <w:hideMark/>
          </w:tcPr>
          <w:p w14:paraId="627B6097" w14:textId="444DAF78" w:rsidR="001C5BCA" w:rsidRPr="00920DED" w:rsidRDefault="00D57634" w:rsidP="00D57634">
            <w:pPr>
              <w:jc w:val="both"/>
              <w:rPr>
                <w:rFonts w:ascii="Gill Sans" w:eastAsia="ＭＳ Ｐゴシック" w:hAnsi="Gill Sans" w:cs="Gill Sans"/>
                <w:u w:val="single"/>
              </w:rPr>
            </w:pPr>
            <w:r w:rsidRPr="00920DED">
              <w:rPr>
                <w:rFonts w:ascii="Gill Sans" w:eastAsia="ＭＳ Ｐゴシック" w:hAnsi="Gill Sans" w:cs="Gill Sans"/>
                <w:u w:val="single"/>
              </w:rPr>
              <w:fldChar w:fldCharType="begin"/>
            </w:r>
            <w:r w:rsidRPr="00920DED">
              <w:rPr>
                <w:rFonts w:ascii="Gill Sans" w:eastAsia="ＭＳ Ｐゴシック" w:hAnsi="Gill Sans" w:cs="Gill Sans"/>
                <w:u w:val="single"/>
              </w:rPr>
              <w:instrText xml:space="preserve"> ADDIN EN.CITE &lt;EndNote&gt;&lt;Cite&gt;&lt;Author&gt;Lagesen&lt;/Author&gt;&lt;Year&gt;2007&lt;/Year&gt;&lt;RecNum&gt;1046&lt;/RecNum&gt;&lt;DisplayText&gt;[35]&lt;/DisplayText&gt;&lt;record&gt;&lt;rec-number&gt;1046&lt;/rec-number&gt;&lt;foreign-keys&gt;&lt;key app="EN" db-id="wpsap0rf8sw9wfefxxhvwee72vsdzzer5se9" timestamp="1464402727"&gt;1046&lt;/key&gt;&lt;key app="ENWeb" db-id=""&gt;0&lt;/key&gt;&lt;/foreign-keys&gt;&lt;ref-type name="Journal Article"&gt;17&lt;/ref-type&gt;&lt;contributors&gt;&lt;authors&gt;&lt;author&gt;Lagesen, K.&lt;/author&gt;&lt;author&gt;Hallin, P.&lt;/author&gt;&lt;author&gt;Rodland, E. A.&lt;/author&gt;&lt;author&gt;Staerfeldt, H. H.&lt;/author&gt;&lt;author&gt;Rognes, T.&lt;/author&gt;&lt;author&gt;Ussery, D. W.&lt;/author&gt;&lt;/authors&gt;&lt;/contributors&gt;&lt;auth-address&gt;Centre for Molecular Biology and Neuroscience and Institute of Medical Microbiology, University of Oslo, NO-0027 Oslo, Norway. karin.lagesen@medisin.uio.no&lt;/auth-address&gt;&lt;titles&gt;&lt;title&gt;RNAmmer: consistent and rapid annotation of ribosomal RNA genes&lt;/title&gt;&lt;secondary-title&gt;Nucleic Acids Res&lt;/secondary-title&gt;&lt;/titles&gt;&lt;pages&gt;3100-8&lt;/pages&gt;&lt;volume&gt;35&lt;/volume&gt;&lt;number&gt;9&lt;/number&gt;&lt;keywords&gt;&lt;keyword&gt;Computational Biology/methods&lt;/keyword&gt;&lt;keyword&gt;*Genes, rRNA&lt;/keyword&gt;&lt;keyword&gt;Genome, Bacterial&lt;/keyword&gt;&lt;keyword&gt;Genomics/methods&lt;/keyword&gt;&lt;keyword&gt;Markov Chains&lt;/keyword&gt;&lt;keyword&gt;*Software&lt;/keyword&gt;&lt;/keywords&gt;&lt;dates&gt;&lt;year&gt;2007&lt;/year&gt;&lt;/dates&gt;&lt;isbn&gt;1362-4962 (Electronic)&amp;#xD;0305-1048 (Linking)&lt;/isbn&gt;&lt;accession-num&gt;17452365&lt;/accession-num&gt;&lt;urls&gt;&lt;related-urls&gt;&lt;url&gt;https://www.ncbi.nlm.nih.gov/pubmed/17452365&lt;/url&gt;&lt;/related-urls&gt;&lt;/urls&gt;&lt;custom2&gt;PMC1888812&lt;/custom2&gt;&lt;electronic-resource-num&gt;10.1093/nar/gkm160&lt;/electronic-resource-num&gt;&lt;/record&gt;&lt;/Cite&gt;&lt;/EndNote&gt;</w:instrText>
            </w:r>
            <w:r w:rsidRPr="00920DED">
              <w:rPr>
                <w:rFonts w:ascii="Gill Sans" w:eastAsia="ＭＳ Ｐゴシック" w:hAnsi="Gill Sans" w:cs="Gill Sans"/>
                <w:u w:val="single"/>
              </w:rPr>
              <w:fldChar w:fldCharType="separate"/>
            </w:r>
            <w:r w:rsidRPr="00920DED">
              <w:rPr>
                <w:rFonts w:ascii="Gill Sans" w:eastAsia="ＭＳ Ｐゴシック" w:hAnsi="Gill Sans" w:cs="Gill Sans"/>
                <w:noProof/>
                <w:u w:val="single"/>
              </w:rPr>
              <w:t>[35]</w:t>
            </w:r>
            <w:r w:rsidRPr="00920DED">
              <w:rPr>
                <w:rFonts w:ascii="Gill Sans" w:eastAsia="ＭＳ Ｐゴシック" w:hAnsi="Gill Sans" w:cs="Gill Sans"/>
                <w:u w:val="single"/>
              </w:rPr>
              <w:fldChar w:fldCharType="end"/>
            </w:r>
          </w:p>
        </w:tc>
        <w:tc>
          <w:tcPr>
            <w:tcW w:w="1652" w:type="dxa"/>
            <w:tcBorders>
              <w:top w:val="nil"/>
              <w:left w:val="nil"/>
              <w:bottom w:val="single" w:sz="8" w:space="0" w:color="000000"/>
              <w:right w:val="single" w:sz="8" w:space="0" w:color="000000"/>
            </w:tcBorders>
            <w:shd w:val="clear" w:color="auto" w:fill="auto"/>
            <w:hideMark/>
          </w:tcPr>
          <w:p w14:paraId="323566AF" w14:textId="77777777" w:rsidR="001C5BCA" w:rsidRPr="001504F8" w:rsidRDefault="001C5BCA" w:rsidP="00D57634">
            <w:pPr>
              <w:jc w:val="both"/>
              <w:rPr>
                <w:rFonts w:ascii="Gill Sans" w:eastAsia="ＭＳ Ｐゴシック" w:hAnsi="Gill Sans" w:cs="Gill Sans"/>
                <w:color w:val="333333"/>
                <w:sz w:val="20"/>
                <w:szCs w:val="20"/>
              </w:rPr>
            </w:pPr>
            <w:proofErr w:type="gramStart"/>
            <w:r w:rsidRPr="001504F8">
              <w:rPr>
                <w:rFonts w:ascii="Gill Sans" w:eastAsia="ＭＳ Ｐゴシック" w:hAnsi="Gill Sans" w:cs="Gill Sans"/>
                <w:color w:val="333333"/>
                <w:sz w:val="20"/>
                <w:szCs w:val="20"/>
              </w:rPr>
              <w:t>v1.2</w:t>
            </w:r>
            <w:proofErr w:type="gramEnd"/>
          </w:p>
        </w:tc>
        <w:tc>
          <w:tcPr>
            <w:tcW w:w="3686" w:type="dxa"/>
            <w:tcBorders>
              <w:top w:val="nil"/>
              <w:left w:val="nil"/>
              <w:bottom w:val="single" w:sz="8" w:space="0" w:color="000000"/>
              <w:right w:val="single" w:sz="8" w:space="0" w:color="000000"/>
            </w:tcBorders>
            <w:shd w:val="clear" w:color="auto" w:fill="auto"/>
            <w:hideMark/>
          </w:tcPr>
          <w:p w14:paraId="45B11BA5"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multi</w:t>
            </w:r>
            <w:proofErr w:type="gramEnd"/>
            <w:r w:rsidRPr="001504F8">
              <w:rPr>
                <w:rFonts w:ascii="Gill Sans" w:eastAsia="ＭＳ Ｐゴシック" w:hAnsi="Gill Sans" w:cs="Gill Sans"/>
                <w:sz w:val="20"/>
                <w:szCs w:val="20"/>
              </w:rPr>
              <w:t xml:space="preserve"> -S euk -m lsu,ssu,tsu</w:t>
            </w:r>
          </w:p>
        </w:tc>
        <w:tc>
          <w:tcPr>
            <w:tcW w:w="1984" w:type="dxa"/>
            <w:tcBorders>
              <w:top w:val="nil"/>
              <w:left w:val="nil"/>
              <w:bottom w:val="single" w:sz="8" w:space="0" w:color="000000"/>
              <w:right w:val="single" w:sz="8" w:space="0" w:color="000000"/>
            </w:tcBorders>
            <w:shd w:val="clear" w:color="auto" w:fill="auto"/>
            <w:hideMark/>
          </w:tcPr>
          <w:p w14:paraId="367E5B23" w14:textId="2A9684C4"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568B19A8"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1927930F"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KAAS</w:t>
            </w:r>
          </w:p>
        </w:tc>
        <w:tc>
          <w:tcPr>
            <w:tcW w:w="850" w:type="dxa"/>
            <w:tcBorders>
              <w:top w:val="nil"/>
              <w:left w:val="nil"/>
              <w:bottom w:val="single" w:sz="8" w:space="0" w:color="000000"/>
              <w:right w:val="single" w:sz="8" w:space="0" w:color="000000"/>
            </w:tcBorders>
            <w:shd w:val="clear" w:color="auto" w:fill="auto"/>
            <w:hideMark/>
          </w:tcPr>
          <w:p w14:paraId="1E4174D4" w14:textId="142E4025"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&lt;EndNote&gt;&lt;Cite&gt;&lt;Author&gt;Moriya&lt;/Author&gt;&lt;Year&gt;2007&lt;/Year&gt;&lt;RecNum&gt;22&lt;/RecNum&gt;&lt;DisplayText&gt;[36]&lt;/DisplayText&gt;&lt;record&gt;&lt;rec-number&gt;22&lt;/rec-number&gt;&lt;foreign-keys&gt;&lt;key app="EN" db-id="wpsap0rf8sw9wfefxxhvwee72vsdzzer5se9" timestamp="1436163468"&gt;22&lt;/key&gt;&lt;/foreign-keys&gt;&lt;ref-type name="Journal Article"&gt;17&lt;/ref-type&gt;&lt;contributors&gt;&lt;authors&gt;&lt;author&gt;Moriya, Y.&lt;/author&gt;&lt;author&gt;Itoh, M.&lt;/author&gt;&lt;author&gt;Okuda, S.&lt;/author&gt;&lt;author&gt;Yoshizawa, A. C.&lt;/author&gt;&lt;author&gt;Kanehisa, M.&lt;/author&gt;&lt;/authors&gt;&lt;/contributors&gt;&lt;auth-address&gt;Bioinformatics Center, Institute for Chemical Research, Kyoto University, Gokasho, Uji, Kyoto 611-0011, Japan.&lt;/auth-address&gt;&lt;titles&gt;&lt;title&gt;KAAS: an automatic genome annotation and pathway reconstruction server&lt;/title&gt;&lt;secondary-title&gt;Nucleic Acids Res&lt;/secondary-title&gt;&lt;/titles&gt;&lt;pages&gt;W182-5&lt;/pages&gt;&lt;volume&gt;35&lt;/volume&gt;&lt;number&gt;Web Server issue&lt;/number&gt;&lt;keywords&gt;&lt;keyword&gt;Animals&lt;/keyword&gt;&lt;keyword&gt;Artificial Intelligence&lt;/keyword&gt;&lt;keyword&gt;Automation&lt;/keyword&gt;&lt;keyword&gt;Chromosome Mapping/*methods&lt;/keyword&gt;&lt;keyword&gt;Computational Biology/*methods&lt;/keyword&gt;&lt;keyword&gt;Database Management Systems&lt;/keyword&gt;&lt;keyword&gt;Documentation/*methods&lt;/keyword&gt;&lt;keyword&gt;*Genome&lt;/keyword&gt;&lt;keyword&gt;Humans&lt;/keyword&gt;&lt;keyword&gt;Information Storage and Retrieval/methods&lt;/keyword&gt;&lt;keyword&gt;Internet&lt;/keyword&gt;&lt;keyword&gt;Proteome/*classification/*metabolism&lt;/keyword&gt;&lt;keyword&gt;Sequence Analysis/*methods&lt;/keyword&gt;&lt;keyword&gt;Signal Transduction/*physiology&lt;/keyword&gt;&lt;keyword&gt;*Vocabulary, Controlled&lt;/keyword&gt;&lt;/keywords&gt;&lt;dates&gt;&lt;year&gt;2007&lt;/year&gt;&lt;pub-dates&gt;&lt;date&gt;Jul&lt;/date&gt;&lt;/pub-dates&gt;&lt;/dates&gt;&lt;isbn&gt;1362-4962 (Electronic)&amp;#xD;0305-1048 (Linking)&lt;/isbn&gt;&lt;accession-num&gt;17526522&lt;/accession-num&gt;&lt;urls&gt;&lt;related-urls&gt;&lt;url&gt;https://www.ncbi.nlm.nih.gov/pubmed/17526522&lt;/url&gt;&lt;/related-urls&gt;&lt;/urls&gt;&lt;custom2&gt;PMC1933193&lt;/custom2&gt;&lt;electronic-resource-num&gt;10.1093/nar/gkm321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[36]</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502B9C57" w14:textId="77777777"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Automatic Annotation Server Ver. 2.1</w:t>
            </w:r>
          </w:p>
        </w:tc>
        <w:tc>
          <w:tcPr>
            <w:tcW w:w="3686" w:type="dxa"/>
            <w:tcBorders>
              <w:top w:val="nil"/>
              <w:left w:val="nil"/>
              <w:bottom w:val="single" w:sz="8" w:space="0" w:color="000000"/>
              <w:right w:val="single" w:sz="8" w:space="0" w:color="000000"/>
            </w:tcBorders>
            <w:shd w:val="clear" w:color="auto" w:fill="auto"/>
            <w:hideMark/>
          </w:tcPr>
          <w:p w14:paraId="34199FB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Representative set for GENES</w:t>
            </w:r>
          </w:p>
        </w:tc>
        <w:tc>
          <w:tcPr>
            <w:tcW w:w="1984" w:type="dxa"/>
            <w:tcBorders>
              <w:top w:val="nil"/>
              <w:left w:val="nil"/>
              <w:bottom w:val="single" w:sz="8" w:space="0" w:color="000000"/>
              <w:right w:val="single" w:sz="8" w:space="0" w:color="000000"/>
            </w:tcBorders>
            <w:shd w:val="clear" w:color="auto" w:fill="auto"/>
            <w:hideMark/>
          </w:tcPr>
          <w:p w14:paraId="56109E05" w14:textId="77777777"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Via web interface.</w:t>
            </w:r>
          </w:p>
        </w:tc>
      </w:tr>
      <w:tr w:rsidR="00C71271" w:rsidRPr="001504F8" w14:paraId="1686F54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316414D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Legacy blast</w:t>
            </w:r>
          </w:p>
        </w:tc>
        <w:tc>
          <w:tcPr>
            <w:tcW w:w="850" w:type="dxa"/>
            <w:tcBorders>
              <w:top w:val="nil"/>
              <w:left w:val="nil"/>
              <w:bottom w:val="single" w:sz="8" w:space="0" w:color="000000"/>
              <w:right w:val="single" w:sz="8" w:space="0" w:color="000000"/>
            </w:tcBorders>
            <w:shd w:val="clear" w:color="auto" w:fill="auto"/>
            <w:hideMark/>
          </w:tcPr>
          <w:p w14:paraId="677FD7D7" w14:textId="4EE45ED6"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&lt;EndNote&gt;&lt;Cite&gt;&lt;Author&gt;Altschul&lt;/Author&gt;&lt;Year&gt;1997&lt;/Year&gt;&lt;RecNum&gt;322&lt;/RecNum&gt;&lt;DisplayText&gt;[37]&lt;/DisplayText&gt;&lt;record&gt;&lt;rec-number&gt;322&lt;/rec-number&gt;&lt;foreign-keys&gt;&lt;key app="EN" db-id="wpsap0rf8sw9wfefxxhvwee72vsdzzer5se9" timestamp="1445593349"&gt;322&lt;/key&gt;&lt;key app="ENWeb" db-id=""&gt;0&lt;/key&gt;&lt;/foreign-keys&gt;&lt;ref-type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Res&lt;/secondary-title&gt;&lt;/titles&gt;&lt;pages&gt;3389-402&lt;/pages&gt;&lt;volume&gt;25&lt;/volume&gt;&lt;number&gt;17&lt;/number&gt;&lt;keywords&gt;&lt;keyword&gt;Algorithms&lt;/keyword&gt;&lt;keyword&gt;Amino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01&lt;/date&gt;&lt;/pub-dates&gt;&lt;/dates&gt;&lt;isbn&gt;0305-1048 (Print)&amp;#xD;0305-1048 (Linking)&lt;/isbn&gt;&lt;accession-num&gt;9254694&lt;/accession-num&gt;&lt;urls&gt;&lt;related-urls&gt;&lt;url&gt;https://www.ncbi.nlm.nih.gov/pubmed/9254694&lt;/url&gt;&lt;/related-urls&gt;&lt;/urls&gt;&lt;custom2&gt;PMC146917&lt;/custom2&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[37]</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2E88303E" w14:textId="024A5A66"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v2.2.22</w:t>
            </w:r>
            <w:proofErr w:type="gramEnd"/>
          </w:p>
        </w:tc>
        <w:tc>
          <w:tcPr>
            <w:tcW w:w="3686" w:type="dxa"/>
            <w:tcBorders>
              <w:top w:val="nil"/>
              <w:left w:val="nil"/>
              <w:bottom w:val="single" w:sz="8" w:space="0" w:color="000000"/>
              <w:right w:val="single" w:sz="8" w:space="0" w:color="000000"/>
            </w:tcBorders>
            <w:shd w:val="clear" w:color="auto" w:fill="auto"/>
            <w:hideMark/>
          </w:tcPr>
          <w:p w14:paraId="39AF8BE5" w14:textId="797ABAAA"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e</w:t>
            </w:r>
            <w:proofErr w:type="gramEnd"/>
            <w:r w:rsidRPr="001504F8">
              <w:rPr>
                <w:rFonts w:ascii="Gill Sans" w:eastAsia="ＭＳ Ｐゴシック" w:hAnsi="Gill Sans" w:cs="Gill Sans"/>
                <w:sz w:val="20"/>
                <w:szCs w:val="20"/>
              </w:rPr>
              <w:t xml:space="preserve"> 1e-15</w:t>
            </w:r>
          </w:p>
        </w:tc>
        <w:tc>
          <w:tcPr>
            <w:tcW w:w="1984" w:type="dxa"/>
            <w:tcBorders>
              <w:top w:val="nil"/>
              <w:left w:val="nil"/>
              <w:bottom w:val="single" w:sz="8" w:space="0" w:color="000000"/>
              <w:right w:val="single" w:sz="8" w:space="0" w:color="000000"/>
            </w:tcBorders>
            <w:shd w:val="clear" w:color="auto" w:fill="auto"/>
            <w:hideMark/>
          </w:tcPr>
          <w:p w14:paraId="1E96B413" w14:textId="6B70294B"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70F91BC1"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527B6281"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Diamond</w:t>
            </w:r>
          </w:p>
        </w:tc>
        <w:tc>
          <w:tcPr>
            <w:tcW w:w="850" w:type="dxa"/>
            <w:tcBorders>
              <w:top w:val="nil"/>
              <w:left w:val="nil"/>
              <w:bottom w:val="single" w:sz="8" w:space="0" w:color="000000"/>
              <w:right w:val="single" w:sz="8" w:space="0" w:color="000000"/>
            </w:tcBorders>
            <w:shd w:val="clear" w:color="auto" w:fill="auto"/>
            <w:hideMark/>
          </w:tcPr>
          <w:p w14:paraId="627EC8ED" w14:textId="35411F89"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&lt;EndNote&gt;&lt;Cite&gt;&lt;Author&gt;Buchfink&lt;/Author&gt;&lt;Year&gt;2015&lt;/Year&gt;&lt;RecNum&gt;1069&lt;/RecNum&gt;&lt;DisplayText&gt;[38]&lt;/DisplayText&gt;&lt;record&gt;&lt;rec-number&gt;1069&lt;/rec-number&gt;&lt;foreign-keys&gt;&lt;key app="EN" db-id="wpsap0rf8sw9wfefxxhvwee72vsdzzer5se9" timestamp="1467255798"&gt;1069&lt;/key&gt;&lt;key app="ENWeb" db-id=""&gt;0&lt;/key&gt;&lt;/foreign-keys&gt;&lt;ref-type name="Journal Article"&gt;17&lt;/ref-type&gt;&lt;contributors&gt;&lt;authors&gt;&lt;author&gt;Buchfink, B.&lt;/author&gt;&lt;author&gt;Xie, C.&lt;/author&gt;&lt;author&gt;Huson, D. H.&lt;/author&gt;&lt;/authors&gt;&lt;/contributors&gt;&lt;auth-address&gt;Univ Tubingen, Dept Comp Sci, Tubingen, Germany&amp;#xD;Univ Tubingen, Ctr Bioinformat, Tubingen, Germany&amp;#xD;Nanyang Technol Univ, Sch Biol Sci, Singapore Ctr Environm Life Sci Engn, Singapore 639798, Singapore&amp;#xD;Natl Univ Singapore, Inst Life Sci, Singapore 117548, Singapore&lt;/auth-address&gt;&lt;titles&gt;&lt;title&gt;Fast and sensitive protein alignment using DIAMOND&lt;/title&gt;&lt;secondary-title&gt;Nature Methods&lt;/secondary-title&gt;&lt;alt-title&gt;Nat Methods&lt;/alt-title&gt;&lt;/titles&gt;&lt;pages&gt;59-60&lt;/pages&gt;&lt;volume&gt;12&lt;/volume&gt;&lt;number&gt;1&lt;/number&gt;&lt;keywords&gt;&lt;keyword&gt;search tool&lt;/keyword&gt;&lt;keyword&gt;blast&lt;/keyword&gt;&lt;/keywords&gt;&lt;dates&gt;&lt;year&gt;2015&lt;/year&gt;&lt;pub-dates&gt;&lt;date&gt;Jan&lt;/date&gt;&lt;/pub-dates&gt;&lt;/dates&gt;&lt;isbn&gt;1548-7091&lt;/isbn&gt;&lt;accession-num&gt;WOS:000347668600019&lt;/accession-num&gt;&lt;urls&gt;&lt;related-urls&gt;&lt;url&gt;&amp;lt;Go to ISI&amp;gt;://WOS:000347668600019&lt;/url&gt;&lt;/related-urls&gt;&lt;/urls&gt;&lt;language&gt;English&lt;/language&gt;&lt;/record&gt;&lt;/Cite&gt;&lt;/EndNote&gt;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[38]</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34EF12AD"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v1.8.2</w:t>
            </w:r>
            <w:proofErr w:type="gramEnd"/>
          </w:p>
        </w:tc>
        <w:tc>
          <w:tcPr>
            <w:tcW w:w="3686" w:type="dxa"/>
            <w:tcBorders>
              <w:top w:val="nil"/>
              <w:left w:val="nil"/>
              <w:bottom w:val="single" w:sz="8" w:space="0" w:color="000000"/>
              <w:right w:val="single" w:sz="8" w:space="0" w:color="000000"/>
            </w:tcBorders>
            <w:shd w:val="clear" w:color="auto" w:fill="auto"/>
            <w:hideMark/>
          </w:tcPr>
          <w:p w14:paraId="52AC43E0"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e</w:t>
            </w:r>
            <w:proofErr w:type="gramEnd"/>
            <w:r w:rsidRPr="001504F8">
              <w:rPr>
                <w:rFonts w:ascii="Gill Sans" w:eastAsia="ＭＳ Ｐゴシック" w:hAnsi="Gill Sans" w:cs="Gill Sans"/>
                <w:sz w:val="20"/>
                <w:szCs w:val="20"/>
              </w:rPr>
              <w:t xml:space="preserve"> 10 --sensitive</w:t>
            </w:r>
          </w:p>
        </w:tc>
        <w:tc>
          <w:tcPr>
            <w:tcW w:w="1984" w:type="dxa"/>
            <w:tcBorders>
              <w:top w:val="nil"/>
              <w:left w:val="nil"/>
              <w:bottom w:val="single" w:sz="8" w:space="0" w:color="000000"/>
              <w:right w:val="single" w:sz="8" w:space="0" w:color="000000"/>
            </w:tcBorders>
            <w:shd w:val="clear" w:color="auto" w:fill="auto"/>
            <w:hideMark/>
          </w:tcPr>
          <w:p w14:paraId="35B4B7BA" w14:textId="48ED1722"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6E415B0D"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1FAABC5E"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InterProScan</w:t>
            </w:r>
          </w:p>
        </w:tc>
        <w:tc>
          <w:tcPr>
            <w:tcW w:w="850" w:type="dxa"/>
            <w:tcBorders>
              <w:top w:val="nil"/>
              <w:left w:val="nil"/>
              <w:bottom w:val="single" w:sz="8" w:space="0" w:color="000000"/>
              <w:right w:val="single" w:sz="8" w:space="0" w:color="000000"/>
            </w:tcBorders>
            <w:shd w:val="clear" w:color="auto" w:fill="auto"/>
            <w:hideMark/>
          </w:tcPr>
          <w:p w14:paraId="7409225C" w14:textId="09D8A050"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&lt;EndNote&gt;&lt;Cite&gt;&lt;Author&gt;Goujon&lt;/Author&gt;&lt;Year&gt;2010&lt;/Year&gt;&lt;RecNum&gt;936&lt;/RecNum&gt;&lt;DisplayText&gt;[19]&lt;/DisplayText&gt;&lt;record&gt;&lt;rec-number&gt;936&lt;/rec-number&gt;&lt;foreign-keys&gt;&lt;key app="EN" db-id="wpsap0rf8sw9wfefxxhvwee72vsdzzer5se9" timestamp="1451394106"&gt;936&lt;/key&gt;&lt;key app="ENWeb" db-id=""&gt;0&lt;/key&gt;&lt;/foreign-keys&gt;&lt;ref-type name="Journal Article"&gt;17&lt;/ref-type&gt;&lt;contributors&gt;&lt;authors&gt;&lt;author&gt;Goujon, M.&lt;/author&gt;&lt;author&gt;McWilliam, H.&lt;/author&gt;&lt;author&gt;Li, W.&lt;/author&gt;&lt;author&gt;Valentin, F.&lt;/author&gt;&lt;author&gt;Squizzato, S.&lt;/author&gt;&lt;author&gt;Paern, J.&lt;/author&gt;&lt;author&gt;Lopez, R.&lt;/author&gt;&lt;/authors&gt;&lt;/contributors&gt;&lt;auth-address&gt;European Bioinformatics Institute, EMBL Outstation, Wellcome Trust Genome Campus, Hinxton, Cambridge, CB10 1SD, UK.&lt;/auth-address&gt;&lt;titles&gt;&lt;title&gt;A new bioinformatics analysis tools framework at EMBL-EBI&lt;/title&gt;&lt;secondary-title&gt;Nucleic Acids Res&lt;/secondary-title&gt;&lt;/titles&gt;&lt;pages&gt;W695-9&lt;/pages&gt;&lt;volume&gt;38&lt;/volume&gt;&lt;number&gt;Web Server issue&lt;/number&gt;&lt;keywords&gt;&lt;keyword&gt;*Computational Biology&lt;/keyword&gt;&lt;keyword&gt;*Databases, Nucleic Acid&lt;/keyword&gt;&lt;keyword&gt;*Databases, Protein&lt;/keyword&gt;&lt;keyword&gt;Internet&lt;/keyword&gt;&lt;keyword&gt;Sequence Alignment&lt;/keyword&gt;&lt;keyword&gt;*Sequence Analysis&lt;/keyword&gt;&lt;keyword&gt;*Software&lt;/keyword&gt;&lt;/keywords&gt;&lt;dates&gt;&lt;year&gt;2010&lt;/year&gt;&lt;pub-dates&gt;&lt;date&gt;Jul&lt;/date&gt;&lt;/pub-dates&gt;&lt;/dates&gt;&lt;isbn&gt;1362-4962 (Electronic)&amp;#xD;0305-1048 (Linking)&lt;/isbn&gt;&lt;accession-num&gt;20439314&lt;/accession-num&gt;&lt;urls&gt;&lt;related-urls&gt;&lt;url&gt;https://www.ncbi.nlm.nih.gov/pubmed/20439314&lt;/url&gt;&lt;/related-urls&gt;&lt;/urls&gt;&lt;custom2&gt;PMC2896090&lt;/custom2&gt;&lt;electronic-resource-num&gt;10.1093/nar/gkq313&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[19]</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1D7816D0" w14:textId="77777777" w:rsidR="001C5BCA" w:rsidRPr="001504F8" w:rsidRDefault="001C5BCA" w:rsidP="00D57634">
            <w:pPr>
              <w:jc w:val="both"/>
              <w:rPr>
                <w:rFonts w:ascii="Gill Sans" w:eastAsia="ＭＳ Ｐゴシック" w:hAnsi="Gill Sans" w:cs="Gill Sans"/>
                <w:color w:val="333333"/>
                <w:sz w:val="20"/>
                <w:szCs w:val="20"/>
              </w:rPr>
            </w:pPr>
            <w:proofErr w:type="gramStart"/>
            <w:r w:rsidRPr="001504F8">
              <w:rPr>
                <w:rFonts w:ascii="Gill Sans" w:eastAsia="ＭＳ Ｐゴシック" w:hAnsi="Gill Sans" w:cs="Gill Sans"/>
                <w:color w:val="333333"/>
                <w:sz w:val="20"/>
                <w:szCs w:val="20"/>
              </w:rPr>
              <w:t>interproscan</w:t>
            </w:r>
            <w:proofErr w:type="gramEnd"/>
            <w:r w:rsidRPr="001504F8">
              <w:rPr>
                <w:rFonts w:ascii="Gill Sans" w:eastAsia="ＭＳ Ｐゴシック" w:hAnsi="Gill Sans" w:cs="Gill Sans"/>
                <w:color w:val="333333"/>
                <w:sz w:val="20"/>
                <w:szCs w:val="20"/>
              </w:rPr>
              <w:t>-5.19-58.0</w:t>
            </w:r>
          </w:p>
        </w:tc>
        <w:tc>
          <w:tcPr>
            <w:tcW w:w="3686" w:type="dxa"/>
            <w:tcBorders>
              <w:top w:val="nil"/>
              <w:left w:val="nil"/>
              <w:bottom w:val="single" w:sz="8" w:space="0" w:color="000000"/>
              <w:right w:val="single" w:sz="8" w:space="0" w:color="000000"/>
            </w:tcBorders>
            <w:shd w:val="clear" w:color="auto" w:fill="auto"/>
            <w:hideMark/>
          </w:tcPr>
          <w:p w14:paraId="230FF8EA" w14:textId="77777777"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w:t>
            </w:r>
            <w:proofErr w:type="gramStart"/>
            <w:r w:rsidRPr="001504F8">
              <w:rPr>
                <w:rFonts w:ascii="Gill Sans" w:eastAsia="ＭＳ Ｐゴシック" w:hAnsi="Gill Sans" w:cs="Gill Sans"/>
                <w:color w:val="333333"/>
                <w:sz w:val="20"/>
                <w:szCs w:val="20"/>
              </w:rPr>
              <w:t>goterms</w:t>
            </w:r>
            <w:proofErr w:type="gramEnd"/>
            <w:r w:rsidRPr="001504F8">
              <w:rPr>
                <w:rFonts w:ascii="Gill Sans" w:eastAsia="ＭＳ Ｐゴシック" w:hAnsi="Gill Sans" w:cs="Gill Sans"/>
                <w:color w:val="333333"/>
                <w:sz w:val="20"/>
                <w:szCs w:val="20"/>
              </w:rPr>
              <w:t xml:space="preserve"> -appl TIGRFAM-15.0,ProDom-2006.1,SMART-7.1,SignalP-EUK-4.1,PrositePatterns-20.119,PRINTS-42.0,SuperFamily-1.75,Pfam-29.0,PrositeProfiles-20.119 -f TSV</w:t>
            </w:r>
          </w:p>
        </w:tc>
        <w:tc>
          <w:tcPr>
            <w:tcW w:w="1984" w:type="dxa"/>
            <w:tcBorders>
              <w:top w:val="nil"/>
              <w:left w:val="nil"/>
              <w:bottom w:val="single" w:sz="8" w:space="0" w:color="000000"/>
              <w:right w:val="single" w:sz="8" w:space="0" w:color="000000"/>
            </w:tcBorders>
            <w:shd w:val="clear" w:color="auto" w:fill="auto"/>
            <w:hideMark/>
          </w:tcPr>
          <w:p w14:paraId="36CCEA32"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https://github.com/ebi-pf-team/interproscan</w:t>
            </w:r>
          </w:p>
        </w:tc>
      </w:tr>
      <w:tr w:rsidR="00C71271" w:rsidRPr="001504F8" w14:paraId="5300046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5C4EE839"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miRDeep</w:t>
            </w:r>
            <w:proofErr w:type="gramEnd"/>
          </w:p>
        </w:tc>
        <w:tc>
          <w:tcPr>
            <w:tcW w:w="850" w:type="dxa"/>
            <w:tcBorders>
              <w:top w:val="nil"/>
              <w:left w:val="nil"/>
              <w:bottom w:val="single" w:sz="8" w:space="0" w:color="000000"/>
              <w:right w:val="single" w:sz="8" w:space="0" w:color="000000"/>
            </w:tcBorders>
            <w:shd w:val="clear" w:color="auto" w:fill="auto"/>
            <w:hideMark/>
          </w:tcPr>
          <w:p w14:paraId="5A2FBF21" w14:textId="6F86DE40"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&lt;EndNote&gt;&lt;Cite&gt;&lt;Author&gt;Friedlander&lt;/Author&gt;&lt;Year&gt;2012&lt;/Year&gt;&lt;RecNum&gt;1308&lt;/RecNum&gt;&lt;DisplayText&gt;[39]&lt;/DisplayText&gt;&lt;record&gt;&lt;rec-number&gt;1308&lt;/rec-number&gt;&lt;foreign-keys&gt;&lt;key app="EN" db-id="wpsap0rf8sw9wfefxxhvwee72vsdzzer5se9" timestamp="1485516026"&gt;1308&lt;/key&gt;&lt;key app="ENWeb" db-id=""&gt;0&lt;/key&gt;&lt;/foreign-keys&gt;&lt;ref-type name="Journal Article"&gt;17&lt;/ref-type&gt;&lt;contributors&gt;&lt;authors&gt;&lt;author&gt;Friedlander, M. R.&lt;/author&gt;&lt;author&gt;Mackowiak, S. D.&lt;/author&gt;&lt;author&gt;Li, N.&lt;/author&gt;&lt;author&gt;Chen, W.&lt;/author&gt;&lt;author&gt;Rajewsky, N.&lt;/author&gt;&lt;/authors&gt;&lt;/contributors&gt;&lt;auth-address&gt;Laboratory for Systems Biology of Gene Regulatory Elements, Berlin Institute for Medical Systems Biology at Max-Delbruck-Center for Molecular Medicine, Berlin-Buch 13125, Germany.&lt;/auth-address&gt;&lt;titles&gt;&lt;title&gt;miRDeep2 accurately identifies known and hundreds of novel microRNA genes in seven animal clades&lt;/title&gt;&lt;secondary-title&gt;Nucleic Acids Res&lt;/secondary-title&gt;&lt;/titles&gt;&lt;pages&gt;37-52&lt;/pages&gt;&lt;volume&gt;40&lt;/volume&gt;&lt;number&gt;1&lt;/number&gt;&lt;keywords&gt;&lt;keyword&gt;*Algorithms&lt;/keyword&gt;&lt;keyword&gt;Animals&lt;/keyword&gt;&lt;keyword&gt;Argonaute Proteins/metabolism&lt;/keyword&gt;&lt;keyword&gt;Cell Line, Tumor&lt;/keyword&gt;&lt;keyword&gt;Computer Graphics&lt;/keyword&gt;&lt;keyword&gt;High-Throughput Nucleotide Sequencing&lt;/keyword&gt;&lt;keyword&gt;Humans&lt;/keyword&gt;&lt;keyword&gt;Interspersed Repetitive Sequences&lt;/keyword&gt;&lt;keyword&gt;Mice&lt;/keyword&gt;&lt;keyword&gt;MicroRNAs/chemistry/*genetics/metabolism&lt;/keyword&gt;&lt;keyword&gt;Polymerase Chain Reaction&lt;/keyword&gt;&lt;keyword&gt;RNA Interference&lt;/keyword&gt;&lt;keyword&gt;Ribonuclease III/antagonists &amp;amp; inhibitors/genetics&lt;/keyword&gt;&lt;keyword&gt;Sequence Analysis, RNA&lt;/keyword&gt;&lt;keyword&gt;Software&lt;/keyword&gt;&lt;/keywords&gt;&lt;dates&gt;&lt;year&gt;2012&lt;/year&gt;&lt;pub-dates&gt;&lt;date&gt;Jan&lt;/date&gt;&lt;/pub-dates&gt;&lt;/dates&gt;&lt;isbn&gt;1362-4962 (Electronic)&amp;#xD;0305-1048 (Linking)&lt;/isbn&gt;&lt;accession-num&gt;21911355&lt;/accession-num&gt;&lt;urls&gt;&lt;related-urls&gt;&lt;url&gt;https://www.ncbi.nlm.nih.gov/pubmed/21911355&lt;/url&gt;&lt;/related-urls&gt;&lt;/urls&gt;&lt;custom2&gt;PMC3245920&lt;/custom2&gt;&lt;electronic-resource-num&gt;10.1093/nar/gkr688&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[39]</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74C42875" w14:textId="77777777" w:rsidR="001C5BCA" w:rsidRPr="001504F8" w:rsidRDefault="001C5BCA" w:rsidP="00D57634">
            <w:pPr>
              <w:jc w:val="both"/>
              <w:rPr>
                <w:rFonts w:ascii="Gill Sans" w:eastAsia="ＭＳ Ｐゴシック" w:hAnsi="Gill Sans" w:cs="Gill Sans"/>
                <w:color w:val="333333"/>
                <w:sz w:val="20"/>
                <w:szCs w:val="20"/>
              </w:rPr>
            </w:pPr>
            <w:proofErr w:type="gramStart"/>
            <w:r w:rsidRPr="001504F8">
              <w:rPr>
                <w:rFonts w:ascii="Gill Sans" w:eastAsia="ＭＳ Ｐゴシック" w:hAnsi="Gill Sans" w:cs="Gill Sans"/>
                <w:color w:val="333333"/>
                <w:sz w:val="20"/>
                <w:szCs w:val="20"/>
              </w:rPr>
              <w:t>v</w:t>
            </w:r>
            <w:proofErr w:type="gramEnd"/>
            <w:r w:rsidRPr="001504F8">
              <w:rPr>
                <w:rFonts w:ascii="Gill Sans" w:eastAsia="ＭＳ Ｐゴシック" w:hAnsi="Gill Sans" w:cs="Gill Sans"/>
                <w:color w:val="333333"/>
                <w:sz w:val="20"/>
                <w:szCs w:val="20"/>
              </w:rPr>
              <w:t>.2.0.0.8</w:t>
            </w:r>
          </w:p>
        </w:tc>
        <w:tc>
          <w:tcPr>
            <w:tcW w:w="3686" w:type="dxa"/>
            <w:tcBorders>
              <w:top w:val="nil"/>
              <w:left w:val="nil"/>
              <w:bottom w:val="single" w:sz="8" w:space="0" w:color="000000"/>
              <w:right w:val="single" w:sz="8" w:space="0" w:color="000000"/>
            </w:tcBorders>
            <w:shd w:val="clear" w:color="auto" w:fill="auto"/>
            <w:hideMark/>
          </w:tcPr>
          <w:p w14:paraId="2450F7AF" w14:textId="4A9D5AFA" w:rsidR="001C5BCA" w:rsidRPr="001504F8" w:rsidRDefault="001C5BCA" w:rsidP="00D57634">
            <w:pPr>
              <w:jc w:val="both"/>
              <w:rPr>
                <w:rFonts w:ascii="Gill Sans" w:eastAsia="ＭＳ Ｐゴシック" w:hAnsi="Gill Sans" w:cs="Gill Sans"/>
                <w:color w:val="333333"/>
                <w:sz w:val="20"/>
                <w:szCs w:val="20"/>
              </w:rPr>
            </w:pPr>
          </w:p>
        </w:tc>
        <w:tc>
          <w:tcPr>
            <w:tcW w:w="1984" w:type="dxa"/>
            <w:tcBorders>
              <w:top w:val="nil"/>
              <w:left w:val="nil"/>
              <w:bottom w:val="single" w:sz="8" w:space="0" w:color="000000"/>
              <w:right w:val="single" w:sz="8" w:space="0" w:color="000000"/>
            </w:tcBorders>
            <w:shd w:val="clear" w:color="auto" w:fill="auto"/>
            <w:hideMark/>
          </w:tcPr>
          <w:p w14:paraId="513AACB2" w14:textId="11B80AAE"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66E7DAB4"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42B4BD4D"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SSEARCH</w:t>
            </w:r>
          </w:p>
        </w:tc>
        <w:tc>
          <w:tcPr>
            <w:tcW w:w="850" w:type="dxa"/>
            <w:tcBorders>
              <w:top w:val="nil"/>
              <w:left w:val="nil"/>
              <w:bottom w:val="single" w:sz="8" w:space="0" w:color="000000"/>
              <w:right w:val="single" w:sz="8" w:space="0" w:color="000000"/>
            </w:tcBorders>
            <w:shd w:val="clear" w:color="auto" w:fill="auto"/>
            <w:hideMark/>
          </w:tcPr>
          <w:p w14:paraId="2ACF186D" w14:textId="476F454C"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&lt;EndNote&gt;&lt;Cite&gt;&lt;Author&gt;Goujon&lt;/Author&gt;&lt;Year&gt;2010&lt;/Year&gt;&lt;RecNum&gt;936&lt;/RecNum&gt;&lt;DisplayText&gt;[19]&lt;/DisplayText&gt;&lt;record&gt;&lt;rec-number&gt;936&lt;/rec-number&gt;&lt;foreign-keys&gt;&lt;key app="EN" db-id="wpsap0rf8sw9wfefxxhvwee72vsdzzer5se9" timestamp="1451394106"&gt;936&lt;/key&gt;&lt;key app="ENWeb" db-id=""&gt;0&lt;/key&gt;&lt;/foreign-keys&gt;&lt;ref-type name="Journal Article"&gt;17&lt;/ref-type&gt;&lt;contributors&gt;&lt;authors&gt;&lt;author&gt;Goujon, M.&lt;/author&gt;&lt;author&gt;McWilliam, H.&lt;/author&gt;&lt;author&gt;Li, W.&lt;/author&gt;&lt;author&gt;Valentin, F.&lt;/author&gt;&lt;author&gt;Squizzato, S.&lt;/author&gt;&lt;author&gt;Paern, J.&lt;/author&gt;&lt;author&gt;Lopez, R.&lt;/author&gt;&lt;/authors&gt;&lt;/contributors&gt;&lt;auth-address&gt;European Bioinformatics Institute, EMBL Outstation, Wellcome Trust Genome Campus, Hinxton, Cambridge, CB10 1SD, UK.&lt;/auth-address&gt;&lt;titles&gt;&lt;title&gt;A new bioinformatics analysis tools framework at EMBL-EBI&lt;/title&gt;&lt;secondary-title&gt;Nucleic Acids Res&lt;/secondary-title&gt;&lt;/titles&gt;&lt;pages&gt;W695-9&lt;/pages&gt;&lt;volume&gt;38&lt;/volume&gt;&lt;number&gt;Web Server issue&lt;/number&gt;&lt;keywords&gt;&lt;keyword&gt;*Computational Biology&lt;/keyword&gt;&lt;keyword&gt;*Databases, Nucleic Acid&lt;/keyword&gt;&lt;keyword&gt;*Databases, Protein&lt;/keyword&gt;&lt;keyword&gt;Internet&lt;/keyword&gt;&lt;keyword&gt;Sequence Alignment&lt;/keyword&gt;&lt;keyword&gt;*Sequence Analysis&lt;/keyword&gt;&lt;keyword&gt;*Software&lt;/keyword&gt;&lt;/keywords&gt;&lt;dates&gt;&lt;year&gt;2010&lt;/year&gt;&lt;pub-dates&gt;&lt;date&gt;Jul&lt;/date&gt;&lt;/pub-dates&gt;&lt;/dates&gt;&lt;isbn&gt;1362-4962 (Electronic)&amp;#xD;0305-1048 (Linking)&lt;/isbn&gt;&lt;accession-num&gt;20439314&lt;/accession-num&gt;&lt;urls&gt;&lt;related-urls&gt;&lt;url&gt;https://www.ncbi.nlm.nih.gov/pubmed/20439314&lt;/url&gt;&lt;/related-urls&gt;&lt;/urls&gt;&lt;custom2&gt;PMC2896090&lt;/custom2&gt;&lt;electronic-resource-num&gt;10.1093/nar/gkq313&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[19]</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65E8E530" w14:textId="77777777" w:rsidR="001C5BCA" w:rsidRPr="001504F8" w:rsidRDefault="001C5BCA" w:rsidP="00D57634">
            <w:pPr>
              <w:jc w:val="both"/>
              <w:rPr>
                <w:rFonts w:ascii="Gill Sans" w:eastAsia="ＭＳ Ｐゴシック" w:hAnsi="Gill Sans" w:cs="Gill Sans"/>
                <w:color w:val="333333"/>
                <w:sz w:val="20"/>
                <w:szCs w:val="20"/>
              </w:rPr>
            </w:pPr>
            <w:proofErr w:type="gramStart"/>
            <w:r w:rsidRPr="001504F8">
              <w:rPr>
                <w:rFonts w:ascii="Gill Sans" w:eastAsia="ＭＳ Ｐゴシック" w:hAnsi="Gill Sans" w:cs="Gill Sans"/>
                <w:color w:val="333333"/>
                <w:sz w:val="20"/>
                <w:szCs w:val="20"/>
              </w:rPr>
              <w:t>v36.3.8e</w:t>
            </w:r>
            <w:proofErr w:type="gramEnd"/>
            <w:r w:rsidRPr="001504F8">
              <w:rPr>
                <w:rFonts w:ascii="Gill Sans" w:eastAsia="ＭＳ Ｐゴシック" w:hAnsi="Gill Sans" w:cs="Gill Sans"/>
                <w:color w:val="333333"/>
                <w:sz w:val="20"/>
                <w:szCs w:val="20"/>
              </w:rPr>
              <w:t xml:space="preserve"> Sep, 2016(preload9)</w:t>
            </w:r>
          </w:p>
        </w:tc>
        <w:tc>
          <w:tcPr>
            <w:tcW w:w="3686" w:type="dxa"/>
            <w:tcBorders>
              <w:top w:val="nil"/>
              <w:left w:val="nil"/>
              <w:bottom w:val="single" w:sz="8" w:space="0" w:color="000000"/>
              <w:right w:val="single" w:sz="8" w:space="0" w:color="000000"/>
            </w:tcBorders>
            <w:shd w:val="clear" w:color="auto" w:fill="auto"/>
            <w:hideMark/>
          </w:tcPr>
          <w:p w14:paraId="32AD493E" w14:textId="5C7E713A" w:rsidR="001C5BCA" w:rsidRPr="001504F8" w:rsidRDefault="001C5BCA" w:rsidP="00D57634">
            <w:pPr>
              <w:jc w:val="both"/>
              <w:rPr>
                <w:rFonts w:ascii="Gill Sans" w:eastAsia="ＭＳ Ｐゴシック" w:hAnsi="Gill Sans" w:cs="Gill Sans"/>
                <w:color w:val="333333"/>
                <w:sz w:val="20"/>
                <w:szCs w:val="20"/>
              </w:rPr>
            </w:pPr>
          </w:p>
        </w:tc>
        <w:tc>
          <w:tcPr>
            <w:tcW w:w="1984" w:type="dxa"/>
            <w:tcBorders>
              <w:top w:val="nil"/>
              <w:left w:val="nil"/>
              <w:bottom w:val="single" w:sz="8" w:space="0" w:color="000000"/>
              <w:right w:val="single" w:sz="8" w:space="0" w:color="000000"/>
            </w:tcBorders>
            <w:shd w:val="clear" w:color="auto" w:fill="auto"/>
            <w:hideMark/>
          </w:tcPr>
          <w:p w14:paraId="3CDF8B18" w14:textId="79CAAADD"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0214A081" w14:textId="77777777" w:rsidTr="00920DED">
        <w:trPr>
          <w:trHeight w:val="20"/>
          <w:jc w:val="center"/>
        </w:trPr>
        <w:tc>
          <w:tcPr>
            <w:tcW w:w="9824" w:type="dxa"/>
            <w:gridSpan w:val="5"/>
            <w:tcBorders>
              <w:top w:val="single" w:sz="8" w:space="0" w:color="000000"/>
              <w:left w:val="single" w:sz="8" w:space="0" w:color="000000"/>
              <w:bottom w:val="single" w:sz="8" w:space="0" w:color="000000"/>
              <w:right w:val="single" w:sz="8" w:space="0" w:color="000000"/>
            </w:tcBorders>
            <w:shd w:val="clear" w:color="000000" w:fill="F3F3F3"/>
            <w:hideMark/>
          </w:tcPr>
          <w:p w14:paraId="67BE1410" w14:textId="77777777" w:rsidR="001C5BCA" w:rsidRPr="00920DED" w:rsidRDefault="001C5BCA"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t>Genome comparison</w:t>
            </w:r>
          </w:p>
        </w:tc>
      </w:tr>
      <w:tr w:rsidR="00C71271" w:rsidRPr="001504F8" w14:paraId="04DA775E"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C5E1D8C"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murasaki</w:t>
            </w:r>
            <w:proofErr w:type="gramEnd"/>
          </w:p>
        </w:tc>
        <w:tc>
          <w:tcPr>
            <w:tcW w:w="850" w:type="dxa"/>
            <w:tcBorders>
              <w:top w:val="nil"/>
              <w:left w:val="nil"/>
              <w:bottom w:val="single" w:sz="8" w:space="0" w:color="000000"/>
              <w:right w:val="single" w:sz="8" w:space="0" w:color="000000"/>
            </w:tcBorders>
            <w:shd w:val="clear" w:color="auto" w:fill="auto"/>
            <w:hideMark/>
          </w:tcPr>
          <w:p w14:paraId="71A075E6" w14:textId="60929C66"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&lt;EndNote&gt;&lt;Cite&gt;&lt;Author&gt;Popendorf&lt;/Author&gt;&lt;Year&gt;2010&lt;/Year&gt;&lt;RecNum&gt;1257&lt;/RecNum&gt;&lt;DisplayText&gt;[40]&lt;/DisplayText&gt;&lt;record&gt;&lt;rec-number&gt;1257&lt;/rec-number&gt;&lt;foreign-keys&gt;&lt;key app="EN" db-id="wpsap0rf8sw9wfefxxhvwee72vsdzzer5se9" timestamp="1481107340"&gt;1257&lt;/key&gt;&lt;key app="ENWeb" db-id=""&gt;0&lt;/key&gt;&lt;/foreign-keys&gt;&lt;ref-type name="Journal Article"&gt;17&lt;/ref-type&gt;&lt;contributors&gt;&lt;authors&gt;&lt;author&gt;Popendorf, K.&lt;/author&gt;&lt;author&gt;Tsuyoshi, H.&lt;/author&gt;&lt;author&gt;Osana, Y.&lt;/author&gt;&lt;author&gt;Sakakibara, Y.&lt;/author&gt;&lt;/authors&gt;&lt;/contributors&gt;&lt;auth-address&gt;Department of Biosciences and Informatics, Keio University, Yokohama, Japan.&lt;/auth-address&gt;&lt;titles&gt;&lt;title&gt;Murasaki: a fast, parallelizable algorithm to find anchors from multiple genomes&lt;/title&gt;&lt;secondary-title&gt;PLoS One&lt;/secondary-title&gt;&lt;/titles&gt;&lt;pages&gt;e12651&lt;/pages&gt;&lt;volume&gt;5&lt;/volume&gt;&lt;number&gt;9&lt;/number&gt;&lt;keywords&gt;&lt;keyword&gt;*Algorithms&lt;/keyword&gt;&lt;keyword&gt;Animals&lt;/keyword&gt;&lt;keyword&gt;Bacteria/chemistry/genetics&lt;/keyword&gt;&lt;keyword&gt;Cattle&lt;/keyword&gt;&lt;keyword&gt;*Conserved Sequence&lt;/keyword&gt;&lt;keyword&gt;Dogs&lt;/keyword&gt;&lt;keyword&gt;*Genome&lt;/keyword&gt;&lt;keyword&gt;Humans&lt;/keyword&gt;&lt;keyword&gt;Mammals/genetics&lt;/keyword&gt;&lt;keyword&gt;Mice&lt;/keyword&gt;&lt;keyword&gt;Rats&lt;/keyword&gt;&lt;keyword&gt;Sequence Alignment/*methods&lt;/keyword&gt;&lt;/keywords&gt;&lt;dates&gt;&lt;year&gt;2010&lt;/year&gt;&lt;pub-dates&gt;&lt;date&gt;Sep 24&lt;/date&gt;&lt;/pub-dates&gt;&lt;/dates&gt;&lt;isbn&gt;1932-6203 (Electronic)&amp;#xD;1932-6203 (Linking)&lt;/isbn&gt;&lt;accession-num&gt;20885980&lt;/accession-num&gt;&lt;urls&gt;&lt;related-urls&gt;&lt;url&gt;https://www.ncbi.nlm.nih.gov/pubmed/20885980&lt;/url&gt;&lt;/related-urls&gt;&lt;/urls&gt;&lt;custom2&gt;PMC2945767&lt;/custom2&gt;&lt;electronic-resource-num&gt;10.1371/journal.pone.0012651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[40]</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33D7FB02"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Murasaki version 1.68.6 (LARGESEQ)</w:t>
            </w:r>
          </w:p>
        </w:tc>
        <w:tc>
          <w:tcPr>
            <w:tcW w:w="3686" w:type="dxa"/>
            <w:tcBorders>
              <w:top w:val="nil"/>
              <w:left w:val="nil"/>
              <w:bottom w:val="single" w:sz="8" w:space="0" w:color="000000"/>
              <w:right w:val="single" w:sz="8" w:space="0" w:color="000000"/>
            </w:tcBorders>
            <w:shd w:val="clear" w:color="auto" w:fill="auto"/>
            <w:hideMark/>
          </w:tcPr>
          <w:p w14:paraId="7FC53857"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p</w:t>
            </w:r>
            <w:proofErr w:type="gramEnd"/>
            <w:r w:rsidRPr="001504F8">
              <w:rPr>
                <w:rFonts w:ascii="Gill Sans" w:eastAsia="ＭＳ Ｐゴシック" w:hAnsi="Gill Sans" w:cs="Gill Sans"/>
                <w:sz w:val="20"/>
                <w:szCs w:val="20"/>
              </w:rPr>
              <w:t>[28:36] -M 100</w:t>
            </w:r>
          </w:p>
        </w:tc>
        <w:tc>
          <w:tcPr>
            <w:tcW w:w="1984" w:type="dxa"/>
            <w:tcBorders>
              <w:top w:val="nil"/>
              <w:left w:val="nil"/>
              <w:bottom w:val="single" w:sz="8" w:space="0" w:color="000000"/>
              <w:right w:val="single" w:sz="8" w:space="0" w:color="000000"/>
            </w:tcBorders>
            <w:shd w:val="clear" w:color="auto" w:fill="auto"/>
            <w:hideMark/>
          </w:tcPr>
          <w:p w14:paraId="4C0F5FC9" w14:textId="6F09D698"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7A3AD79C"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4C22005A"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Mauve</w:t>
            </w:r>
          </w:p>
        </w:tc>
        <w:tc>
          <w:tcPr>
            <w:tcW w:w="850" w:type="dxa"/>
            <w:tcBorders>
              <w:top w:val="nil"/>
              <w:left w:val="nil"/>
              <w:bottom w:val="single" w:sz="8" w:space="0" w:color="000000"/>
              <w:right w:val="single" w:sz="8" w:space="0" w:color="000000"/>
            </w:tcBorders>
            <w:shd w:val="clear" w:color="auto" w:fill="auto"/>
            <w:hideMark/>
          </w:tcPr>
          <w:p w14:paraId="4F74672B" w14:textId="752FD667"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&lt;EndNote&gt;&lt;Cite&gt;&lt;Author&gt;Darling&lt;/Author&gt;&lt;Year&gt;2004&lt;/Year&gt;&lt;RecNum&gt;1041&lt;/RecNum&gt;&lt;DisplayText&gt;[41]&lt;/DisplayText&gt;&lt;record&gt;&lt;rec-number&gt;1041&lt;/rec-number&gt;&lt;foreign-keys&gt;&lt;key app="EN" db-id="wpsap0rf8sw9wfefxxhvwee72vsdzzer5se9" timestamp="1464401821"&gt;1041&lt;/key&gt;&lt;key app="ENWeb" db-id=""&gt;0&lt;/key&gt;&lt;/foreign-keys&gt;&lt;ref-type name="Journal Article"&gt;17&lt;/ref-type&gt;&lt;contributors&gt;&lt;authors&gt;&lt;author&gt;Darling, A. C.&lt;/author&gt;&lt;author&gt;Mau, B.&lt;/author&gt;&lt;author&gt;Blattner, F. R.&lt;/author&gt;&lt;author&gt;Perna, N. T.&lt;/author&gt;&lt;/authors&gt;&lt;/contributors&gt;&lt;auth-address&gt;Department of Computer Science, University of Wisconsin-Madison, Madison, Wisconsin 53706, USA.&lt;/auth-address&gt;&lt;titles&gt;&lt;title&gt;Mauve: multiple alignment of conserved genomic sequence with rearrangements&lt;/title&gt;&lt;secondary-title&gt;Genome Res&lt;/secondary-title&gt;&lt;/titles&gt;&lt;pages&gt;1394-403&lt;/pages&gt;&lt;volume&gt;14&lt;/volume&gt;&lt;number&gt;7&lt;/number&gt;&lt;keywords&gt;&lt;keyword&gt;Chromosomes, Bacterial/genetics&lt;/keyword&gt;&lt;keyword&gt;Computer Simulation&lt;/keyword&gt;&lt;keyword&gt;Conserved Sequence/*genetics&lt;/keyword&gt;&lt;keyword&gt;DNA, Bacterial/genetics&lt;/keyword&gt;&lt;keyword&gt;Enterobacteriaceae/*genetics&lt;/keyword&gt;&lt;keyword&gt;Escherichia coli/genetics&lt;/keyword&gt;&lt;keyword&gt;Escherichia coli O157/genetics&lt;/keyword&gt;&lt;keyword&gt;*Genome, Bacterial&lt;/keyword&gt;&lt;keyword&gt;Recombination, Genetic/*genetics&lt;/keyword&gt;&lt;keyword&gt;Salmonella typhi/genetics&lt;/keyword&gt;&lt;keyword&gt;Salmonella typhimurium/genetics&lt;/keyword&gt;&lt;keyword&gt;Sequence Alignment/*methods/statistics &amp;amp; numerical data&lt;/keyword&gt;&lt;keyword&gt;Shigella flexneri/genetics&lt;/keyword&gt;&lt;keyword&gt;*Software&lt;/keyword&gt;&lt;keyword&gt;Software Design&lt;/keyword&gt;&lt;keyword&gt;Software Validation&lt;/keyword&gt;&lt;keyword&gt;Species Specificity&lt;/keyword&gt;&lt;/keywords&gt;&lt;dates&gt;&lt;year&gt;2004&lt;/year&gt;&lt;pub-dates&gt;&lt;date&gt;Jul&lt;/date&gt;&lt;/pub-dates&gt;&lt;/dates&gt;&lt;isbn&gt;1088-9051 (Print)&amp;#xD;1088-9051 (Linking)&lt;/isbn&gt;&lt;accession-num&gt;15231754&lt;/accession-num&gt;&lt;urls&gt;&lt;related-urls&gt;&lt;url&gt;https://www.ncbi.nlm.nih.gov/pubmed/15231754&lt;/url&gt;&lt;/related-urls&gt;&lt;/urls&gt;&lt;custom2&gt;PMC442156&lt;/custom2&gt;&lt;electronic-resource-num&gt;10.1101/gr.2289704&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[41]</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3FA6BABB"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mauve</w:t>
            </w:r>
            <w:proofErr w:type="gramEnd"/>
            <w:r w:rsidRPr="001504F8">
              <w:rPr>
                <w:rFonts w:ascii="Gill Sans" w:eastAsia="ＭＳ Ｐゴシック" w:hAnsi="Gill Sans" w:cs="Gill Sans"/>
                <w:sz w:val="20"/>
                <w:szCs w:val="20"/>
              </w:rPr>
              <w:t>_snapshot_2015-02-13/</w:t>
            </w:r>
          </w:p>
        </w:tc>
        <w:tc>
          <w:tcPr>
            <w:tcW w:w="3686" w:type="dxa"/>
            <w:tcBorders>
              <w:top w:val="nil"/>
              <w:left w:val="nil"/>
              <w:bottom w:val="single" w:sz="8" w:space="0" w:color="000000"/>
              <w:right w:val="single" w:sz="8" w:space="0" w:color="000000"/>
            </w:tcBorders>
            <w:shd w:val="clear" w:color="auto" w:fill="auto"/>
            <w:hideMark/>
          </w:tcPr>
          <w:p w14:paraId="7A56772A" w14:textId="677A7E3A"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000000" w:fill="auto"/>
            <w:hideMark/>
          </w:tcPr>
          <w:p w14:paraId="6226814A"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Progressive alignment with GUI</w:t>
            </w:r>
          </w:p>
        </w:tc>
      </w:tr>
      <w:tr w:rsidR="00C71271" w:rsidRPr="001504F8" w14:paraId="2E3741D9" w14:textId="77777777" w:rsidTr="00920DED">
        <w:trPr>
          <w:trHeight w:val="20"/>
          <w:jc w:val="center"/>
        </w:trPr>
        <w:tc>
          <w:tcPr>
            <w:tcW w:w="9824" w:type="dxa"/>
            <w:gridSpan w:val="5"/>
            <w:tcBorders>
              <w:top w:val="single" w:sz="8" w:space="0" w:color="000000"/>
              <w:left w:val="single" w:sz="8" w:space="0" w:color="000000"/>
              <w:bottom w:val="single" w:sz="8" w:space="0" w:color="000000"/>
              <w:right w:val="single" w:sz="8" w:space="0" w:color="000000"/>
            </w:tcBorders>
            <w:shd w:val="clear" w:color="000000" w:fill="F3F3F3"/>
            <w:hideMark/>
          </w:tcPr>
          <w:p w14:paraId="3E6E72CF" w14:textId="0443E0B6" w:rsidR="001C5BCA" w:rsidRPr="00920DED" w:rsidRDefault="001C5BCA"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t>Databases used in annotation</w:t>
            </w:r>
            <w:r w:rsidR="00A24361" w:rsidRPr="00920DED">
              <w:rPr>
                <w:rFonts w:ascii="Gill Sans" w:eastAsia="ＭＳ Ｐゴシック" w:hAnsi="Gill Sans" w:cs="Gill Sans"/>
                <w:sz w:val="20"/>
                <w:szCs w:val="20"/>
              </w:rPr>
              <w:t>*</w:t>
            </w:r>
            <w:r w:rsidR="00C71271" w:rsidRPr="00920DED">
              <w:rPr>
                <w:rFonts w:ascii="Gill Sans" w:eastAsia="ＭＳ Ｐゴシック" w:hAnsi="Gill Sans" w:cs="Gill Sans"/>
                <w:sz w:val="20"/>
                <w:szCs w:val="20"/>
              </w:rPr>
              <w:t>*</w:t>
            </w:r>
          </w:p>
        </w:tc>
      </w:tr>
      <w:tr w:rsidR="00C71271" w:rsidRPr="001504F8" w14:paraId="5CFB3B65"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18E5E2B9"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Swiss-Prot</w:t>
            </w:r>
          </w:p>
        </w:tc>
        <w:tc>
          <w:tcPr>
            <w:tcW w:w="850" w:type="dxa"/>
            <w:tcBorders>
              <w:top w:val="nil"/>
              <w:left w:val="nil"/>
              <w:bottom w:val="single" w:sz="8" w:space="0" w:color="000000"/>
              <w:right w:val="single" w:sz="8" w:space="0" w:color="000000"/>
            </w:tcBorders>
            <w:shd w:val="clear" w:color="auto" w:fill="auto"/>
            <w:hideMark/>
          </w:tcPr>
          <w:p w14:paraId="46379239" w14:textId="1AE938EF"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&lt;EndNote&gt;&lt;Cite&gt;&lt;Author&gt;UniProt&lt;/Author&gt;&lt;Year&gt;2015&lt;/Year&gt;&lt;RecNum&gt;5&lt;/RecNum&gt;&lt;DisplayText&gt;[42]&lt;/DisplayText&gt;&lt;record&gt;&lt;rec-number&gt;5&lt;/rec-number&gt;&lt;foreign-keys&gt;&lt;key app="EN" db-id="wpsap0rf8sw9wfefxxhvwee72vsdzzer5se9" timestamp="1436162877"&gt;5&lt;/key&gt;&lt;/foreign-keys&gt;&lt;ref-type name="Journal Article"&gt;17&lt;/ref-type&gt;&lt;contributors&gt;&lt;authors&gt;&lt;author&gt;UniProt, Consortium&lt;/author&gt;&lt;/authors&gt;&lt;/contributors&gt;&lt;titles&gt;&lt;title&gt;UniProt: a hub for protein information&lt;/title&gt;&lt;secondary-title&gt;Nucleic Acids Res&lt;/secondary-title&gt;&lt;/titles&gt;&lt;pages&gt;D204-12&lt;/pages&gt;&lt;volume&gt;43&lt;/volume&gt;&lt;number&gt;Database issue&lt;/number&gt;&lt;keywords&gt;&lt;keyword&gt;*Databases, Protein&lt;/keyword&gt;&lt;keyword&gt;*Molecular Sequence Annotation&lt;/keyword&gt;&lt;keyword&gt;Proteome&lt;/keyword&gt;&lt;keyword&gt;*Sequence Analysis, Protein&lt;/keyword&gt;&lt;/keywords&gt;&lt;dates&gt;&lt;year&gt;2015&lt;/year&gt;&lt;pub-dates&gt;&lt;date&gt;Jan&lt;/date&gt;&lt;/pub-dates&gt;&lt;/dates&gt;&lt;isbn&gt;1362-4962 (Electronic)&amp;#xD;0305-1048 (Linking)&lt;/isbn&gt;&lt;accession-num&gt;25348405&lt;/accession-num&gt;&lt;urls&gt;&lt;related-urls&gt;&lt;url&gt;https://www.ncbi.nlm.nih.gov/pubmed/25348405&lt;/url&gt;&lt;/related-urls&gt;&lt;/urls&gt;&lt;custom2&gt;PMC4384041&lt;/custom2&gt;&lt;electronic-resource-num&gt;10.1093/nar/gku989&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[42]</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5CF16554" w14:textId="61495E65"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2016/5/23</w:t>
            </w:r>
          </w:p>
        </w:tc>
        <w:tc>
          <w:tcPr>
            <w:tcW w:w="3686" w:type="dxa"/>
            <w:tcBorders>
              <w:top w:val="nil"/>
              <w:left w:val="nil"/>
              <w:bottom w:val="single" w:sz="8" w:space="0" w:color="000000"/>
              <w:right w:val="single" w:sz="8" w:space="0" w:color="000000"/>
            </w:tcBorders>
            <w:shd w:val="clear" w:color="auto" w:fill="auto"/>
            <w:hideMark/>
          </w:tcPr>
          <w:p w14:paraId="33C93270" w14:textId="56B73509"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auto" w:fill="auto"/>
            <w:hideMark/>
          </w:tcPr>
          <w:p w14:paraId="48A0D43E" w14:textId="4D7A8D22"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040D309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2D22689C"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TrEMBL</w:t>
            </w:r>
          </w:p>
        </w:tc>
        <w:tc>
          <w:tcPr>
            <w:tcW w:w="850" w:type="dxa"/>
            <w:tcBorders>
              <w:top w:val="nil"/>
              <w:left w:val="nil"/>
              <w:bottom w:val="single" w:sz="8" w:space="0" w:color="000000"/>
              <w:right w:val="single" w:sz="8" w:space="0" w:color="000000"/>
            </w:tcBorders>
            <w:shd w:val="clear" w:color="auto" w:fill="auto"/>
            <w:hideMark/>
          </w:tcPr>
          <w:p w14:paraId="1C13F720" w14:textId="4129C9F5"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&lt;EndNote&gt;&lt;Cite&gt;&lt;Author&gt;UniProt&lt;/Author&gt;&lt;Year&gt;2015&lt;/Year&gt;&lt;RecNum&gt;5&lt;/RecNum&gt;&lt;DisplayText&gt;[42]&lt;/DisplayText&gt;&lt;record&gt;&lt;rec-number&gt;5&lt;/rec-number&gt;&lt;foreign-keys&gt;&lt;key app="EN" db-id="wpsap0rf8sw9wfefxxhvwee72vsdzzer5se9" timestamp="1436162877"&gt;5&lt;/key&gt;&lt;/foreign-keys&gt;&lt;ref-type name="Journal Article"&gt;17&lt;/ref-type&gt;&lt;contributors&gt;&lt;authors&gt;&lt;author&gt;UniProt, Consortium&lt;/author&gt;&lt;/authors&gt;&lt;/contributors&gt;&lt;titles&gt;&lt;title&gt;UniProt: a hub for protein information&lt;/title&gt;&lt;secondary-title&gt;Nucleic Acids Res&lt;/secondary-title&gt;&lt;/titles&gt;&lt;pages&gt;D204-12&lt;/pages&gt;&lt;volume&gt;43&lt;/volume&gt;&lt;number&gt;Database issue&lt;/number&gt;&lt;keywords&gt;&lt;keyword&gt;*Databases, Protein&lt;/keyword&gt;&lt;keyword&gt;*Molecular Sequence Annotation&lt;/keyword&gt;&lt;keyword&gt;Proteome&lt;/keyword&gt;&lt;keyword&gt;*Sequence Analysis, Protein&lt;/keyword&gt;&lt;/keywords&gt;&lt;dates&gt;&lt;year&gt;2015&lt;/year&gt;&lt;pub-dates&gt;&lt;date&gt;Jan&lt;/date&gt;&lt;/pub-dates&gt;&lt;/dates&gt;&lt;isbn&gt;1362-4962 (Electronic)&amp;#xD;0305-1048 (Linking)&lt;/isbn&gt;&lt;accession-num&gt;25348405&lt;/accession-num&gt;&lt;urls&gt;&lt;related-urls&gt;&lt;url&gt;https://www.ncbi.nlm.nih.gov/pubmed/25348405&lt;/url&gt;&lt;/related-urls&gt;&lt;/urls&gt;&lt;custom2&gt;PMC4384041&lt;/custom2&gt;&lt;electronic-resource-num&gt;10.1093/nar/gku989&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[42]</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44FC40EB" w14:textId="71853CA5" w:rsidR="001C5BCA" w:rsidRPr="001504F8" w:rsidRDefault="00C71271" w:rsidP="00D57634">
            <w:pPr>
              <w:jc w:val="both"/>
              <w:rPr>
                <w:rFonts w:ascii="Gill Sans" w:eastAsia="ＭＳ Ｐゴシック" w:hAnsi="Gill Sans" w:cs="Gill Sans"/>
                <w:color w:val="333333"/>
                <w:sz w:val="20"/>
                <w:szCs w:val="20"/>
              </w:rPr>
            </w:pPr>
            <w:r>
              <w:rPr>
                <w:rFonts w:ascii="Gill Sans" w:eastAsia="ＭＳ Ｐゴシック" w:hAnsi="Gill Sans" w:cs="Gill Sans"/>
                <w:color w:val="333333"/>
                <w:sz w:val="20"/>
                <w:szCs w:val="20"/>
              </w:rPr>
              <w:t>2</w:t>
            </w:r>
            <w:r w:rsidR="001C5BCA" w:rsidRPr="001504F8">
              <w:rPr>
                <w:rFonts w:ascii="Gill Sans" w:eastAsia="ＭＳ Ｐゴシック" w:hAnsi="Gill Sans" w:cs="Gill Sans"/>
                <w:color w:val="333333"/>
                <w:sz w:val="20"/>
                <w:szCs w:val="20"/>
              </w:rPr>
              <w:t>016/1/17</w:t>
            </w:r>
          </w:p>
        </w:tc>
        <w:tc>
          <w:tcPr>
            <w:tcW w:w="3686" w:type="dxa"/>
            <w:tcBorders>
              <w:top w:val="nil"/>
              <w:left w:val="nil"/>
              <w:bottom w:val="single" w:sz="8" w:space="0" w:color="000000"/>
              <w:right w:val="single" w:sz="8" w:space="0" w:color="000000"/>
            </w:tcBorders>
            <w:shd w:val="clear" w:color="auto" w:fill="auto"/>
            <w:hideMark/>
          </w:tcPr>
          <w:p w14:paraId="1C535D5A" w14:textId="74581420"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45310157" w14:textId="1F748A58"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3B88B281"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90CC282"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Pfam-A</w:t>
            </w:r>
          </w:p>
        </w:tc>
        <w:tc>
          <w:tcPr>
            <w:tcW w:w="850" w:type="dxa"/>
            <w:tcBorders>
              <w:top w:val="nil"/>
              <w:left w:val="nil"/>
              <w:bottom w:val="single" w:sz="8" w:space="0" w:color="000000"/>
              <w:right w:val="single" w:sz="8" w:space="0" w:color="000000"/>
            </w:tcBorders>
            <w:shd w:val="clear" w:color="auto" w:fill="auto"/>
            <w:hideMark/>
          </w:tcPr>
          <w:p w14:paraId="498E9F90" w14:textId="6C0C5805"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fldData xml:space="preserve">PEVuZE5vdGU+PENpdGU+PEF1dGhvcj5GaW5uPC9BdXRob3I+PFllYXI+MjAxNDwvWWVhcj48UmVj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</w:fldData>
              </w:fldChar>
            </w:r>
            <w:r w:rsidRPr="00920DED">
              <w:rPr>
                <w:rFonts w:ascii="Gill Sans" w:eastAsia="ＭＳ Ｐゴシック" w:hAnsi="Gill Sans" w:cs="Gill Sans"/>
                <w:sz w:val="20"/>
                <w:szCs w:val="20"/>
              </w:rPr>
              <w:instrText xml:space="preserve"> ADDIN EN.CITE </w:instrText>
            </w:r>
            <w:r w:rsidRPr="00920DED">
              <w:rPr>
                <w:rFonts w:ascii="Gill Sans" w:eastAsia="ＭＳ Ｐゴシック" w:hAnsi="Gill Sans" w:cs="Gill Sans"/>
                <w:sz w:val="20"/>
                <w:szCs w:val="20"/>
              </w:rPr>
              <w:fldChar w:fldCharType="begin">
                <w:fldData xml:space="preserve">PEVuZE5vdGU+PENpdGU+PEF1dGhvcj5GaW5uPC9BdXRob3I+PFllYXI+MjAxNDwvWWVhcj48UmVj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</w:fldData>
              </w:fldChar>
            </w:r>
            <w:r w:rsidRPr="00920DED">
              <w:rPr>
                <w:rFonts w:ascii="Gill Sans" w:eastAsia="ＭＳ Ｐゴシック" w:hAnsi="Gill Sans" w:cs="Gill Sans"/>
                <w:sz w:val="20"/>
                <w:szCs w:val="20"/>
              </w:rPr>
              <w:instrText xml:space="preserve"> ADDIN EN.CITE.DATA </w:instrText>
            </w:r>
            <w:r w:rsidRPr="00920DED">
              <w:rPr>
                <w:rFonts w:ascii="Gill Sans" w:eastAsia="ＭＳ Ｐゴシック" w:hAnsi="Gill Sans" w:cs="Gill Sans"/>
                <w:sz w:val="20"/>
                <w:szCs w:val="20"/>
              </w:rPr>
            </w:r>
            <w:r w:rsidRPr="00920DED">
              <w:rPr>
                <w:rFonts w:ascii="Gill Sans" w:eastAsia="ＭＳ Ｐゴシック" w:hAnsi="Gill Sans" w:cs="Gill Sans"/>
                <w:sz w:val="20"/>
                <w:szCs w:val="20"/>
              </w:rPr>
              <w:fldChar w:fldCharType="end"/>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[43]</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7F8C22D6" w14:textId="54EC03F2"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2016/7/22</w:t>
            </w:r>
          </w:p>
        </w:tc>
        <w:tc>
          <w:tcPr>
            <w:tcW w:w="3686" w:type="dxa"/>
            <w:tcBorders>
              <w:top w:val="nil"/>
              <w:left w:val="nil"/>
              <w:bottom w:val="single" w:sz="8" w:space="0" w:color="000000"/>
              <w:right w:val="single" w:sz="8" w:space="0" w:color="000000"/>
            </w:tcBorders>
            <w:shd w:val="clear" w:color="auto" w:fill="auto"/>
            <w:hideMark/>
          </w:tcPr>
          <w:p w14:paraId="3E216F8B" w14:textId="7D603AAB"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auto" w:fill="auto"/>
            <w:hideMark/>
          </w:tcPr>
          <w:p w14:paraId="23C0EE75" w14:textId="6FB7B791"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65C09AD6"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634DAF4"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Dfam</w:t>
            </w:r>
          </w:p>
        </w:tc>
        <w:tc>
          <w:tcPr>
            <w:tcW w:w="850" w:type="dxa"/>
            <w:tcBorders>
              <w:top w:val="nil"/>
              <w:left w:val="nil"/>
              <w:bottom w:val="single" w:sz="8" w:space="0" w:color="000000"/>
              <w:right w:val="single" w:sz="8" w:space="0" w:color="000000"/>
            </w:tcBorders>
            <w:shd w:val="clear" w:color="auto" w:fill="auto"/>
            <w:hideMark/>
          </w:tcPr>
          <w:p w14:paraId="34C07F2F" w14:textId="4714F237"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fldData xml:space="preserve">PEVuZE5vdGU+PENpdGU+PEF1dGhvcj5IdWJsZXk8L0F1dGhvcj48WWVhcj4yMDE2PC9ZZWFyPjxS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</w:fldData>
              </w:fldChar>
            </w:r>
            <w:r w:rsidRPr="00920DED">
              <w:rPr>
                <w:rFonts w:ascii="Gill Sans" w:eastAsia="ＭＳ Ｐゴシック" w:hAnsi="Gill Sans" w:cs="Gill Sans"/>
                <w:sz w:val="20"/>
                <w:szCs w:val="20"/>
              </w:rPr>
              <w:instrText xml:space="preserve"> ADDIN EN.CITE </w:instrText>
            </w:r>
            <w:r w:rsidRPr="00920DED">
              <w:rPr>
                <w:rFonts w:ascii="Gill Sans" w:eastAsia="ＭＳ Ｐゴシック" w:hAnsi="Gill Sans" w:cs="Gill Sans"/>
                <w:sz w:val="20"/>
                <w:szCs w:val="20"/>
              </w:rPr>
              <w:fldChar w:fldCharType="begin">
                <w:fldData xml:space="preserve">PEVuZE5vdGU+PENpdGU+PEF1dGhvcj5IdWJsZXk8L0F1dGhvcj48WWVhcj4yMDE2PC9ZZWFyPjxS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</w:fldData>
              </w:fldChar>
            </w:r>
            <w:r w:rsidRPr="00920DED">
              <w:rPr>
                <w:rFonts w:ascii="Gill Sans" w:eastAsia="ＭＳ Ｐゴシック" w:hAnsi="Gill Sans" w:cs="Gill Sans"/>
                <w:sz w:val="20"/>
                <w:szCs w:val="20"/>
              </w:rPr>
              <w:instrText xml:space="preserve"> ADDIN EN.CITE.DATA </w:instrText>
            </w:r>
            <w:r w:rsidRPr="00920DED">
              <w:rPr>
                <w:rFonts w:ascii="Gill Sans" w:eastAsia="ＭＳ Ｐゴシック" w:hAnsi="Gill Sans" w:cs="Gill Sans"/>
                <w:sz w:val="20"/>
                <w:szCs w:val="20"/>
              </w:rPr>
            </w:r>
            <w:r w:rsidRPr="00920DED">
              <w:rPr>
                <w:rFonts w:ascii="Gill Sans" w:eastAsia="ＭＳ Ｐゴシック" w:hAnsi="Gill Sans" w:cs="Gill Sans"/>
                <w:sz w:val="20"/>
                <w:szCs w:val="20"/>
              </w:rPr>
              <w:fldChar w:fldCharType="end"/>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[44]</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57DBFEEC" w14:textId="760A22D8"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2016/09/26</w:t>
            </w:r>
          </w:p>
        </w:tc>
        <w:tc>
          <w:tcPr>
            <w:tcW w:w="3686" w:type="dxa"/>
            <w:tcBorders>
              <w:top w:val="nil"/>
              <w:left w:val="nil"/>
              <w:bottom w:val="single" w:sz="8" w:space="0" w:color="000000"/>
              <w:right w:val="single" w:sz="8" w:space="0" w:color="000000"/>
            </w:tcBorders>
            <w:shd w:val="clear" w:color="auto" w:fill="auto"/>
            <w:hideMark/>
          </w:tcPr>
          <w:p w14:paraId="2DCF7D33" w14:textId="7DE7AB55"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auto" w:fill="auto"/>
            <w:hideMark/>
          </w:tcPr>
          <w:p w14:paraId="0C02E2B9" w14:textId="3BA4C740"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4AC748E2"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2900F676"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miRBase</w:t>
            </w:r>
            <w:proofErr w:type="gramEnd"/>
          </w:p>
        </w:tc>
        <w:tc>
          <w:tcPr>
            <w:tcW w:w="850" w:type="dxa"/>
            <w:tcBorders>
              <w:top w:val="nil"/>
              <w:left w:val="nil"/>
              <w:bottom w:val="single" w:sz="8" w:space="0" w:color="000000"/>
              <w:right w:val="single" w:sz="8" w:space="0" w:color="000000"/>
            </w:tcBorders>
            <w:shd w:val="clear" w:color="auto" w:fill="auto"/>
            <w:hideMark/>
          </w:tcPr>
          <w:p w14:paraId="24FBC3DE" w14:textId="4474F253"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&lt;EndNote&gt;&lt;Cite&gt;&lt;Author&gt;Kozomara&lt;/Author&gt;&lt;Year&gt;2014&lt;/Year&gt;&lt;RecNum&gt;1289&lt;/RecNum&gt;&lt;DisplayText&gt;[45]&lt;/DisplayText&gt;&lt;record&gt;&lt;rec-number&gt;1289&lt;/rec-number&gt;&lt;foreign-keys&gt;&lt;key app="EN" db-id="wpsap0rf8sw9wfefxxhvwee72vsdzzer5se9" timestamp="1484205046"&gt;1289&lt;/key&gt;&lt;key app="ENWeb" db-id=""&gt;0&lt;/key&gt;&lt;/foreign-keys&gt;&lt;ref-type name="Journal Article"&gt;17&lt;/ref-type&gt;&lt;contributors&gt;&lt;authors&gt;&lt;author&gt;Kozomara, A.&lt;/author&gt;&lt;author&gt;Griffiths-Jones, S.&lt;/author&gt;&lt;/authors&gt;&lt;/contributors&gt;&lt;auth-address&gt;Faculty of Life Sciences, University of Manchester, Manchester, M13 9PT, UK.&lt;/auth-address&gt;&lt;titles&gt;&lt;title&gt;miRBase: annotating high confidence microRNAs using deep sequencing data&lt;/title&gt;&lt;secondary-title&gt;Nucleic Acids Res&lt;/secondary-title&gt;&lt;/titles&gt;&lt;pages&gt;D68-73&lt;/pages&gt;&lt;volume&gt;42&lt;/volume&gt;&lt;number&gt;Database issue&lt;/number&gt;&lt;keywords&gt;&lt;keyword&gt;Animals&lt;/keyword&gt;&lt;keyword&gt;*Databases, Nucleic Acid&lt;/keyword&gt;&lt;keyword&gt;*High-Throughput Nucleotide Sequencing&lt;/keyword&gt;&lt;keyword&gt;Humans&lt;/keyword&gt;&lt;keyword&gt;Internet&lt;/keyword&gt;&lt;keyword&gt;Mice&lt;/keyword&gt;&lt;keyword&gt;MicroRNAs/*chemistry&lt;/keyword&gt;&lt;keyword&gt;*Molecular Sequence Annotation&lt;/keyword&gt;&lt;keyword&gt;*Sequence Analysis, RNA&lt;/keyword&gt;&lt;/keywords&gt;&lt;dates&gt;&lt;year&gt;2014&lt;/year&gt;&lt;pub-dates&gt;&lt;date&gt;Jan&lt;/date&gt;&lt;/pub-dates&gt;&lt;/dates&gt;&lt;isbn&gt;1362-4962 (Electronic)&amp;#xD;0305-1048 (Linking)&lt;/isbn&gt;&lt;accession-num&gt;24275495&lt;/accession-num&gt;&lt;urls&gt;&lt;related-urls&gt;&lt;url&gt;https://www.ncbi.nlm.nih.gov/pubmed/24275495&lt;/url&gt;&lt;/related-urls&gt;&lt;/urls&gt;&lt;custom2&gt;PMC3965103&lt;/custom2&gt;&lt;electronic-resource-num&gt;10.1093/nar/gkt1181&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[45]</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6995DB8F" w14:textId="3B7CC754"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2016/12/20</w:t>
            </w:r>
          </w:p>
        </w:tc>
        <w:tc>
          <w:tcPr>
            <w:tcW w:w="3686" w:type="dxa"/>
            <w:tcBorders>
              <w:top w:val="nil"/>
              <w:left w:val="nil"/>
              <w:bottom w:val="single" w:sz="8" w:space="0" w:color="000000"/>
              <w:right w:val="single" w:sz="8" w:space="0" w:color="000000"/>
            </w:tcBorders>
            <w:shd w:val="clear" w:color="auto" w:fill="auto"/>
            <w:hideMark/>
          </w:tcPr>
          <w:p w14:paraId="3514FAD4" w14:textId="3CF7BCA1"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auto" w:fill="auto"/>
            <w:hideMark/>
          </w:tcPr>
          <w:p w14:paraId="00E776DA" w14:textId="070C4189"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7B37A38F" w14:textId="77777777" w:rsidTr="00920DED">
        <w:trPr>
          <w:trHeight w:val="20"/>
          <w:jc w:val="center"/>
        </w:trPr>
        <w:tc>
          <w:tcPr>
            <w:tcW w:w="9824" w:type="dxa"/>
            <w:gridSpan w:val="5"/>
            <w:tcBorders>
              <w:top w:val="single" w:sz="8" w:space="0" w:color="000000"/>
              <w:left w:val="single" w:sz="8" w:space="0" w:color="000000"/>
              <w:bottom w:val="single" w:sz="8" w:space="0" w:color="000000"/>
              <w:right w:val="single" w:sz="8" w:space="0" w:color="000000"/>
            </w:tcBorders>
            <w:shd w:val="clear" w:color="000000" w:fill="F3F3F3"/>
            <w:hideMark/>
          </w:tcPr>
          <w:p w14:paraId="5A43EF13" w14:textId="77777777" w:rsidR="001C5BCA" w:rsidRPr="00920DED" w:rsidRDefault="001C5BCA"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t>Transcriptome analyses</w:t>
            </w:r>
          </w:p>
        </w:tc>
      </w:tr>
      <w:tr w:rsidR="00C71271" w:rsidRPr="001504F8" w14:paraId="1254AD93"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208AA83A"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Trinity</w:t>
            </w:r>
          </w:p>
        </w:tc>
        <w:tc>
          <w:tcPr>
            <w:tcW w:w="850" w:type="dxa"/>
            <w:tcBorders>
              <w:top w:val="nil"/>
              <w:left w:val="nil"/>
              <w:bottom w:val="single" w:sz="8" w:space="0" w:color="000000"/>
              <w:right w:val="single" w:sz="8" w:space="0" w:color="000000"/>
            </w:tcBorders>
            <w:shd w:val="clear" w:color="auto" w:fill="auto"/>
            <w:hideMark/>
          </w:tcPr>
          <w:p w14:paraId="0264758B" w14:textId="6AFACADB"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fldData xml:space="preserve">PEVuZE5vdGU+PENpdGU+PEF1dGhvcj5HcmFiaGVycjwvQXV0aG9yPjxZZWFyPjIwMTE8L1llYXI+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</w:fldData>
              </w:fldChar>
            </w:r>
            <w:r w:rsidRPr="00920DED">
              <w:rPr>
                <w:rFonts w:ascii="Gill Sans" w:eastAsia="ＭＳ Ｐゴシック" w:hAnsi="Gill Sans" w:cs="Gill Sans"/>
                <w:sz w:val="20"/>
                <w:szCs w:val="20"/>
              </w:rPr>
              <w:instrText xml:space="preserve"> ADDIN EN.CITE </w:instrText>
            </w:r>
            <w:r w:rsidRPr="00920DED">
              <w:rPr>
                <w:rFonts w:ascii="Gill Sans" w:eastAsia="ＭＳ Ｐゴシック" w:hAnsi="Gill Sans" w:cs="Gill Sans"/>
                <w:sz w:val="20"/>
                <w:szCs w:val="20"/>
              </w:rPr>
              <w:fldChar w:fldCharType="begin">
                <w:fldData xml:space="preserve">PEVuZE5vdGU+PENpdGU+PEF1dGhvcj5HcmFiaGVycjwvQXV0aG9yPjxZZWFyPjIwMTE8L1llYXI+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</w:fldData>
              </w:fldChar>
            </w:r>
            <w:r w:rsidRPr="00920DED">
              <w:rPr>
                <w:rFonts w:ascii="Gill Sans" w:eastAsia="ＭＳ Ｐゴシック" w:hAnsi="Gill Sans" w:cs="Gill Sans"/>
                <w:sz w:val="20"/>
                <w:szCs w:val="20"/>
              </w:rPr>
              <w:instrText xml:space="preserve"> ADDIN EN.CITE.DATA </w:instrText>
            </w:r>
            <w:r w:rsidRPr="00920DED">
              <w:rPr>
                <w:rFonts w:ascii="Gill Sans" w:eastAsia="ＭＳ Ｐゴシック" w:hAnsi="Gill Sans" w:cs="Gill Sans"/>
                <w:sz w:val="20"/>
                <w:szCs w:val="20"/>
              </w:rPr>
            </w:r>
            <w:r w:rsidRPr="00920DED">
              <w:rPr>
                <w:rFonts w:ascii="Gill Sans" w:eastAsia="ＭＳ Ｐゴシック" w:hAnsi="Gill Sans" w:cs="Gill Sans"/>
                <w:sz w:val="20"/>
                <w:szCs w:val="20"/>
              </w:rPr>
              <w:fldChar w:fldCharType="end"/>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[46]</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62FDF903"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2.2.0</w:t>
            </w:r>
          </w:p>
        </w:tc>
        <w:tc>
          <w:tcPr>
            <w:tcW w:w="3686" w:type="dxa"/>
            <w:tcBorders>
              <w:top w:val="nil"/>
              <w:left w:val="nil"/>
              <w:bottom w:val="single" w:sz="8" w:space="0" w:color="000000"/>
              <w:right w:val="single" w:sz="8" w:space="0" w:color="000000"/>
            </w:tcBorders>
            <w:shd w:val="clear" w:color="auto" w:fill="auto"/>
            <w:hideMark/>
          </w:tcPr>
          <w:p w14:paraId="4446C5AD" w14:textId="77777777"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Default params</w:t>
            </w:r>
          </w:p>
        </w:tc>
        <w:tc>
          <w:tcPr>
            <w:tcW w:w="1984" w:type="dxa"/>
            <w:tcBorders>
              <w:top w:val="nil"/>
              <w:left w:val="nil"/>
              <w:bottom w:val="single" w:sz="8" w:space="0" w:color="000000"/>
              <w:right w:val="single" w:sz="8" w:space="0" w:color="000000"/>
            </w:tcBorders>
            <w:shd w:val="clear" w:color="auto" w:fill="auto"/>
            <w:hideMark/>
          </w:tcPr>
          <w:p w14:paraId="6A1A69AB" w14:textId="72091705" w:rsidR="001C5BCA" w:rsidRPr="001504F8" w:rsidRDefault="001C5BCA" w:rsidP="00D57634">
            <w:pPr>
              <w:jc w:val="both"/>
              <w:rPr>
                <w:rFonts w:ascii="Gill Sans" w:eastAsia="ＭＳ Ｐゴシック" w:hAnsi="Gill Sans" w:cs="Gill Sans"/>
                <w:sz w:val="20"/>
                <w:szCs w:val="20"/>
              </w:rPr>
            </w:pPr>
          </w:p>
        </w:tc>
      </w:tr>
      <w:tr w:rsidR="00C71271" w:rsidRPr="001504F8" w14:paraId="15DACC64"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55939BD2"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TransDecoder</w:t>
            </w:r>
          </w:p>
        </w:tc>
        <w:tc>
          <w:tcPr>
            <w:tcW w:w="850" w:type="dxa"/>
            <w:tcBorders>
              <w:top w:val="nil"/>
              <w:left w:val="single" w:sz="8" w:space="0" w:color="000000"/>
              <w:bottom w:val="single" w:sz="8" w:space="0" w:color="000000"/>
              <w:right w:val="single" w:sz="8" w:space="0" w:color="000000"/>
            </w:tcBorders>
            <w:shd w:val="clear" w:color="auto" w:fill="auto"/>
            <w:hideMark/>
          </w:tcPr>
          <w:p w14:paraId="1ACDA2B4" w14:textId="3727F0FF"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 ExcludeYear="1"&gt;&lt;Author&gt;Haas&lt;/Author&gt;&lt;RecNum&gt;1430&lt;/RecNum&gt;&lt;DisplayText&gt;[47]&lt;/DisplayText&gt;&lt;record&gt;&lt;rec-number&gt;1430&lt;/rec-number&gt;&lt;foreign-keys&gt;&lt;key app="EN" db-id="wpsap0rf8sw9wfefxxhvwee72vsdzzer5se9" timestamp="1486346893"&gt;1430&lt;/key&gt;&lt;/foreign-keys&gt;&lt;ref-type name="Computer Program"&gt;9&lt;/ref-type&gt;&lt;contributors&gt;&lt;authors&gt;&lt;author&gt;Haas, B. J.&lt;/author&gt;&lt;author&gt;Papanicolaou, A.&lt;/author&gt;&lt;/authors&gt;&lt;/contributors&gt;&lt;titles&gt;&lt;title&gt;TransDecoder (Find Coding Regions Within Transcripts)&lt;/title&gt;&lt;/titles&gt;&lt;dates&gt;&lt;/dates&gt;&lt;urls&gt;&lt;related-urls&gt;&lt;url&gt;http://transdecoder.github.io&lt;/url&gt;&lt;/related-urls&gt;&lt;/urls&gt;&lt;/record&gt;&lt;/Cite&gt;&lt;/EndNote&gt;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[47]</w:t>
            </w:r>
            <w:r w:rsidRPr="00920DED">
              <w:rPr>
                <w:rFonts w:ascii="Gill Sans" w:eastAsia="ＭＳ Ｐゴシック" w:hAnsi="Gill Sans" w:cs="Gill Sans"/>
                <w:sz w:val="20"/>
                <w:szCs w:val="20"/>
              </w:rPr>
              <w:fldChar w:fldCharType="end"/>
            </w:r>
          </w:p>
        </w:tc>
        <w:tc>
          <w:tcPr>
            <w:tcW w:w="1652" w:type="dxa"/>
            <w:tcBorders>
              <w:top w:val="nil"/>
              <w:left w:val="single" w:sz="8" w:space="0" w:color="000000"/>
              <w:bottom w:val="single" w:sz="8" w:space="0" w:color="000000"/>
              <w:right w:val="single" w:sz="8" w:space="0" w:color="000000"/>
            </w:tcBorders>
            <w:shd w:val="clear" w:color="auto" w:fill="auto"/>
            <w:hideMark/>
          </w:tcPr>
          <w:p w14:paraId="5DE79DF1" w14:textId="77777777"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3.0.0</w:t>
            </w:r>
          </w:p>
        </w:tc>
        <w:tc>
          <w:tcPr>
            <w:tcW w:w="3686" w:type="dxa"/>
            <w:tcBorders>
              <w:top w:val="single" w:sz="8" w:space="0" w:color="000000"/>
              <w:left w:val="nil"/>
              <w:bottom w:val="single" w:sz="4" w:space="0" w:color="auto"/>
              <w:right w:val="single" w:sz="8" w:space="0" w:color="000000"/>
            </w:tcBorders>
            <w:shd w:val="clear" w:color="auto" w:fill="auto"/>
            <w:hideMark/>
          </w:tcPr>
          <w:p w14:paraId="46D98D2A" w14:textId="77777777"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TransDecoder.LongOrfs (default)</w:t>
            </w:r>
          </w:p>
          <w:p w14:paraId="19A31C7E" w14:textId="23095BED"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TransDecoder.Predict --retain_blastp_hits --single_best_orf</w:t>
            </w:r>
          </w:p>
        </w:tc>
        <w:tc>
          <w:tcPr>
            <w:tcW w:w="1984" w:type="dxa"/>
            <w:tcBorders>
              <w:top w:val="nil"/>
              <w:left w:val="single" w:sz="8" w:space="0" w:color="000000"/>
              <w:bottom w:val="single" w:sz="8" w:space="0" w:color="000000"/>
              <w:right w:val="single" w:sz="8" w:space="0" w:color="000000"/>
            </w:tcBorders>
            <w:shd w:val="clear" w:color="000000" w:fill="auto"/>
            <w:hideMark/>
          </w:tcPr>
          <w:p w14:paraId="2188BD81" w14:textId="4449EDBB" w:rsidR="001C5BCA" w:rsidRPr="001504F8" w:rsidRDefault="001C5BCA" w:rsidP="00D57634">
            <w:pPr>
              <w:jc w:val="both"/>
              <w:rPr>
                <w:rFonts w:ascii="Gill Sans" w:eastAsia="ＭＳ Ｐゴシック" w:hAnsi="Gill Sans" w:cs="Gill Sans"/>
                <w:sz w:val="20"/>
                <w:szCs w:val="20"/>
              </w:rPr>
            </w:pPr>
          </w:p>
        </w:tc>
      </w:tr>
      <w:tr w:rsidR="00C71271" w:rsidRPr="001504F8" w14:paraId="4DD24F32"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1BF4346F" w14:textId="61C4FD58"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Tophat2</w:t>
            </w:r>
          </w:p>
        </w:tc>
        <w:tc>
          <w:tcPr>
            <w:tcW w:w="850" w:type="dxa"/>
            <w:tcBorders>
              <w:top w:val="nil"/>
              <w:left w:val="nil"/>
              <w:bottom w:val="single" w:sz="8" w:space="0" w:color="000000"/>
              <w:right w:val="single" w:sz="8" w:space="0" w:color="000000"/>
            </w:tcBorders>
            <w:shd w:val="clear" w:color="auto" w:fill="auto"/>
            <w:hideMark/>
          </w:tcPr>
          <w:p w14:paraId="028C54C7" w14:textId="56A9D5BB"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&lt;EndNote&gt;&lt;Cite&gt;&lt;Author&gt;Kim&lt;/Author&gt;&lt;Year&gt;2013&lt;/Year&gt;&lt;RecNum&gt;885&lt;/RecNum&gt;&lt;DisplayText&gt;[48]&lt;/DisplayText&gt;&lt;record&gt;&lt;rec-number&gt;885&lt;/rec-number&gt;&lt;foreign-keys&gt;&lt;key app="EN" db-id="wpsap0rf8sw9wfefxxhvwee72vsdzzer5se9" timestamp="1449578976"&gt;885&lt;/key&gt;&lt;key app="ENWeb" db-id=""&gt;0&lt;/key&gt;&lt;/foreign-keys&gt;&lt;ref-type name="Journal Article"&gt;17&lt;/ref-type&gt;&lt;contributors&gt;&lt;authors&gt;&lt;author&gt;Kim, D.&lt;/author&gt;&lt;author&gt;Pertea, G.&lt;/author&gt;&lt;author&gt;Trapnell, C.&lt;/author&gt;&lt;author&gt;Pimentel, H.&lt;/author&gt;&lt;author&gt;Kelley, R.&lt;/author&gt;&lt;author&gt;Salzberg, S. L.&lt;/author&gt;&lt;/authors&gt;&lt;/contributors&gt;&lt;titles&gt;&lt;title&gt;TopHat2: accurate alignment of transcriptomes in the presence of insertions, deletions and gene fusions&lt;/title&gt;&lt;secondary-title&gt;Genome Biol&lt;/secondary-title&gt;&lt;/titles&gt;&lt;pages&gt;R36&lt;/pages&gt;&lt;volume&gt;14&lt;/volume&gt;&lt;number&gt;4&lt;/number&gt;&lt;keywords&gt;&lt;keyword&gt;*Gene Duplication&lt;/keyword&gt;&lt;keyword&gt;*Gene Fusion&lt;/keyword&gt;&lt;keyword&gt;Humans&lt;/keyword&gt;&lt;keyword&gt;*Mutagenesis, Insertional&lt;/keyword&gt;&lt;keyword&gt;Sensitivity and Specificity&lt;/keyword&gt;&lt;keyword&gt;Sequence Alignment/*methods&lt;/keyword&gt;&lt;keyword&gt;Sequence Analysis, RNA/methods&lt;/keyword&gt;&lt;keyword&gt;*Software&lt;/keyword&gt;&lt;keyword&gt;Transcriptome&lt;/keyword&gt;&lt;/keywords&gt;&lt;dates&gt;&lt;year&gt;2013&lt;/year&gt;&lt;pub-dates&gt;&lt;date&gt;Apr 25&lt;/date&gt;&lt;/pub-dates&gt;&lt;/dates&gt;&lt;isbn&gt;1474-760X (Electronic)&amp;#xD;1474-7596 (Linking)&lt;/isbn&gt;&lt;accession-num&gt;23618408&lt;/accession-num&gt;&lt;urls&gt;&lt;related-urls&gt;&lt;url&gt;https://www.ncbi.nlm.nih.gov/pubmed/23618408&lt;/url&gt;&lt;/related-urls&gt;&lt;/urls&gt;&lt;custom2&gt;PMC4053844&lt;/custom2&gt;&lt;electronic-resource-num&gt;10.1186/gb-2013-14-4-r36&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[48]</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5C9D1096"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v2.1.1</w:t>
            </w:r>
            <w:proofErr w:type="gramEnd"/>
          </w:p>
        </w:tc>
        <w:tc>
          <w:tcPr>
            <w:tcW w:w="3686" w:type="dxa"/>
            <w:tcBorders>
              <w:top w:val="single" w:sz="4" w:space="0" w:color="auto"/>
              <w:left w:val="nil"/>
              <w:bottom w:val="single" w:sz="8" w:space="0" w:color="000000"/>
              <w:right w:val="single" w:sz="8" w:space="0" w:color="000000"/>
            </w:tcBorders>
            <w:shd w:val="clear" w:color="auto" w:fill="auto"/>
            <w:hideMark/>
          </w:tcPr>
          <w:p w14:paraId="1092307A"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tophat</w:t>
            </w:r>
            <w:proofErr w:type="gramEnd"/>
            <w:r w:rsidRPr="001504F8">
              <w:rPr>
                <w:rFonts w:ascii="Gill Sans" w:eastAsia="ＭＳ Ｐゴシック" w:hAnsi="Gill Sans" w:cs="Gill Sans"/>
                <w:sz w:val="20"/>
                <w:szCs w:val="20"/>
              </w:rPr>
              <w:t xml:space="preserve"> -o output -p 30 ref.fa a.r1.fq a.r2.fq</w:t>
            </w:r>
          </w:p>
        </w:tc>
        <w:tc>
          <w:tcPr>
            <w:tcW w:w="1984" w:type="dxa"/>
            <w:tcBorders>
              <w:top w:val="nil"/>
              <w:left w:val="nil"/>
              <w:bottom w:val="single" w:sz="8" w:space="0" w:color="000000"/>
              <w:right w:val="single" w:sz="8" w:space="0" w:color="000000"/>
            </w:tcBorders>
            <w:shd w:val="clear" w:color="auto" w:fill="auto"/>
            <w:hideMark/>
          </w:tcPr>
          <w:p w14:paraId="535A649A" w14:textId="7C3ADE76"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03BE2087"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1835168B"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DESeq2</w:t>
            </w:r>
          </w:p>
        </w:tc>
        <w:tc>
          <w:tcPr>
            <w:tcW w:w="850" w:type="dxa"/>
            <w:tcBorders>
              <w:top w:val="nil"/>
              <w:left w:val="nil"/>
              <w:bottom w:val="single" w:sz="8" w:space="0" w:color="000000"/>
              <w:right w:val="single" w:sz="8" w:space="0" w:color="000000"/>
            </w:tcBorders>
            <w:shd w:val="clear" w:color="auto" w:fill="auto"/>
            <w:hideMark/>
          </w:tcPr>
          <w:p w14:paraId="47AEA31E" w14:textId="465C3A7B"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&lt;EndNote&gt;&lt;Cite&gt;&lt;Author&gt;Love&lt;/Author&gt;&lt;Year&gt;2014&lt;/Year&gt;&lt;RecNum&gt;870&lt;/RecNum&gt;&lt;DisplayText&gt;[49]&lt;/DisplayText&gt;&lt;record&gt;&lt;rec-number&gt;870&lt;/rec-number&gt;&lt;foreign-keys&gt;&lt;key app="EN" db-id="wpsap0rf8sw9wfefxxhvwee72vsdzzer5se9" timestamp="1447137096"&gt;870&lt;/key&gt;&lt;key app="ENWeb" db-id=""&gt;0&lt;/key&gt;&lt;/foreign-keys&gt;&lt;ref-type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[49]</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11B4A0D3"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1.8.2</w:t>
            </w:r>
          </w:p>
        </w:tc>
        <w:tc>
          <w:tcPr>
            <w:tcW w:w="3686" w:type="dxa"/>
            <w:tcBorders>
              <w:top w:val="nil"/>
              <w:left w:val="nil"/>
              <w:bottom w:val="single" w:sz="8" w:space="0" w:color="000000"/>
              <w:right w:val="single" w:sz="8" w:space="0" w:color="000000"/>
            </w:tcBorders>
            <w:shd w:val="clear" w:color="auto" w:fill="auto"/>
            <w:hideMark/>
          </w:tcPr>
          <w:p w14:paraId="598A79D8" w14:textId="79754FD2"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30714057" w14:textId="24842E57"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0841EF5A"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2FF28322"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Bowtie2</w:t>
            </w:r>
          </w:p>
        </w:tc>
        <w:tc>
          <w:tcPr>
            <w:tcW w:w="850" w:type="dxa"/>
            <w:tcBorders>
              <w:top w:val="nil"/>
              <w:left w:val="nil"/>
              <w:bottom w:val="single" w:sz="8" w:space="0" w:color="000000"/>
              <w:right w:val="single" w:sz="8" w:space="0" w:color="000000"/>
            </w:tcBorders>
            <w:shd w:val="clear" w:color="auto" w:fill="auto"/>
            <w:hideMark/>
          </w:tcPr>
          <w:p w14:paraId="059D69A6" w14:textId="41A84901" w:rsidR="001C5BCA" w:rsidRPr="00920DED" w:rsidRDefault="00D57634" w:rsidP="00D57634">
            <w:pPr>
              <w:jc w:val="both"/>
              <w:rPr>
                <w:rFonts w:ascii="Gill Sans" w:eastAsia="ＭＳ Ｐゴシック" w:hAnsi="Gill Sans" w:cs="Gill Sans"/>
                <w:u w:val="single"/>
              </w:rPr>
            </w:pPr>
            <w:r w:rsidRPr="00920DED">
              <w:rPr>
                <w:rFonts w:ascii="Gill Sans" w:eastAsia="ＭＳ Ｐゴシック" w:hAnsi="Gill Sans" w:cs="Gill Sans"/>
                <w:u w:val="single"/>
              </w:rPr>
              <w:fldChar w:fldCharType="begin"/>
            </w:r>
            <w:r w:rsidRPr="00920DED">
              <w:rPr>
                <w:rFonts w:ascii="Gill Sans" w:eastAsia="ＭＳ Ｐゴシック" w:hAnsi="Gill Sans" w:cs="Gill Sans"/>
                <w:u w:val="single"/>
              </w:rPr>
              <w:instrText xml:space="preserve"> ADDIN EN.CITE &lt;EndNote&gt;&lt;Cite&gt;&lt;Author&gt;Langmead&lt;/Author&gt;&lt;Year&gt;2012&lt;/Year&gt;&lt;RecNum&gt;233&lt;/RecNum&gt;&lt;DisplayText&gt;[9]&lt;/DisplayText&gt;&lt;record&gt;&lt;rec-number&gt;233&lt;/rec-number&gt;&lt;foreign-keys&gt;&lt;key app="EN" db-id="wpsap0rf8sw9wfefxxhvwee72vsdzzer5se9" timestamp="1445593122"&gt;233&lt;/key&gt;&lt;key app="ENWeb" db-id=""&gt;0&lt;/key&gt;&lt;/foreign-keys&gt;&lt;ref-type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DNA/methods&lt;/keyword&gt;&lt;/keywords&gt;&lt;dates&gt;&lt;year&gt;2012&lt;/year&gt;&lt;pub-dates&gt;&lt;date&gt;Mar 04&lt;/date&gt;&lt;/pub-dates&gt;&lt;/dates&gt;&lt;isbn&gt;1548-7105 (Electronic)&amp;#xD;1548-7091 (Linking)&lt;/isbn&gt;&lt;accession-num&gt;22388286&lt;/accession-num&gt;&lt;urls&gt;&lt;related-urls&gt;&lt;url&gt;https://www.ncbi.nlm.nih.gov/pubmed/22388286&lt;/url&gt;&lt;/related-urls&gt;&lt;/urls&gt;&lt;custom2&gt;PMC3322381&lt;/custom2&gt;&lt;electronic-resource-num&gt;10.1038/nmeth.1923&lt;/electronic-resource-num&gt;&lt;/record&gt;&lt;/Cite&gt;&lt;/EndNote&gt;</w:instrText>
            </w:r>
            <w:r w:rsidRPr="00920DED">
              <w:rPr>
                <w:rFonts w:ascii="Gill Sans" w:eastAsia="ＭＳ Ｐゴシック" w:hAnsi="Gill Sans" w:cs="Gill Sans"/>
                <w:u w:val="single"/>
              </w:rPr>
              <w:fldChar w:fldCharType="separate"/>
            </w:r>
            <w:r w:rsidRPr="00920DED">
              <w:rPr>
                <w:rFonts w:ascii="Gill Sans" w:eastAsia="ＭＳ Ｐゴシック" w:hAnsi="Gill Sans" w:cs="Gill Sans"/>
                <w:noProof/>
                <w:u w:val="single"/>
              </w:rPr>
              <w:t>[9]</w:t>
            </w:r>
            <w:r w:rsidRPr="00920DED">
              <w:rPr>
                <w:rFonts w:ascii="Gill Sans" w:eastAsia="ＭＳ Ｐゴシック" w:hAnsi="Gill Sans" w:cs="Gill Sans"/>
                <w:u w:val="single"/>
              </w:rPr>
              <w:fldChar w:fldCharType="end"/>
            </w:r>
          </w:p>
        </w:tc>
        <w:tc>
          <w:tcPr>
            <w:tcW w:w="1652" w:type="dxa"/>
            <w:tcBorders>
              <w:top w:val="nil"/>
              <w:left w:val="nil"/>
              <w:bottom w:val="single" w:sz="8" w:space="0" w:color="000000"/>
              <w:right w:val="single" w:sz="8" w:space="0" w:color="000000"/>
            </w:tcBorders>
            <w:shd w:val="clear" w:color="auto" w:fill="auto"/>
            <w:hideMark/>
          </w:tcPr>
          <w:p w14:paraId="02EAC4EC"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version</w:t>
            </w:r>
            <w:proofErr w:type="gramEnd"/>
            <w:r w:rsidRPr="001504F8">
              <w:rPr>
                <w:rFonts w:ascii="Gill Sans" w:eastAsia="ＭＳ Ｐゴシック" w:hAnsi="Gill Sans" w:cs="Gill Sans"/>
                <w:sz w:val="20"/>
                <w:szCs w:val="20"/>
              </w:rPr>
              <w:t xml:space="preserve"> 2.2.8</w:t>
            </w:r>
          </w:p>
        </w:tc>
        <w:tc>
          <w:tcPr>
            <w:tcW w:w="3686" w:type="dxa"/>
            <w:tcBorders>
              <w:top w:val="nil"/>
              <w:left w:val="nil"/>
              <w:bottom w:val="single" w:sz="8" w:space="0" w:color="000000"/>
              <w:right w:val="single" w:sz="8" w:space="0" w:color="000000"/>
            </w:tcBorders>
            <w:shd w:val="clear" w:color="auto" w:fill="auto"/>
            <w:hideMark/>
          </w:tcPr>
          <w:p w14:paraId="03914D62" w14:textId="7DF28D9A" w:rsidR="001C5BCA" w:rsidRPr="001504F8" w:rsidRDefault="001C5BCA" w:rsidP="00D57634">
            <w:pPr>
              <w:jc w:val="both"/>
              <w:rPr>
                <w:rFonts w:ascii="Gill Sans" w:eastAsia="ＭＳ Ｐゴシック" w:hAnsi="Gill Sans" w:cs="Gill Sans"/>
                <w:sz w:val="20"/>
                <w:szCs w:val="20"/>
              </w:rPr>
            </w:pPr>
          </w:p>
        </w:tc>
        <w:tc>
          <w:tcPr>
            <w:tcW w:w="1984" w:type="dxa"/>
            <w:tcBorders>
              <w:top w:val="nil"/>
              <w:left w:val="nil"/>
              <w:bottom w:val="single" w:sz="8" w:space="0" w:color="000000"/>
              <w:right w:val="single" w:sz="8" w:space="0" w:color="000000"/>
            </w:tcBorders>
            <w:shd w:val="clear" w:color="auto" w:fill="auto"/>
            <w:hideMark/>
          </w:tcPr>
          <w:p w14:paraId="78524C31" w14:textId="474DA9F3"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 xml:space="preserve">Used </w:t>
            </w:r>
            <w:r w:rsidR="00A24361">
              <w:rPr>
                <w:rFonts w:ascii="Gill Sans" w:eastAsia="ＭＳ Ｐゴシック" w:hAnsi="Gill Sans" w:cs="Gill Sans"/>
                <w:sz w:val="20"/>
                <w:szCs w:val="20"/>
              </w:rPr>
              <w:t>with</w:t>
            </w:r>
            <w:r w:rsidRPr="001504F8">
              <w:rPr>
                <w:rFonts w:ascii="Gill Sans" w:eastAsia="ＭＳ Ｐゴシック" w:hAnsi="Gill Sans" w:cs="Gill Sans"/>
                <w:sz w:val="20"/>
                <w:szCs w:val="20"/>
              </w:rPr>
              <w:t>in TopHat2</w:t>
            </w:r>
          </w:p>
        </w:tc>
      </w:tr>
      <w:tr w:rsidR="00C71271" w:rsidRPr="001504F8" w14:paraId="4FE07490"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488081D"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Kallisto</w:t>
            </w:r>
          </w:p>
        </w:tc>
        <w:tc>
          <w:tcPr>
            <w:tcW w:w="850" w:type="dxa"/>
            <w:tcBorders>
              <w:top w:val="nil"/>
              <w:left w:val="single" w:sz="8" w:space="0" w:color="000000"/>
              <w:bottom w:val="single" w:sz="8" w:space="0" w:color="000000"/>
              <w:right w:val="single" w:sz="8" w:space="0" w:color="000000"/>
            </w:tcBorders>
            <w:shd w:val="clear" w:color="auto" w:fill="auto"/>
            <w:hideMark/>
          </w:tcPr>
          <w:p w14:paraId="51AC381F" w14:textId="2DFC8BAF" w:rsidR="001C5BCA" w:rsidRPr="00920DED" w:rsidRDefault="00D57634" w:rsidP="00D57634">
            <w:pPr>
              <w:jc w:val="both"/>
              <w:rPr>
                <w:rFonts w:ascii="Gill Sans" w:eastAsia="ＭＳ Ｐゴシック" w:hAnsi="Gill Sans" w:cs="Gill Sans"/>
                <w:u w:val="single"/>
              </w:rPr>
            </w:pPr>
            <w:r w:rsidRPr="00920DED">
              <w:rPr>
                <w:rFonts w:ascii="Gill Sans" w:eastAsia="ＭＳ Ｐゴシック" w:hAnsi="Gill Sans" w:cs="Gill Sans"/>
                <w:u w:val="single"/>
              </w:rPr>
              <w:fldChar w:fldCharType="begin"/>
            </w:r>
            <w:r w:rsidRPr="00920DED">
              <w:rPr>
                <w:rFonts w:ascii="Gill Sans" w:eastAsia="ＭＳ Ｐゴシック" w:hAnsi="Gill Sans" w:cs="Gill Sans"/>
                <w:u w:val="single"/>
              </w:rPr>
              <w:instrText xml:space="preserve"> ADDIN EN.CITE &lt;EndNote&gt;&lt;Cite&gt;&lt;Author&gt;Bray&lt;/Author&gt;&lt;Year&gt;2016&lt;/Year&gt;&lt;RecNum&gt;1040&lt;/RecNum&gt;&lt;DisplayText&gt;[50]&lt;/DisplayText&gt;&lt;record&gt;&lt;rec-number&gt;1040&lt;/rec-number&gt;&lt;foreign-keys&gt;&lt;key app="EN" db-id="wpsap0rf8sw9wfefxxhvwee72vsdzzer5se9" timestamp="1464401668"&gt;1040&lt;/key&gt;&lt;key app="ENWeb" db-id=""&gt;0&lt;/key&gt;&lt;/foreign-keys&gt;&lt;ref-type name="Journal Article"&gt;17&lt;/ref-type&gt;&lt;contributors&gt;&lt;authors&gt;&lt;author&gt;Bray, N. L.&lt;/author&gt;&lt;author&gt;Pimentel, H.&lt;/author&gt;&lt;author&gt;Melsted, P.&lt;/author&gt;&lt;author&gt;Pachter, L.&lt;/author&gt;&lt;/authors&gt;&lt;/contributors&gt;&lt;auth-address&gt;Innovative Genomics Initiative, University of California, Berkeley, California, USA.&amp;#xD;Department of Computer Science, University of California, Berkeley, California, USA.&amp;#xD;Faculty of Industrial Engineering, Mechanical Engineering and Computer Science, University of Iceland, Reykjavik, Iceland.&amp;#xD;Department of Mathematics, University of California, Berkeley, California, USA.&amp;#xD;Department of Molecular &amp;amp;Cell Biology, University of California, Berkeley, California, USA.&lt;/auth-address&gt;&lt;titles&gt;&lt;title&gt;Near-optimal probabilistic RNA-seq quantification&lt;/title&gt;&lt;secondary-title&gt;Nat Biotechnol&lt;/secondary-title&gt;&lt;/titles&gt;&lt;pages&gt;525-7&lt;/pages&gt;&lt;volume&gt;34&lt;/volume&gt;&lt;number&gt;5&lt;/number&gt;&lt;dates&gt;&lt;year&gt;2016&lt;/year&gt;&lt;pub-dates&gt;&lt;date&gt;May&lt;/date&gt;&lt;/pub-dates&gt;&lt;/dates&gt;&lt;isbn&gt;1546-1696 (Electronic)&amp;#xD;1087-0156 (Linking)&lt;/isbn&gt;&lt;accession-num&gt;27043002&lt;/accession-num&gt;&lt;urls&gt;&lt;related-urls&gt;&lt;url&gt;https://www.ncbi.nlm.nih.gov/pubmed/27043002&lt;/url&gt;&lt;/related-urls&gt;&lt;/urls&gt;&lt;electronic-resource-num&gt;10.1038/nbt.3519&lt;/electronic-resource-num&gt;&lt;/record&gt;&lt;/Cite&gt;&lt;/EndNote&gt;</w:instrText>
            </w:r>
            <w:r w:rsidRPr="00920DED">
              <w:rPr>
                <w:rFonts w:ascii="Gill Sans" w:eastAsia="ＭＳ Ｐゴシック" w:hAnsi="Gill Sans" w:cs="Gill Sans"/>
                <w:u w:val="single"/>
              </w:rPr>
              <w:fldChar w:fldCharType="separate"/>
            </w:r>
            <w:r w:rsidRPr="00920DED">
              <w:rPr>
                <w:rFonts w:ascii="Gill Sans" w:eastAsia="ＭＳ Ｐゴシック" w:hAnsi="Gill Sans" w:cs="Gill Sans"/>
                <w:noProof/>
                <w:u w:val="single"/>
              </w:rPr>
              <w:t>[50]</w:t>
            </w:r>
            <w:r w:rsidRPr="00920DED">
              <w:rPr>
                <w:rFonts w:ascii="Gill Sans" w:eastAsia="ＭＳ Ｐゴシック" w:hAnsi="Gill Sans" w:cs="Gill Sans"/>
                <w:u w:val="single"/>
              </w:rPr>
              <w:fldChar w:fldCharType="end"/>
            </w:r>
          </w:p>
        </w:tc>
        <w:tc>
          <w:tcPr>
            <w:tcW w:w="1652" w:type="dxa"/>
            <w:tcBorders>
              <w:top w:val="nil"/>
              <w:left w:val="single" w:sz="8" w:space="0" w:color="000000"/>
              <w:bottom w:val="single" w:sz="8" w:space="0" w:color="000000"/>
              <w:right w:val="single" w:sz="8" w:space="0" w:color="000000"/>
            </w:tcBorders>
            <w:shd w:val="clear" w:color="auto" w:fill="auto"/>
            <w:hideMark/>
          </w:tcPr>
          <w:p w14:paraId="56F1D334"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kallisto</w:t>
            </w:r>
            <w:proofErr w:type="gramEnd"/>
            <w:r w:rsidRPr="001504F8">
              <w:rPr>
                <w:rFonts w:ascii="Gill Sans" w:eastAsia="ＭＳ Ｐゴシック" w:hAnsi="Gill Sans" w:cs="Gill Sans"/>
                <w:sz w:val="20"/>
                <w:szCs w:val="20"/>
              </w:rPr>
              <w:t xml:space="preserve"> 0.42.4</w:t>
            </w:r>
          </w:p>
        </w:tc>
        <w:tc>
          <w:tcPr>
            <w:tcW w:w="3686" w:type="dxa"/>
            <w:tcBorders>
              <w:top w:val="nil"/>
              <w:left w:val="nil"/>
              <w:right w:val="single" w:sz="8" w:space="0" w:color="000000"/>
            </w:tcBorders>
            <w:shd w:val="clear" w:color="auto" w:fill="auto"/>
            <w:hideMark/>
          </w:tcPr>
          <w:p w14:paraId="2FE7DE69"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index</w:t>
            </w:r>
            <w:proofErr w:type="gramEnd"/>
            <w:r w:rsidRPr="001504F8">
              <w:rPr>
                <w:rFonts w:ascii="Gill Sans" w:eastAsia="ＭＳ Ｐゴシック" w:hAnsi="Gill Sans" w:cs="Gill Sans"/>
                <w:sz w:val="20"/>
                <w:szCs w:val="20"/>
              </w:rPr>
              <w:t>] None</w:t>
            </w:r>
          </w:p>
          <w:p w14:paraId="6D4C3A2F" w14:textId="5D3813C6"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quant</w:t>
            </w:r>
            <w:proofErr w:type="gramEnd"/>
            <w:r w:rsidRPr="001504F8">
              <w:rPr>
                <w:rFonts w:ascii="Gill Sans" w:eastAsia="ＭＳ Ｐゴシック" w:hAnsi="Gill Sans" w:cs="Gill Sans"/>
                <w:sz w:val="20"/>
                <w:szCs w:val="20"/>
              </w:rPr>
              <w:t>-single] --bias -b 100 --single -l 200 -s 50</w:t>
            </w:r>
          </w:p>
          <w:p w14:paraId="164058D8" w14:textId="20610753"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w:t>
            </w:r>
            <w:proofErr w:type="gramStart"/>
            <w:r w:rsidRPr="001504F8">
              <w:rPr>
                <w:rFonts w:ascii="Gill Sans" w:eastAsia="ＭＳ Ｐゴシック" w:hAnsi="Gill Sans" w:cs="Gill Sans"/>
                <w:sz w:val="20"/>
                <w:szCs w:val="20"/>
              </w:rPr>
              <w:t>quant</w:t>
            </w:r>
            <w:proofErr w:type="gramEnd"/>
            <w:r w:rsidRPr="001504F8">
              <w:rPr>
                <w:rFonts w:ascii="Gill Sans" w:eastAsia="ＭＳ Ｐゴシック" w:hAnsi="Gill Sans" w:cs="Gill Sans"/>
                <w:sz w:val="20"/>
                <w:szCs w:val="20"/>
              </w:rPr>
              <w:t>-paired] --bias --b 100</w:t>
            </w:r>
          </w:p>
        </w:tc>
        <w:tc>
          <w:tcPr>
            <w:tcW w:w="1984" w:type="dxa"/>
            <w:tcBorders>
              <w:top w:val="nil"/>
              <w:left w:val="single" w:sz="8" w:space="0" w:color="000000"/>
              <w:bottom w:val="single" w:sz="8" w:space="0" w:color="000000"/>
              <w:right w:val="single" w:sz="8" w:space="0" w:color="000000"/>
            </w:tcBorders>
            <w:shd w:val="clear" w:color="auto" w:fill="auto"/>
            <w:hideMark/>
          </w:tcPr>
          <w:p w14:paraId="3D9D1FF9" w14:textId="5D2F5085" w:rsidR="001C5BCA" w:rsidRPr="00177608" w:rsidRDefault="001C5BCA" w:rsidP="00D57634">
            <w:pPr>
              <w:jc w:val="both"/>
              <w:rPr>
                <w:rFonts w:ascii="Gill Sans" w:eastAsia="ＭＳ Ｐゴシック" w:hAnsi="Gill Sans" w:cs="Gill Sans"/>
                <w:sz w:val="20"/>
                <w:szCs w:val="20"/>
                <w:lang w:val="en-GB"/>
              </w:rPr>
            </w:pPr>
          </w:p>
        </w:tc>
      </w:tr>
      <w:tr w:rsidR="00C71271" w:rsidRPr="001504F8" w14:paraId="0D3FC63D" w14:textId="77777777" w:rsidTr="00920DED">
        <w:trPr>
          <w:trHeight w:val="20"/>
          <w:jc w:val="center"/>
        </w:trPr>
        <w:tc>
          <w:tcPr>
            <w:tcW w:w="9824" w:type="dxa"/>
            <w:gridSpan w:val="5"/>
            <w:tcBorders>
              <w:top w:val="single" w:sz="8" w:space="0" w:color="000000"/>
              <w:left w:val="single" w:sz="8" w:space="0" w:color="000000"/>
              <w:bottom w:val="single" w:sz="8" w:space="0" w:color="000000"/>
              <w:right w:val="single" w:sz="8" w:space="0" w:color="000000"/>
            </w:tcBorders>
            <w:shd w:val="clear" w:color="000000" w:fill="F2F2F2"/>
            <w:hideMark/>
          </w:tcPr>
          <w:p w14:paraId="2C9FE5CD" w14:textId="77777777" w:rsidR="001C5BCA" w:rsidRPr="00920DED" w:rsidRDefault="001C5BCA"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t>Gene family analyses</w:t>
            </w:r>
          </w:p>
        </w:tc>
      </w:tr>
      <w:tr w:rsidR="00C71271" w:rsidRPr="001504F8" w14:paraId="3E776115"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62A4C0B0" w14:textId="4B5B87F8"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Gephi</w:t>
            </w:r>
          </w:p>
        </w:tc>
        <w:tc>
          <w:tcPr>
            <w:tcW w:w="850" w:type="dxa"/>
            <w:tcBorders>
              <w:top w:val="nil"/>
              <w:left w:val="nil"/>
              <w:bottom w:val="single" w:sz="8" w:space="0" w:color="000000"/>
              <w:right w:val="single" w:sz="8" w:space="0" w:color="000000"/>
            </w:tcBorders>
            <w:shd w:val="clear" w:color="auto" w:fill="auto"/>
            <w:hideMark/>
          </w:tcPr>
          <w:p w14:paraId="6581186C" w14:textId="6165DAFF"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&lt;EndNote&gt;&lt;Cite&gt;&lt;Author&gt;Mathieu&lt;/Author&gt;&lt;Year&gt;2009&lt;/Year&gt;&lt;RecNum&gt;1436&lt;/RecNum&gt;&lt;DisplayText&gt;[51]&lt;/DisplayText&gt;&lt;record&gt;&lt;rec-number&gt;1436&lt;/rec-number&gt;&lt;foreign-keys&gt;&lt;key app="EN" db-id="wpsap0rf8sw9wfefxxhvwee72vsdzzer5se9" timestamp="1486959014"&gt;1436&lt;/key&gt;&lt;/foreign-keys&gt;&lt;ref-type name="Generic"&gt;13&lt;/ref-type&gt;&lt;contributors&gt;&lt;authors&gt;&lt;author&gt;Mathieu, Bastian&lt;/author&gt;&lt;author&gt;Sebastien, Heymann&lt;/author&gt;&lt;author&gt;Mathieu, Jacomy&lt;/author&gt;&lt;/authors&gt;&lt;/contributors&gt;&lt;titles&gt;&lt;title&gt;Gephi: An Open Source Software for Exploring and Manipulating Networks&lt;/title&gt;&lt;secondary-title&gt;2009 %9 network;network science;visualization;graph exploration;open source;free software;dynamic network;interactive interface;graph;force vector;java;OpenGL;3-D visualization;user-centric;graph layout;complex graph rendering;network analysis;webatlas %! Gephi: An Open Source Software for Exploring and Manipulating Networks&lt;/secondary-title&gt;&lt;/titles&gt;&lt;keywords&gt;&lt;keyword&gt;network&lt;/keyword&gt;&lt;keyword&gt;network science&lt;/keyword&gt;&lt;keyword&gt;visualization&lt;/keyword&gt;&lt;keyword&gt;graph exploration&lt;/keyword&gt;&lt;keyword&gt;open source&lt;/keyword&gt;&lt;keyword&gt;free software&lt;/keyword&gt;&lt;keyword&gt;dynamic network&lt;/keyword&gt;&lt;keyword&gt;interactive interface&lt;/keyword&gt;&lt;keyword&gt;graph&lt;/keyword&gt;&lt;keyword&gt;force vector&lt;/keyword&gt;&lt;keyword&gt;java&lt;/keyword&gt;&lt;keyword&gt;OpenGL&lt;/keyword&gt;&lt;keyword&gt;3-D visualization&lt;/keyword&gt;&lt;keyword&gt;user-centric&lt;/keyword&gt;&lt;keyword&gt;graph layout&lt;/keyword&gt;&lt;keyword&gt;complex graph rendering&lt;/keyword&gt;&lt;keyword&gt;network analysis&lt;/keyword&gt;&lt;keyword&gt;webatlas&lt;/keyword&gt;&lt;/keywords&gt;&lt;dates&gt;&lt;year&gt;2009&lt;/year&gt;&lt;/dates&gt;&lt;urls&gt;&lt;/urls&gt;&lt;/record&gt;&lt;/Cite&gt;&lt;/EndNote&gt;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[51]</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2492C413" w14:textId="77777777" w:rsidR="001C5BCA" w:rsidRPr="001504F8" w:rsidRDefault="001C5BCA" w:rsidP="00D57634">
            <w:pPr>
              <w:jc w:val="both"/>
              <w:rPr>
                <w:rFonts w:ascii="Gill Sans" w:eastAsia="ＭＳ Ｐゴシック" w:hAnsi="Gill Sans" w:cs="Gill Sans"/>
                <w:color w:val="333333"/>
                <w:sz w:val="20"/>
                <w:szCs w:val="20"/>
              </w:rPr>
            </w:pPr>
            <w:proofErr w:type="gramStart"/>
            <w:r w:rsidRPr="001504F8">
              <w:rPr>
                <w:rFonts w:ascii="Gill Sans" w:eastAsia="ＭＳ Ｐゴシック" w:hAnsi="Gill Sans" w:cs="Gill Sans"/>
                <w:color w:val="333333"/>
                <w:sz w:val="20"/>
                <w:szCs w:val="20"/>
              </w:rPr>
              <w:t>v0,9.1</w:t>
            </w:r>
            <w:proofErr w:type="gramEnd"/>
          </w:p>
        </w:tc>
        <w:tc>
          <w:tcPr>
            <w:tcW w:w="3686" w:type="dxa"/>
            <w:tcBorders>
              <w:top w:val="nil"/>
              <w:left w:val="nil"/>
              <w:bottom w:val="single" w:sz="8" w:space="0" w:color="000000"/>
              <w:right w:val="single" w:sz="8" w:space="0" w:color="000000"/>
            </w:tcBorders>
            <w:shd w:val="clear" w:color="000000" w:fill="auto"/>
            <w:hideMark/>
          </w:tcPr>
          <w:p w14:paraId="2D78C267" w14:textId="7B30D6A7" w:rsidR="001C5BCA" w:rsidRPr="00177608" w:rsidRDefault="002A1D56" w:rsidP="00D57634">
            <w:pPr>
              <w:jc w:val="both"/>
              <w:rPr>
                <w:rFonts w:ascii="Gill Sans" w:eastAsia="ＭＳ Ｐゴシック" w:hAnsi="Gill Sans" w:cs="Gill Sans"/>
                <w:sz w:val="20"/>
                <w:szCs w:val="20"/>
                <w:lang w:val="en-GB"/>
              </w:rPr>
            </w:pPr>
            <w:r w:rsidRPr="002A1D56">
              <w:rPr>
                <w:rFonts w:ascii="Gill Sans" w:eastAsia="ＭＳ Ｐゴシック" w:hAnsi="Gill Sans" w:cs="Gill Sans"/>
                <w:sz w:val="20"/>
                <w:szCs w:val="20"/>
              </w:rPr>
              <w:t>“Scaling” = 10000.0, “Stronger Gravity” = True, “Gravity” = 1.0, “Dissuade hubs” = False, “LinLog mode” = True, “Prevent overlap” = False, “Edge Weight Influence” = 1.0</w:t>
            </w:r>
          </w:p>
        </w:tc>
        <w:tc>
          <w:tcPr>
            <w:tcW w:w="1984" w:type="dxa"/>
            <w:tcBorders>
              <w:top w:val="nil"/>
              <w:left w:val="nil"/>
              <w:bottom w:val="single" w:sz="8" w:space="0" w:color="000000"/>
              <w:right w:val="single" w:sz="8" w:space="0" w:color="000000"/>
            </w:tcBorders>
            <w:shd w:val="clear" w:color="000000" w:fill="auto"/>
            <w:hideMark/>
          </w:tcPr>
          <w:p w14:paraId="0CC6B76C"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https://gephi.org/</w:t>
            </w:r>
          </w:p>
        </w:tc>
      </w:tr>
      <w:tr w:rsidR="00C71271" w:rsidRPr="001504F8" w14:paraId="1BD2D60C"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04D43AF9"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KinFin</w:t>
            </w:r>
          </w:p>
        </w:tc>
        <w:tc>
          <w:tcPr>
            <w:tcW w:w="850" w:type="dxa"/>
            <w:tcBorders>
              <w:top w:val="nil"/>
              <w:left w:val="nil"/>
              <w:bottom w:val="single" w:sz="8" w:space="0" w:color="000000"/>
              <w:right w:val="single" w:sz="8" w:space="0" w:color="000000"/>
            </w:tcBorders>
            <w:shd w:val="clear" w:color="auto" w:fill="auto"/>
            <w:hideMark/>
          </w:tcPr>
          <w:p w14:paraId="5CE71BDA" w14:textId="4E6C68A2"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&lt;EndNote&gt;&lt;Cite&gt;&lt;Author&gt;Laetsch&lt;/Author&gt;&lt;Year&gt;2017&lt;/Year&gt;&lt;RecNum&gt;1435&lt;/RecNum&gt;&lt;DisplayText&gt;[52]&lt;/DisplayText&gt;&lt;record&gt;&lt;rec-number&gt;1435&lt;/rec-number&gt;&lt;foreign-keys&gt;&lt;key app="EN" db-id="wpsap0rf8sw9wfefxxhvwee72vsdzzer5se9" timestamp="1486951937"&gt;1435&lt;/key&gt;&lt;/foreign-keys&gt;&lt;ref-type name="Journal Article"&gt;17&lt;/ref-type&gt;&lt;contributors&gt;&lt;authors&gt;&lt;author&gt;Dominik R Laetsch&lt;/author&gt;&lt;/authors&gt;&lt;/contributors&gt;&lt;titles&gt;&lt;title&gt;KinFin v0.8.1&lt;/title&gt;&lt;/titles&gt;&lt;dates&gt;&lt;year&gt;2017&lt;/year&gt;&lt;pub-dates&gt;&lt;date&gt;Feb&lt;/date&gt;&lt;/pub-dates&gt;&lt;/dates&gt;&lt;urls&gt;&lt;related-urls&gt;&lt;url&gt;https://doi.org/10.5281/zenodo.290589&lt;/url&gt;&lt;/related-urls&gt;&lt;/urls&gt;&lt;electronic-resource-num&gt;10.5281/zenodo.290589&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[52]</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29245948"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v0.8.2</w:t>
            </w:r>
            <w:proofErr w:type="gramEnd"/>
          </w:p>
        </w:tc>
        <w:tc>
          <w:tcPr>
            <w:tcW w:w="3686" w:type="dxa"/>
            <w:tcBorders>
              <w:top w:val="nil"/>
              <w:left w:val="nil"/>
              <w:bottom w:val="single" w:sz="8" w:space="0" w:color="000000"/>
              <w:right w:val="single" w:sz="8" w:space="0" w:color="000000"/>
            </w:tcBorders>
            <w:shd w:val="clear" w:color="000000" w:fill="auto"/>
            <w:hideMark/>
          </w:tcPr>
          <w:p w14:paraId="7281E5E3" w14:textId="1BA7CACB" w:rsidR="001C5BCA" w:rsidRPr="00177608" w:rsidRDefault="001C5BCA" w:rsidP="00D57634">
            <w:pPr>
              <w:jc w:val="both"/>
              <w:rPr>
                <w:rFonts w:ascii="Gill Sans" w:eastAsia="ＭＳ Ｐゴシック" w:hAnsi="Gill Sans" w:cs="Gill Sans"/>
                <w:sz w:val="20"/>
                <w:szCs w:val="20"/>
                <w:lang w:val="en-GB"/>
              </w:rPr>
            </w:pPr>
          </w:p>
        </w:tc>
        <w:tc>
          <w:tcPr>
            <w:tcW w:w="1984" w:type="dxa"/>
            <w:tcBorders>
              <w:top w:val="nil"/>
              <w:left w:val="nil"/>
              <w:bottom w:val="single" w:sz="8" w:space="0" w:color="000000"/>
              <w:right w:val="single" w:sz="8" w:space="0" w:color="000000"/>
            </w:tcBorders>
            <w:shd w:val="clear" w:color="000000" w:fill="auto"/>
            <w:hideMark/>
          </w:tcPr>
          <w:p w14:paraId="7C5D2149"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https://github.com/DRL/kinfin</w:t>
            </w:r>
          </w:p>
        </w:tc>
      </w:tr>
      <w:tr w:rsidR="00C71271" w:rsidRPr="001504F8" w14:paraId="4AE99DFE" w14:textId="77777777" w:rsidTr="00920DED">
        <w:trPr>
          <w:trHeight w:val="230"/>
          <w:jc w:val="center"/>
        </w:trPr>
        <w:tc>
          <w:tcPr>
            <w:tcW w:w="1652" w:type="dxa"/>
            <w:vMerge w:val="restart"/>
            <w:tcBorders>
              <w:top w:val="nil"/>
              <w:left w:val="single" w:sz="8" w:space="0" w:color="000000"/>
              <w:bottom w:val="single" w:sz="8" w:space="0" w:color="000000"/>
              <w:right w:val="single" w:sz="8" w:space="0" w:color="000000"/>
            </w:tcBorders>
            <w:shd w:val="clear" w:color="auto" w:fill="auto"/>
            <w:hideMark/>
          </w:tcPr>
          <w:p w14:paraId="026A4CD3"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OrthoFinder</w:t>
            </w:r>
          </w:p>
        </w:tc>
        <w:tc>
          <w:tcPr>
            <w:tcW w:w="850" w:type="dxa"/>
            <w:vMerge w:val="restart"/>
            <w:tcBorders>
              <w:top w:val="nil"/>
              <w:left w:val="single" w:sz="8" w:space="0" w:color="000000"/>
              <w:bottom w:val="single" w:sz="8" w:space="0" w:color="000000"/>
              <w:right w:val="single" w:sz="8" w:space="0" w:color="000000"/>
            </w:tcBorders>
            <w:shd w:val="clear" w:color="auto" w:fill="auto"/>
            <w:hideMark/>
          </w:tcPr>
          <w:p w14:paraId="4311F28D" w14:textId="5397DC6A"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r>
            <w:r w:rsidRPr="00920DED">
              <w:rPr>
                <w:rFonts w:ascii="Gill Sans" w:eastAsia="ＭＳ Ｐゴシック" w:hAnsi="Gill Sans" w:cs="Gill Sans"/>
                <w:sz w:val="20"/>
                <w:szCs w:val="20"/>
              </w:rPr>
              <w:instrText xml:space="preserve"> ADDIN EN.CITE &lt;EndNote&gt;&lt;Cite&gt;&lt;Author&gt;Emms&lt;/Author&gt;&lt;Year&gt;2015&lt;/Year&gt;&lt;RecNum&gt;1271&lt;/RecNum&gt;&lt;DisplayText&gt;[53]&lt;/DisplayText&gt;&lt;record&gt;&lt;rec-number&gt;1271&lt;/rec-number&gt;&lt;foreign-keys&gt;&lt;key app="EN" db-id="wpsap0rf8sw9wfefxxhvwee72vsdzzer5se9" timestamp="1483168206"&gt;1271&lt;/key&gt;&lt;/foreign-keys&gt;&lt;ref-type name="Journal Article"&gt;17&lt;/ref-type&gt;&lt;contributors&gt;&lt;authors&gt;&lt;author&gt;Emms, D. M.&lt;/author&gt;&lt;author&gt;Kelly, S.&lt;/author&gt;&lt;/authors&gt;&lt;/contributors&gt;&lt;auth-address&gt;Department of Plant Sciences, University of Oxford, South Parks Road, Oxford, OX1 3RB, UK. david.emms@plants.ox.ac.uk.&amp;#xD;Department of Plant Sciences, University of Oxford, South Parks Road, Oxford, OX1 3RB, UK. steven.kelly@plants.ox.ac.uk.&lt;/auth-address&gt;&lt;titles&gt;&lt;title&gt;OrthoFinder: solving fundamental biases in whole genome comparisons dramatically improves orthogroup inference accuracy&lt;/title&gt;&lt;secondary-title&gt;Genome Biol&lt;/secondary-title&gt;&lt;/titles&gt;&lt;pages&gt;157&lt;/pages&gt;&lt;volume&gt;16&lt;/volume&gt;&lt;keywords&gt;&lt;keyword&gt;Algorithms&lt;/keyword&gt;&lt;keyword&gt;Genes, Plant&lt;/keyword&gt;&lt;keyword&gt;Genomics/*methods&lt;/keyword&gt;&lt;keyword&gt;*Multigene Family&lt;/keyword&gt;&lt;keyword&gt;Phylogeny&lt;/keyword&gt;&lt;keyword&gt;Proteins/genetics&lt;/keyword&gt;&lt;keyword&gt;*Software&lt;/keyword&gt;&lt;keyword&gt;Transcription Factors/genetics&lt;/keyword&gt;&lt;/keywords&gt;&lt;dates&gt;&lt;year&gt;2015&lt;/year&gt;&lt;pub-dates&gt;&lt;date&gt;Aug 06&lt;/date&gt;&lt;/pub-dates&gt;&lt;/dates&gt;&lt;isbn&gt;1474-760X (Electronic)&amp;#xD;1474-7596 (Linking)&lt;/isbn&gt;&lt;accession-num&gt;26243257&lt;/accession-num&gt;&lt;urls&gt;&lt;related-urls&gt;&lt;url&gt;https://www.ncbi.nlm.nih.gov/pubmed/26243257&lt;/url&gt;&lt;/related-urls&gt;&lt;/urls&gt;&lt;custom2&gt;PMC4531804&lt;/custom2&gt;&lt;electronic-resource-num&gt;10.1186/s13059-015-0721-2&lt;/electronic-resource-num&gt;&lt;/record&gt;&lt;/Cite&gt;&lt;/EndNote&gt;</w:instrText>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[53]</w:t>
            </w:r>
            <w:r w:rsidRPr="00920DED">
              <w:rPr>
                <w:rFonts w:ascii="Gill Sans" w:eastAsia="ＭＳ Ｐゴシック" w:hAnsi="Gill Sans" w:cs="Gill Sans"/>
                <w:sz w:val="20"/>
                <w:szCs w:val="20"/>
              </w:rPr>
              <w:fldChar w:fldCharType="end"/>
            </w:r>
          </w:p>
        </w:tc>
        <w:tc>
          <w:tcPr>
            <w:tcW w:w="1652" w:type="dxa"/>
            <w:vMerge w:val="restart"/>
            <w:tcBorders>
              <w:top w:val="nil"/>
              <w:left w:val="single" w:sz="8" w:space="0" w:color="000000"/>
              <w:bottom w:val="single" w:sz="8" w:space="0" w:color="000000"/>
              <w:right w:val="single" w:sz="8" w:space="0" w:color="000000"/>
            </w:tcBorders>
            <w:shd w:val="clear" w:color="auto" w:fill="auto"/>
            <w:hideMark/>
          </w:tcPr>
          <w:p w14:paraId="2292D209"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v1.1.2</w:t>
            </w:r>
            <w:proofErr w:type="gramEnd"/>
          </w:p>
        </w:tc>
        <w:tc>
          <w:tcPr>
            <w:tcW w:w="3686" w:type="dxa"/>
            <w:vMerge w:val="restart"/>
            <w:tcBorders>
              <w:top w:val="nil"/>
              <w:left w:val="single" w:sz="8" w:space="0" w:color="000000"/>
              <w:bottom w:val="single" w:sz="8" w:space="0" w:color="000000"/>
              <w:right w:val="single" w:sz="8" w:space="0" w:color="000000"/>
            </w:tcBorders>
            <w:shd w:val="clear" w:color="auto" w:fill="auto"/>
            <w:hideMark/>
          </w:tcPr>
          <w:p w14:paraId="75906055" w14:textId="117C044C" w:rsidR="001C5BCA" w:rsidRPr="001504F8" w:rsidRDefault="001C5BCA" w:rsidP="00D57634">
            <w:pPr>
              <w:jc w:val="both"/>
              <w:rPr>
                <w:rFonts w:ascii="Gill Sans" w:eastAsia="ＭＳ Ｐゴシック" w:hAnsi="Gill Sans" w:cs="Gill Sans"/>
                <w:color w:val="333333"/>
                <w:sz w:val="20"/>
                <w:szCs w:val="20"/>
              </w:rPr>
            </w:pPr>
            <w:r w:rsidRPr="001504F8">
              <w:rPr>
                <w:rFonts w:ascii="Gill Sans" w:eastAsia="ＭＳ Ｐゴシック" w:hAnsi="Gill Sans" w:cs="Gill Sans"/>
                <w:color w:val="333333"/>
                <w:sz w:val="20"/>
                <w:szCs w:val="20"/>
              </w:rPr>
              <w:t>Using the following inflation values: 1.1, 1.5, 2.0, 2.5, 3.5, 4.0, 4.5, 5.0</w:t>
            </w:r>
          </w:p>
        </w:tc>
        <w:tc>
          <w:tcPr>
            <w:tcW w:w="1984" w:type="dxa"/>
            <w:vMerge w:val="restart"/>
            <w:tcBorders>
              <w:top w:val="nil"/>
              <w:left w:val="single" w:sz="8" w:space="0" w:color="000000"/>
              <w:bottom w:val="single" w:sz="8" w:space="0" w:color="000000"/>
              <w:right w:val="single" w:sz="8" w:space="0" w:color="000000"/>
            </w:tcBorders>
            <w:shd w:val="clear" w:color="000000" w:fill="auto"/>
            <w:hideMark/>
          </w:tcPr>
          <w:p w14:paraId="3ECC9E81" w14:textId="77777777"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https://github.com/davidemms/OrthoFinder</w:t>
            </w:r>
          </w:p>
        </w:tc>
      </w:tr>
      <w:tr w:rsidR="00C71271" w:rsidRPr="001504F8" w14:paraId="06989B13" w14:textId="77777777" w:rsidTr="00920DED">
        <w:trPr>
          <w:trHeight w:val="230"/>
          <w:jc w:val="center"/>
        </w:trPr>
        <w:tc>
          <w:tcPr>
            <w:tcW w:w="1652" w:type="dxa"/>
            <w:vMerge/>
            <w:tcBorders>
              <w:top w:val="nil"/>
              <w:left w:val="single" w:sz="8" w:space="0" w:color="000000"/>
              <w:bottom w:val="single" w:sz="8" w:space="0" w:color="000000"/>
              <w:right w:val="single" w:sz="8" w:space="0" w:color="000000"/>
            </w:tcBorders>
            <w:hideMark/>
          </w:tcPr>
          <w:p w14:paraId="7F5EFF06" w14:textId="77777777" w:rsidR="001C5BCA" w:rsidRPr="001504F8" w:rsidRDefault="001C5BCA" w:rsidP="00D57634">
            <w:pPr>
              <w:jc w:val="both"/>
              <w:rPr>
                <w:rFonts w:ascii="Gill Sans" w:eastAsia="ＭＳ Ｐゴシック" w:hAnsi="Gill Sans" w:cs="Gill Sans"/>
                <w:sz w:val="20"/>
                <w:szCs w:val="20"/>
              </w:rPr>
            </w:pPr>
          </w:p>
        </w:tc>
        <w:tc>
          <w:tcPr>
            <w:tcW w:w="850" w:type="dxa"/>
            <w:vMerge/>
            <w:tcBorders>
              <w:top w:val="nil"/>
              <w:left w:val="single" w:sz="8" w:space="0" w:color="000000"/>
              <w:bottom w:val="single" w:sz="8" w:space="0" w:color="000000"/>
              <w:right w:val="single" w:sz="8" w:space="0" w:color="000000"/>
            </w:tcBorders>
            <w:hideMark/>
          </w:tcPr>
          <w:p w14:paraId="7A6A7CA4" w14:textId="77777777" w:rsidR="001C5BCA" w:rsidRPr="00920DED" w:rsidRDefault="001C5BCA" w:rsidP="00D57634">
            <w:pPr>
              <w:jc w:val="both"/>
              <w:rPr>
                <w:rFonts w:ascii="Gill Sans" w:eastAsia="ＭＳ Ｐゴシック" w:hAnsi="Gill Sans" w:cs="Gill Sans"/>
                <w:sz w:val="20"/>
                <w:szCs w:val="20"/>
              </w:rPr>
            </w:pPr>
          </w:p>
        </w:tc>
        <w:tc>
          <w:tcPr>
            <w:tcW w:w="1652" w:type="dxa"/>
            <w:vMerge/>
            <w:tcBorders>
              <w:top w:val="nil"/>
              <w:left w:val="single" w:sz="8" w:space="0" w:color="000000"/>
              <w:bottom w:val="single" w:sz="8" w:space="0" w:color="000000"/>
              <w:right w:val="single" w:sz="8" w:space="0" w:color="000000"/>
            </w:tcBorders>
            <w:hideMark/>
          </w:tcPr>
          <w:p w14:paraId="623C9C55" w14:textId="77777777" w:rsidR="001C5BCA" w:rsidRPr="001504F8" w:rsidRDefault="001C5BCA" w:rsidP="00D57634">
            <w:pPr>
              <w:jc w:val="both"/>
              <w:rPr>
                <w:rFonts w:ascii="Gill Sans" w:eastAsia="ＭＳ Ｐゴシック" w:hAnsi="Gill Sans" w:cs="Gill Sans"/>
                <w:sz w:val="20"/>
                <w:szCs w:val="20"/>
              </w:rPr>
            </w:pPr>
          </w:p>
        </w:tc>
        <w:tc>
          <w:tcPr>
            <w:tcW w:w="3686" w:type="dxa"/>
            <w:vMerge/>
            <w:tcBorders>
              <w:top w:val="nil"/>
              <w:left w:val="single" w:sz="8" w:space="0" w:color="000000"/>
              <w:bottom w:val="single" w:sz="8" w:space="0" w:color="000000"/>
              <w:right w:val="single" w:sz="8" w:space="0" w:color="000000"/>
            </w:tcBorders>
            <w:hideMark/>
          </w:tcPr>
          <w:p w14:paraId="4A46535A" w14:textId="77777777" w:rsidR="001C5BCA" w:rsidRPr="001504F8" w:rsidRDefault="001C5BCA" w:rsidP="00D57634">
            <w:pPr>
              <w:jc w:val="both"/>
              <w:rPr>
                <w:rFonts w:ascii="Gill Sans" w:eastAsia="ＭＳ Ｐゴシック" w:hAnsi="Gill Sans" w:cs="Gill Sans"/>
                <w:color w:val="333333"/>
                <w:sz w:val="20"/>
                <w:szCs w:val="20"/>
              </w:rPr>
            </w:pPr>
          </w:p>
        </w:tc>
        <w:tc>
          <w:tcPr>
            <w:tcW w:w="1984" w:type="dxa"/>
            <w:vMerge/>
            <w:tcBorders>
              <w:top w:val="nil"/>
              <w:left w:val="single" w:sz="8" w:space="0" w:color="000000"/>
              <w:bottom w:val="single" w:sz="8" w:space="0" w:color="000000"/>
              <w:right w:val="single" w:sz="8" w:space="0" w:color="000000"/>
            </w:tcBorders>
            <w:shd w:val="clear" w:color="000000" w:fill="auto"/>
            <w:hideMark/>
          </w:tcPr>
          <w:p w14:paraId="06F881CF" w14:textId="77777777" w:rsidR="001C5BCA" w:rsidRPr="001504F8" w:rsidRDefault="001C5BCA" w:rsidP="00D57634">
            <w:pPr>
              <w:jc w:val="both"/>
              <w:rPr>
                <w:rFonts w:ascii="Gill Sans" w:eastAsia="ＭＳ Ｐゴシック" w:hAnsi="Gill Sans" w:cs="Gill Sans"/>
                <w:sz w:val="20"/>
                <w:szCs w:val="20"/>
              </w:rPr>
            </w:pPr>
          </w:p>
        </w:tc>
      </w:tr>
      <w:tr w:rsidR="00C71271" w:rsidRPr="001504F8" w14:paraId="3B0392D6" w14:textId="77777777" w:rsidTr="00920DED">
        <w:trPr>
          <w:trHeight w:val="230"/>
          <w:jc w:val="center"/>
        </w:trPr>
        <w:tc>
          <w:tcPr>
            <w:tcW w:w="9824" w:type="dxa"/>
            <w:gridSpan w:val="5"/>
            <w:vMerge w:val="restart"/>
            <w:tcBorders>
              <w:top w:val="single" w:sz="8" w:space="0" w:color="000000"/>
              <w:left w:val="single" w:sz="8" w:space="0" w:color="000000"/>
              <w:bottom w:val="single" w:sz="8" w:space="0" w:color="000000"/>
              <w:right w:val="single" w:sz="8" w:space="0" w:color="000000"/>
            </w:tcBorders>
            <w:shd w:val="clear" w:color="000000" w:fill="F2F2F2"/>
            <w:hideMark/>
          </w:tcPr>
          <w:p w14:paraId="2781D636" w14:textId="77777777" w:rsidR="001C5BCA" w:rsidRPr="00920DED" w:rsidRDefault="001C5BCA"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t>Others</w:t>
            </w:r>
          </w:p>
        </w:tc>
      </w:tr>
      <w:tr w:rsidR="00C71271" w:rsidRPr="001504F8" w14:paraId="087BAE82" w14:textId="77777777" w:rsidTr="00920DED">
        <w:trPr>
          <w:trHeight w:val="230"/>
          <w:jc w:val="center"/>
        </w:trPr>
        <w:tc>
          <w:tcPr>
            <w:tcW w:w="9824" w:type="dxa"/>
            <w:gridSpan w:val="5"/>
            <w:vMerge/>
            <w:tcBorders>
              <w:top w:val="single" w:sz="8" w:space="0" w:color="000000"/>
              <w:left w:val="single" w:sz="8" w:space="0" w:color="000000"/>
              <w:bottom w:val="single" w:sz="8" w:space="0" w:color="000000"/>
              <w:right w:val="single" w:sz="8" w:space="0" w:color="000000"/>
            </w:tcBorders>
            <w:hideMark/>
          </w:tcPr>
          <w:p w14:paraId="1324DE95" w14:textId="77777777" w:rsidR="001C5BCA" w:rsidRPr="00920DED" w:rsidRDefault="001C5BCA" w:rsidP="00D57634">
            <w:pPr>
              <w:jc w:val="both"/>
              <w:rPr>
                <w:rFonts w:ascii="Gill Sans" w:eastAsia="ＭＳ Ｐゴシック" w:hAnsi="Gill Sans" w:cs="Gill Sans"/>
                <w:sz w:val="20"/>
                <w:szCs w:val="20"/>
              </w:rPr>
            </w:pPr>
          </w:p>
        </w:tc>
      </w:tr>
      <w:tr w:rsidR="00C71271" w:rsidRPr="001504F8" w14:paraId="70D2D6F8" w14:textId="77777777" w:rsidTr="00920DED">
        <w:trPr>
          <w:trHeight w:val="20"/>
          <w:jc w:val="center"/>
        </w:trPr>
        <w:tc>
          <w:tcPr>
            <w:tcW w:w="1652" w:type="dxa"/>
            <w:tcBorders>
              <w:top w:val="nil"/>
              <w:left w:val="single" w:sz="8" w:space="0" w:color="000000"/>
              <w:bottom w:val="single" w:sz="8" w:space="0" w:color="000000"/>
              <w:right w:val="single" w:sz="8" w:space="0" w:color="000000"/>
            </w:tcBorders>
            <w:shd w:val="clear" w:color="auto" w:fill="auto"/>
            <w:hideMark/>
          </w:tcPr>
          <w:p w14:paraId="5BE45B32" w14:textId="148ADEBF" w:rsidR="001C5BCA" w:rsidRPr="001504F8" w:rsidRDefault="001C5BCA" w:rsidP="00D57634">
            <w:pPr>
              <w:jc w:val="both"/>
              <w:rPr>
                <w:rFonts w:ascii="Gill Sans" w:eastAsia="ＭＳ Ｐゴシック" w:hAnsi="Gill Sans" w:cs="Gill Sans"/>
                <w:sz w:val="20"/>
                <w:szCs w:val="20"/>
              </w:rPr>
            </w:pPr>
            <w:r w:rsidRPr="001504F8">
              <w:rPr>
                <w:rFonts w:ascii="Gill Sans" w:eastAsia="ＭＳ Ｐゴシック" w:hAnsi="Gill Sans" w:cs="Gill Sans"/>
                <w:sz w:val="20"/>
                <w:szCs w:val="20"/>
              </w:rPr>
              <w:t>G-language Genome Analysis Environment</w:t>
            </w:r>
          </w:p>
        </w:tc>
        <w:tc>
          <w:tcPr>
            <w:tcW w:w="850" w:type="dxa"/>
            <w:tcBorders>
              <w:top w:val="nil"/>
              <w:left w:val="nil"/>
              <w:bottom w:val="single" w:sz="8" w:space="0" w:color="000000"/>
              <w:right w:val="single" w:sz="8" w:space="0" w:color="000000"/>
            </w:tcBorders>
            <w:shd w:val="clear" w:color="auto" w:fill="auto"/>
            <w:hideMark/>
          </w:tcPr>
          <w:p w14:paraId="628B807A" w14:textId="171B901A" w:rsidR="001C5BCA" w:rsidRPr="00920DED" w:rsidRDefault="00D57634" w:rsidP="00D57634">
            <w:pPr>
              <w:jc w:val="both"/>
              <w:rPr>
                <w:rFonts w:ascii="Gill Sans" w:eastAsia="ＭＳ Ｐゴシック" w:hAnsi="Gill Sans" w:cs="Gill Sans"/>
                <w:sz w:val="20"/>
                <w:szCs w:val="20"/>
              </w:rPr>
            </w:pPr>
            <w:r w:rsidRPr="00920DED">
              <w:rPr>
                <w:rFonts w:ascii="Gill Sans" w:eastAsia="ＭＳ Ｐゴシック" w:hAnsi="Gill Sans" w:cs="Gill Sans"/>
                <w:sz w:val="20"/>
                <w:szCs w:val="20"/>
              </w:rPr>
              <w:fldChar w:fldCharType="begin">
                <w:fldData xml:space="preserve">PEVuZE5vdGU+PENpdGU+PEF1dGhvcj5BcmFrYXdhPC9BdXRob3I+PFllYXI+MjAwMzwvWWVhcj48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</w:fldData>
              </w:fldChar>
            </w:r>
            <w:r w:rsidRPr="00920DED">
              <w:rPr>
                <w:rFonts w:ascii="Gill Sans" w:eastAsia="ＭＳ Ｐゴシック" w:hAnsi="Gill Sans" w:cs="Gill Sans"/>
                <w:sz w:val="20"/>
                <w:szCs w:val="20"/>
              </w:rPr>
              <w:instrText xml:space="preserve"> ADDIN EN.CITE </w:instrText>
            </w:r>
            <w:r w:rsidRPr="00920DED">
              <w:rPr>
                <w:rFonts w:ascii="Gill Sans" w:eastAsia="ＭＳ Ｐゴシック" w:hAnsi="Gill Sans" w:cs="Gill Sans"/>
                <w:sz w:val="20"/>
                <w:szCs w:val="20"/>
              </w:rPr>
              <w:fldChar w:fldCharType="begin">
                <w:fldData xml:space="preserve">PEVuZE5vdGU+PENpdGU+PEF1dGhvcj5BcmFrYXdhPC9BdXRob3I+PFllYXI+MjAwMzwvWWVhcj48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</w:fldData>
              </w:fldChar>
            </w:r>
            <w:r w:rsidRPr="00920DED">
              <w:rPr>
                <w:rFonts w:ascii="Gill Sans" w:eastAsia="ＭＳ Ｐゴシック" w:hAnsi="Gill Sans" w:cs="Gill Sans"/>
                <w:sz w:val="20"/>
                <w:szCs w:val="20"/>
              </w:rPr>
              <w:instrText xml:space="preserve"> ADDIN EN.CITE.DATA </w:instrText>
            </w:r>
            <w:r w:rsidRPr="00920DED">
              <w:rPr>
                <w:rFonts w:ascii="Gill Sans" w:eastAsia="ＭＳ Ｐゴシック" w:hAnsi="Gill Sans" w:cs="Gill Sans"/>
                <w:sz w:val="20"/>
                <w:szCs w:val="20"/>
              </w:rPr>
            </w:r>
            <w:r w:rsidRPr="00920DED">
              <w:rPr>
                <w:rFonts w:ascii="Gill Sans" w:eastAsia="ＭＳ Ｐゴシック" w:hAnsi="Gill Sans" w:cs="Gill Sans"/>
                <w:sz w:val="20"/>
                <w:szCs w:val="20"/>
              </w:rPr>
              <w:fldChar w:fldCharType="end"/>
            </w:r>
            <w:r w:rsidRPr="00920DED">
              <w:rPr>
                <w:rFonts w:ascii="Gill Sans" w:eastAsia="ＭＳ Ｐゴシック" w:hAnsi="Gill Sans" w:cs="Gill Sans"/>
                <w:sz w:val="20"/>
                <w:szCs w:val="20"/>
              </w:rPr>
              <w:fldChar w:fldCharType="separate"/>
            </w:r>
            <w:r w:rsidRPr="00920DED">
              <w:rPr>
                <w:rFonts w:ascii="Gill Sans" w:eastAsia="ＭＳ Ｐゴシック" w:hAnsi="Gill Sans" w:cs="Gill Sans"/>
                <w:noProof/>
                <w:sz w:val="20"/>
                <w:szCs w:val="20"/>
              </w:rPr>
              <w:t>[54, 55]</w:t>
            </w:r>
            <w:r w:rsidRPr="00920DED">
              <w:rPr>
                <w:rFonts w:ascii="Gill Sans" w:eastAsia="ＭＳ Ｐゴシック" w:hAnsi="Gill Sans" w:cs="Gill Sans"/>
                <w:sz w:val="20"/>
                <w:szCs w:val="20"/>
              </w:rPr>
              <w:fldChar w:fldCharType="end"/>
            </w:r>
          </w:p>
        </w:tc>
        <w:tc>
          <w:tcPr>
            <w:tcW w:w="1652" w:type="dxa"/>
            <w:tcBorders>
              <w:top w:val="nil"/>
              <w:left w:val="nil"/>
              <w:bottom w:val="single" w:sz="8" w:space="0" w:color="000000"/>
              <w:right w:val="single" w:sz="8" w:space="0" w:color="000000"/>
            </w:tcBorders>
            <w:shd w:val="clear" w:color="auto" w:fill="auto"/>
            <w:hideMark/>
          </w:tcPr>
          <w:p w14:paraId="1CCCB711" w14:textId="77777777" w:rsidR="001C5BCA" w:rsidRPr="001504F8" w:rsidRDefault="001C5BCA" w:rsidP="00D57634">
            <w:pPr>
              <w:jc w:val="both"/>
              <w:rPr>
                <w:rFonts w:ascii="Gill Sans" w:eastAsia="ＭＳ Ｐゴシック" w:hAnsi="Gill Sans" w:cs="Gill Sans"/>
                <w:sz w:val="20"/>
                <w:szCs w:val="20"/>
              </w:rPr>
            </w:pPr>
            <w:proofErr w:type="gramStart"/>
            <w:r w:rsidRPr="001504F8">
              <w:rPr>
                <w:rFonts w:ascii="Gill Sans" w:eastAsia="ＭＳ Ｐゴシック" w:hAnsi="Gill Sans" w:cs="Gill Sans"/>
                <w:sz w:val="20"/>
                <w:szCs w:val="20"/>
              </w:rPr>
              <w:t>v</w:t>
            </w:r>
            <w:proofErr w:type="gramEnd"/>
            <w:r w:rsidRPr="001504F8">
              <w:rPr>
                <w:rFonts w:ascii="Gill Sans" w:eastAsia="ＭＳ Ｐゴシック" w:hAnsi="Gill Sans" w:cs="Gill Sans"/>
                <w:sz w:val="20"/>
                <w:szCs w:val="20"/>
              </w:rPr>
              <w:t>.1.9.1</w:t>
            </w:r>
          </w:p>
        </w:tc>
        <w:tc>
          <w:tcPr>
            <w:tcW w:w="3686" w:type="dxa"/>
            <w:tcBorders>
              <w:top w:val="nil"/>
              <w:left w:val="nil"/>
              <w:bottom w:val="single" w:sz="8" w:space="0" w:color="000000"/>
              <w:right w:val="single" w:sz="8" w:space="0" w:color="000000"/>
            </w:tcBorders>
            <w:shd w:val="clear" w:color="auto" w:fill="auto"/>
            <w:hideMark/>
          </w:tcPr>
          <w:p w14:paraId="7497CC7B" w14:textId="0F1B869F" w:rsidR="001C5BCA" w:rsidRPr="00177608" w:rsidRDefault="001C5BCA" w:rsidP="00D57634">
            <w:pPr>
              <w:jc w:val="both"/>
              <w:rPr>
                <w:rFonts w:ascii="Gill Sans" w:eastAsia="ＭＳ Ｐゴシック" w:hAnsi="Gill Sans" w:cs="Gill Sans"/>
                <w:color w:val="333333"/>
                <w:sz w:val="20"/>
                <w:szCs w:val="20"/>
                <w:lang w:val="en-GB"/>
              </w:rPr>
            </w:pPr>
          </w:p>
        </w:tc>
        <w:tc>
          <w:tcPr>
            <w:tcW w:w="1984" w:type="dxa"/>
            <w:tcBorders>
              <w:top w:val="nil"/>
              <w:left w:val="nil"/>
              <w:bottom w:val="single" w:sz="8" w:space="0" w:color="000000"/>
              <w:right w:val="single" w:sz="8" w:space="0" w:color="000000"/>
            </w:tcBorders>
            <w:shd w:val="clear" w:color="auto" w:fill="auto"/>
            <w:hideMark/>
          </w:tcPr>
          <w:p w14:paraId="7E8C8B8F" w14:textId="2E083012" w:rsidR="001C5BCA" w:rsidRPr="00177608" w:rsidRDefault="001C5BCA" w:rsidP="00D57634">
            <w:pPr>
              <w:jc w:val="both"/>
              <w:rPr>
                <w:rFonts w:ascii="Gill Sans" w:eastAsia="ＭＳ Ｐゴシック" w:hAnsi="Gill Sans" w:cs="Gill Sans"/>
                <w:sz w:val="20"/>
                <w:szCs w:val="20"/>
                <w:lang w:val="en-GB"/>
              </w:rPr>
            </w:pPr>
          </w:p>
        </w:tc>
      </w:tr>
    </w:tbl>
    <w:p w14:paraId="1B96C8F3" w14:textId="0B28DFC2" w:rsidR="00C71271" w:rsidRDefault="00A24361" w:rsidP="00A24361">
      <w:pPr>
        <w:pStyle w:val="Normal1"/>
      </w:pPr>
      <w:r w:rsidRPr="00A24361">
        <w:t>*</w:t>
      </w:r>
      <w:r w:rsidR="00C71271">
        <w:t xml:space="preserve"> Where no entry is made, the program was used with default settings.</w:t>
      </w:r>
    </w:p>
    <w:p w14:paraId="0FE34960" w14:textId="77777777" w:rsidR="00D57634" w:rsidRDefault="00C71271" w:rsidP="00B04F20">
      <w:pPr>
        <w:pStyle w:val="Normal1"/>
      </w:pPr>
      <w:r>
        <w:t>**</w:t>
      </w:r>
      <w:r w:rsidR="00A24361">
        <w:t xml:space="preserve"> For databases, the date of download is given as version.</w:t>
      </w:r>
    </w:p>
    <w:p w14:paraId="39A519CE" w14:textId="77777777" w:rsidR="00D57634" w:rsidRPr="004B1862" w:rsidRDefault="00D57634" w:rsidP="00B04F20">
      <w:pPr>
        <w:pStyle w:val="Normal1"/>
        <w:rPr>
          <w:sz w:val="18"/>
          <w:szCs w:val="20"/>
        </w:rPr>
      </w:pPr>
    </w:p>
    <w:p w14:paraId="54CBFED8" w14:textId="0381B9D2" w:rsidR="00D57634" w:rsidRPr="004B1862" w:rsidRDefault="00D57634" w:rsidP="00D57634">
      <w:pPr>
        <w:pStyle w:val="EndNoteBibliography"/>
        <w:rPr>
          <w:noProof/>
          <w:sz w:val="18"/>
          <w:szCs w:val="20"/>
        </w:rPr>
      </w:pPr>
      <w:r w:rsidRPr="004B1862">
        <w:rPr>
          <w:sz w:val="18"/>
          <w:szCs w:val="20"/>
        </w:rPr>
        <w:fldChar w:fldCharType="begin"/>
      </w:r>
      <w:r w:rsidRPr="004B1862">
        <w:rPr>
          <w:sz w:val="18"/>
          <w:szCs w:val="20"/>
        </w:rPr>
        <w:instrText xml:space="preserve"> ADDIN EN.REFLIST </w:instrText>
      </w:r>
      <w:r w:rsidRPr="004B1862">
        <w:rPr>
          <w:sz w:val="18"/>
          <w:szCs w:val="20"/>
        </w:rPr>
        <w:fldChar w:fldCharType="separate"/>
      </w:r>
      <w:r w:rsidRPr="004B1862">
        <w:rPr>
          <w:noProof/>
          <w:sz w:val="18"/>
          <w:szCs w:val="20"/>
        </w:rPr>
        <w:t>1.</w:t>
      </w:r>
      <w:r w:rsidRPr="004B1862">
        <w:rPr>
          <w:noProof/>
          <w:sz w:val="18"/>
          <w:szCs w:val="20"/>
        </w:rPr>
        <w:tab/>
        <w:t xml:space="preserve">Andrews S. FastQC a quality-control tool for high-throughput sequence data. 2015 [cited 2015 May 21]. Available from: </w:t>
      </w:r>
      <w:hyperlink r:id="rId9" w:history="1">
        <w:r w:rsidRPr="004B1862">
          <w:rPr>
            <w:rStyle w:val="af"/>
            <w:rFonts w:ascii="Times New Roman" w:hAnsi="Times New Roman" w:cs="Times New Roman"/>
            <w:noProof/>
            <w:sz w:val="18"/>
            <w:szCs w:val="20"/>
            <w:lang w:eastAsia="zh-CN"/>
          </w:rPr>
          <w:t>http://www.bioinformatics.babraham.ac.uk/projects/fastqc/</w:t>
        </w:r>
      </w:hyperlink>
      <w:r w:rsidRPr="004B1862">
        <w:rPr>
          <w:noProof/>
          <w:sz w:val="18"/>
          <w:szCs w:val="20"/>
        </w:rPr>
        <w:t>.</w:t>
      </w:r>
    </w:p>
    <w:p w14:paraId="4F568282" w14:textId="77777777" w:rsidR="00D57634" w:rsidRPr="004B1862" w:rsidRDefault="00D57634" w:rsidP="00D57634">
      <w:pPr>
        <w:pStyle w:val="EndNoteBibliography"/>
        <w:rPr>
          <w:noProof/>
          <w:sz w:val="18"/>
          <w:szCs w:val="20"/>
        </w:rPr>
      </w:pPr>
      <w:r w:rsidRPr="004B1862">
        <w:rPr>
          <w:noProof/>
          <w:sz w:val="18"/>
          <w:szCs w:val="20"/>
        </w:rPr>
        <w:t>2.</w:t>
      </w:r>
      <w:r w:rsidRPr="004B1862">
        <w:rPr>
          <w:noProof/>
          <w:sz w:val="18"/>
          <w:szCs w:val="20"/>
        </w:rPr>
        <w:tab/>
        <w:t>Jiang H, Lei R, Ding SW, Zhu S. Skewer: a fast and accurate adapter trimmer for next-generation sequencing paired-end reads. BMC Bioinformatics. 2014;15:182. doi: 10.1186/1471-2105-15-182. PubMed PMID: 24925680; PubMed Central PMCID: PMCPMC4074385.</w:t>
      </w:r>
    </w:p>
    <w:p w14:paraId="452E4A25" w14:textId="77777777" w:rsidR="00D57634" w:rsidRPr="004B1862" w:rsidRDefault="00D57634" w:rsidP="00D57634">
      <w:pPr>
        <w:pStyle w:val="EndNoteBibliography"/>
        <w:rPr>
          <w:noProof/>
          <w:sz w:val="18"/>
          <w:szCs w:val="20"/>
        </w:rPr>
      </w:pPr>
      <w:r w:rsidRPr="004B1862">
        <w:rPr>
          <w:noProof/>
          <w:sz w:val="18"/>
          <w:szCs w:val="20"/>
        </w:rPr>
        <w:t>3.</w:t>
      </w:r>
      <w:r w:rsidRPr="004B1862">
        <w:rPr>
          <w:noProof/>
          <w:sz w:val="18"/>
          <w:szCs w:val="20"/>
        </w:rPr>
        <w:tab/>
        <w:t>Li H, Durbin R. Fast and accurate short read alignment with Burrows-Wheeler transform. Bioinformatics. 2009;25(14):1754-60. doi: 10.1093/bioinformatics/btp324. PubMed PMID: 19451168; PubMed Central PMCID: PMCPMC2705234.</w:t>
      </w:r>
    </w:p>
    <w:p w14:paraId="4DFADAF7" w14:textId="77777777" w:rsidR="00D57634" w:rsidRPr="004B1862" w:rsidRDefault="00D57634" w:rsidP="00D57634">
      <w:pPr>
        <w:pStyle w:val="EndNoteBibliography"/>
        <w:rPr>
          <w:noProof/>
          <w:sz w:val="18"/>
          <w:szCs w:val="20"/>
        </w:rPr>
      </w:pPr>
      <w:r w:rsidRPr="004B1862">
        <w:rPr>
          <w:noProof/>
          <w:sz w:val="18"/>
          <w:szCs w:val="20"/>
        </w:rPr>
        <w:t>4.</w:t>
      </w:r>
      <w:r w:rsidRPr="004B1862">
        <w:rPr>
          <w:noProof/>
          <w:sz w:val="18"/>
          <w:szCs w:val="20"/>
        </w:rPr>
        <w:tab/>
        <w:t>Kumar S, Jones M, Koutsovoulos G, Clarke M, Blaxter M. Blobology: exploring raw genome data for contaminants, symbionts and parasites using taxon-annotated GC-coverage plots. Front Genet. 2013;4:237. doi: 10.3389/fgene.2013.00237. PubMed PMID: 24348509; PubMed Central PMCID: PMCPMC3843372.</w:t>
      </w:r>
    </w:p>
    <w:p w14:paraId="66622446" w14:textId="77777777" w:rsidR="00D57634" w:rsidRPr="004B1862" w:rsidRDefault="00D57634" w:rsidP="00D57634">
      <w:pPr>
        <w:pStyle w:val="EndNoteBibliography"/>
        <w:rPr>
          <w:noProof/>
          <w:sz w:val="18"/>
          <w:szCs w:val="20"/>
        </w:rPr>
      </w:pPr>
      <w:r w:rsidRPr="004B1862">
        <w:rPr>
          <w:noProof/>
          <w:sz w:val="18"/>
          <w:szCs w:val="20"/>
        </w:rPr>
        <w:t>5.</w:t>
      </w:r>
      <w:r w:rsidRPr="004B1862">
        <w:rPr>
          <w:noProof/>
          <w:sz w:val="18"/>
          <w:szCs w:val="20"/>
        </w:rPr>
        <w:tab/>
        <w:t>Li H, Handsaker B, Wysoker A, Fennell T, Ruan J, Homer N, et al. The Sequence Alignment/Map format and SAMtools. Bioinformatics. 2009;25(16):2078-9. doi: 10.1093/bioinformatics/btp352. PubMed PMID: 19505943; PubMed Central PMCID: PMCPMC2723002.</w:t>
      </w:r>
    </w:p>
    <w:p w14:paraId="006A509F" w14:textId="77777777" w:rsidR="00D57634" w:rsidRPr="004B1862" w:rsidRDefault="00D57634" w:rsidP="00D57634">
      <w:pPr>
        <w:pStyle w:val="EndNoteBibliography"/>
        <w:rPr>
          <w:noProof/>
          <w:sz w:val="18"/>
          <w:szCs w:val="20"/>
        </w:rPr>
      </w:pPr>
      <w:r w:rsidRPr="004B1862">
        <w:rPr>
          <w:noProof/>
          <w:sz w:val="18"/>
          <w:szCs w:val="20"/>
        </w:rPr>
        <w:t>6.</w:t>
      </w:r>
      <w:r w:rsidRPr="004B1862">
        <w:rPr>
          <w:noProof/>
          <w:sz w:val="18"/>
          <w:szCs w:val="20"/>
        </w:rPr>
        <w:tab/>
        <w:t>Camacho C, Coulouris G, Avagyan V, Ma N, Papadopoulos J, Bealer K, et al. BLAST+: architecture and applications. BMC Bioinformatics. 2009;10:421. doi: 10.1186/1471-2105-10-421. PubMed PMID: 20003500; PubMed Central PMCID: PMCPMC2803857.</w:t>
      </w:r>
    </w:p>
    <w:p w14:paraId="31847B09" w14:textId="77777777" w:rsidR="00D57634" w:rsidRPr="004B1862" w:rsidRDefault="00D57634" w:rsidP="00D57634">
      <w:pPr>
        <w:pStyle w:val="EndNoteBibliography"/>
        <w:rPr>
          <w:noProof/>
          <w:sz w:val="18"/>
          <w:szCs w:val="20"/>
        </w:rPr>
      </w:pPr>
      <w:r w:rsidRPr="004B1862">
        <w:rPr>
          <w:noProof/>
          <w:sz w:val="18"/>
          <w:szCs w:val="20"/>
        </w:rPr>
        <w:t>7.</w:t>
      </w:r>
      <w:r w:rsidRPr="004B1862">
        <w:rPr>
          <w:noProof/>
          <w:sz w:val="18"/>
          <w:szCs w:val="20"/>
        </w:rPr>
        <w:tab/>
        <w:t>Edgar RC. Search and clustering orders of magnitude faster than BLAST. Bioinformatics. 2010;26(19):2460-1. doi: 10.1093/bioinformatics/btq461. PubMed PMID: 20709691.</w:t>
      </w:r>
    </w:p>
    <w:p w14:paraId="3DA8D250" w14:textId="77777777" w:rsidR="00D57634" w:rsidRPr="004B1862" w:rsidRDefault="00D57634" w:rsidP="00D57634">
      <w:pPr>
        <w:pStyle w:val="EndNoteBibliography"/>
        <w:rPr>
          <w:noProof/>
          <w:sz w:val="18"/>
          <w:szCs w:val="20"/>
        </w:rPr>
      </w:pPr>
      <w:r w:rsidRPr="004B1862">
        <w:rPr>
          <w:noProof/>
          <w:sz w:val="18"/>
          <w:szCs w:val="20"/>
        </w:rPr>
        <w:t>8.</w:t>
      </w:r>
      <w:r w:rsidRPr="004B1862">
        <w:rPr>
          <w:noProof/>
          <w:sz w:val="18"/>
          <w:szCs w:val="20"/>
        </w:rPr>
        <w:tab/>
        <w:t>Bankevich A, Nurk S, Antipov D, Gurevich AA, Dvorkin M, Kulikov AS, et al. SPAdes: a new genome assembly algorithm and its applications to single-cell sequencing. J Comput Biol. 2012;19(5):455-77. doi: 10.1089/cmb.2012.0021. PubMed PMID: 22506599; PubMed Central PMCID: PMCPMC3342519.</w:t>
      </w:r>
    </w:p>
    <w:p w14:paraId="577DFB3D" w14:textId="77777777" w:rsidR="00D57634" w:rsidRPr="004B1862" w:rsidRDefault="00D57634" w:rsidP="00D57634">
      <w:pPr>
        <w:pStyle w:val="EndNoteBibliography"/>
        <w:rPr>
          <w:noProof/>
          <w:sz w:val="18"/>
          <w:szCs w:val="20"/>
        </w:rPr>
      </w:pPr>
      <w:r w:rsidRPr="004B1862">
        <w:rPr>
          <w:noProof/>
          <w:sz w:val="18"/>
          <w:szCs w:val="20"/>
        </w:rPr>
        <w:t>9.</w:t>
      </w:r>
      <w:r w:rsidRPr="004B1862">
        <w:rPr>
          <w:noProof/>
          <w:sz w:val="18"/>
          <w:szCs w:val="20"/>
        </w:rPr>
        <w:tab/>
        <w:t>Langmead B, Salzberg SL. Fast gapped-read alignment with Bowtie 2. Nat Methods. 2012;9(4):357-9. doi: 10.1038/nmeth.1923. PubMed PMID: 22388286; PubMed Central PMCID: PMCPMC3322381.</w:t>
      </w:r>
    </w:p>
    <w:p w14:paraId="00299AD7" w14:textId="77777777" w:rsidR="00D57634" w:rsidRPr="004B1862" w:rsidRDefault="00D57634" w:rsidP="00D57634">
      <w:pPr>
        <w:pStyle w:val="EndNoteBibliography"/>
        <w:rPr>
          <w:noProof/>
          <w:sz w:val="18"/>
          <w:szCs w:val="20"/>
        </w:rPr>
      </w:pPr>
      <w:r w:rsidRPr="004B1862">
        <w:rPr>
          <w:noProof/>
          <w:sz w:val="18"/>
          <w:szCs w:val="20"/>
        </w:rPr>
        <w:t>10.</w:t>
      </w:r>
      <w:r w:rsidRPr="004B1862">
        <w:rPr>
          <w:noProof/>
          <w:sz w:val="18"/>
          <w:szCs w:val="20"/>
        </w:rPr>
        <w:tab/>
        <w:t>Kajitani R, Toshimoto K, Noguchi H, Toyoda A, Ogura Y, Okuno M, et al. Efficient de novo assembly of highly heterozygous genomes from whole-genome shotgun short reads. Genome Res. 2014;24(8):1384-95. doi: 10.1101/gr.170720.113. PubMed PMID: 24755901; PubMed Central PMCID: PMCPMC4120091.</w:t>
      </w:r>
    </w:p>
    <w:p w14:paraId="4CF785F7" w14:textId="77777777" w:rsidR="00D57634" w:rsidRPr="004B1862" w:rsidRDefault="00D57634" w:rsidP="00D57634">
      <w:pPr>
        <w:pStyle w:val="EndNoteBibliography"/>
        <w:rPr>
          <w:noProof/>
          <w:sz w:val="18"/>
          <w:szCs w:val="20"/>
        </w:rPr>
      </w:pPr>
      <w:r w:rsidRPr="004B1862">
        <w:rPr>
          <w:noProof/>
          <w:sz w:val="18"/>
          <w:szCs w:val="20"/>
        </w:rPr>
        <w:t>11.</w:t>
      </w:r>
      <w:r w:rsidRPr="004B1862">
        <w:rPr>
          <w:noProof/>
          <w:sz w:val="18"/>
          <w:szCs w:val="20"/>
        </w:rPr>
        <w:tab/>
        <w:t>Chin CS, Peluso P, Sedlazeck FJ, Nattestad M, Concepcion GT, Clum A, et al. Phased diploid genome assembly with single-molecule real-time sequencing. Nat Methods. 2016;13(12):1050-4. doi: 10.1038/nmeth.4035. PubMed PMID: 27749838.</w:t>
      </w:r>
    </w:p>
    <w:p w14:paraId="2610C80F" w14:textId="77777777" w:rsidR="00D57634" w:rsidRPr="004B1862" w:rsidRDefault="00D57634" w:rsidP="00D57634">
      <w:pPr>
        <w:pStyle w:val="EndNoteBibliography"/>
        <w:rPr>
          <w:noProof/>
          <w:sz w:val="18"/>
          <w:szCs w:val="20"/>
        </w:rPr>
      </w:pPr>
      <w:r w:rsidRPr="004B1862">
        <w:rPr>
          <w:noProof/>
          <w:sz w:val="18"/>
          <w:szCs w:val="20"/>
        </w:rPr>
        <w:t>12.</w:t>
      </w:r>
      <w:r w:rsidRPr="004B1862">
        <w:rPr>
          <w:noProof/>
          <w:sz w:val="18"/>
          <w:szCs w:val="20"/>
        </w:rPr>
        <w:tab/>
        <w:t>Boetzer M, Pirovano W. SSPACE-LongRead: scaffolding bacterial draft genomes using long read sequence information. BMC Bioinformatics. 2014;15(211):211. doi: 10.1186/1471-2105-15-211. PubMed PMID: 24950923; PubMed Central PMCID: PMCPMC4076250.</w:t>
      </w:r>
    </w:p>
    <w:p w14:paraId="56D76FCF" w14:textId="77777777" w:rsidR="00D57634" w:rsidRPr="004B1862" w:rsidRDefault="00D57634" w:rsidP="00D57634">
      <w:pPr>
        <w:pStyle w:val="EndNoteBibliography"/>
        <w:rPr>
          <w:noProof/>
          <w:sz w:val="18"/>
          <w:szCs w:val="20"/>
        </w:rPr>
      </w:pPr>
      <w:r w:rsidRPr="004B1862">
        <w:rPr>
          <w:noProof/>
          <w:sz w:val="18"/>
          <w:szCs w:val="20"/>
        </w:rPr>
        <w:t>13.</w:t>
      </w:r>
      <w:r w:rsidRPr="004B1862">
        <w:rPr>
          <w:noProof/>
          <w:sz w:val="18"/>
          <w:szCs w:val="20"/>
        </w:rPr>
        <w:tab/>
        <w:t>English AC, Richards S, Han Y, Wang M, Vee V, Qu J, et al. Mind the gap: upgrading genomes with Pacific Biosciences RS long-read sequencing technology. PLoS One. 2012;7(11):e47768. doi: 10.1371/journal.pone.0047768. PubMed PMID: 23185243; PubMed Central PMCID: PMCPMC3504050.</w:t>
      </w:r>
    </w:p>
    <w:p w14:paraId="0F2B47C9" w14:textId="77777777" w:rsidR="00D57634" w:rsidRPr="004B1862" w:rsidRDefault="00D57634" w:rsidP="00D57634">
      <w:pPr>
        <w:pStyle w:val="EndNoteBibliography"/>
        <w:rPr>
          <w:noProof/>
          <w:sz w:val="18"/>
          <w:szCs w:val="20"/>
        </w:rPr>
      </w:pPr>
      <w:r w:rsidRPr="004B1862">
        <w:rPr>
          <w:noProof/>
          <w:sz w:val="18"/>
          <w:szCs w:val="20"/>
        </w:rPr>
        <w:t>14.</w:t>
      </w:r>
      <w:r w:rsidRPr="004B1862">
        <w:rPr>
          <w:noProof/>
          <w:sz w:val="18"/>
          <w:szCs w:val="20"/>
        </w:rPr>
        <w:tab/>
        <w:t>Walker BJ, Abeel T, Shea T, Priest M, Abouelliel A, Sakthikumar S, et al. Pilon: an integrated tool for comprehensive microbial variant detection and genome assembly improvement. PLoS One. 2014;9(11):e112963. doi: 10.1371/journal.pone.0112963. PubMed PMID: 25409509; PubMed Central PMCID: PMCPMC4237348.</w:t>
      </w:r>
    </w:p>
    <w:p w14:paraId="18D696CA" w14:textId="77777777" w:rsidR="00D57634" w:rsidRPr="004B1862" w:rsidRDefault="00D57634" w:rsidP="00D57634">
      <w:pPr>
        <w:pStyle w:val="EndNoteBibliography"/>
        <w:rPr>
          <w:noProof/>
          <w:sz w:val="18"/>
          <w:szCs w:val="20"/>
        </w:rPr>
      </w:pPr>
      <w:r w:rsidRPr="004B1862">
        <w:rPr>
          <w:noProof/>
          <w:sz w:val="18"/>
          <w:szCs w:val="20"/>
        </w:rPr>
        <w:t>15.</w:t>
      </w:r>
      <w:r w:rsidRPr="004B1862">
        <w:rPr>
          <w:noProof/>
          <w:sz w:val="18"/>
          <w:szCs w:val="20"/>
        </w:rPr>
        <w:tab/>
        <w:t>Okonechnikov K, Conesa A, Garcia-Alcalde F. Qualimap 2: advanced multi-sample quality control for high-throughput sequencing data. Bioinformatics. 2016;32(2):292-4. doi: 10.1093/bioinformatics/btv566. PubMed PMID: 26428292; PubMed Central PMCID: PMCPMC4708105.</w:t>
      </w:r>
    </w:p>
    <w:p w14:paraId="0E17B594" w14:textId="77777777" w:rsidR="00D57634" w:rsidRPr="004B1862" w:rsidRDefault="00D57634" w:rsidP="00D57634">
      <w:pPr>
        <w:pStyle w:val="EndNoteBibliography"/>
        <w:rPr>
          <w:noProof/>
          <w:sz w:val="18"/>
          <w:szCs w:val="20"/>
        </w:rPr>
      </w:pPr>
      <w:r w:rsidRPr="004B1862">
        <w:rPr>
          <w:noProof/>
          <w:sz w:val="18"/>
          <w:szCs w:val="20"/>
        </w:rPr>
        <w:t>16.</w:t>
      </w:r>
      <w:r w:rsidRPr="004B1862">
        <w:rPr>
          <w:noProof/>
          <w:sz w:val="18"/>
          <w:szCs w:val="20"/>
        </w:rPr>
        <w:tab/>
        <w:t>Parra G, Bradnam K, Korf I. CEGMA: a pipeline to accurately annotate core genes in eukaryotic genomes. Bioinformatics. 2007;23(9):1061-7. doi: 10.1093/bioinformatics/btm071. PubMed PMID: 17332020.</w:t>
      </w:r>
    </w:p>
    <w:p w14:paraId="14F521CA" w14:textId="77777777" w:rsidR="00D57634" w:rsidRPr="004B1862" w:rsidRDefault="00D57634" w:rsidP="00D57634">
      <w:pPr>
        <w:pStyle w:val="EndNoteBibliography"/>
        <w:rPr>
          <w:noProof/>
          <w:sz w:val="18"/>
          <w:szCs w:val="20"/>
        </w:rPr>
      </w:pPr>
      <w:r w:rsidRPr="004B1862">
        <w:rPr>
          <w:noProof/>
          <w:sz w:val="18"/>
          <w:szCs w:val="20"/>
        </w:rPr>
        <w:t>17.</w:t>
      </w:r>
      <w:r w:rsidRPr="004B1862">
        <w:rPr>
          <w:noProof/>
          <w:sz w:val="18"/>
          <w:szCs w:val="20"/>
        </w:rPr>
        <w:tab/>
        <w:t>Simao FA, Waterhouse RM, Ioannidis P, Kriventseva EV, Zdobnov EM. BUSCO: assessing genome assembly and annotation completeness with single-copy orthologs. Bioinformatics. 2015;31(19):3210-2. doi: 10.1093/bioinformatics/btv351. PubMed PMID: 26059717.</w:t>
      </w:r>
    </w:p>
    <w:p w14:paraId="7DCFCABC" w14:textId="77777777" w:rsidR="00D57634" w:rsidRPr="004B1862" w:rsidRDefault="00D57634" w:rsidP="00D57634">
      <w:pPr>
        <w:pStyle w:val="EndNoteBibliography"/>
        <w:rPr>
          <w:noProof/>
          <w:sz w:val="18"/>
          <w:szCs w:val="20"/>
        </w:rPr>
      </w:pPr>
      <w:r w:rsidRPr="004B1862">
        <w:rPr>
          <w:noProof/>
          <w:sz w:val="18"/>
          <w:szCs w:val="20"/>
        </w:rPr>
        <w:t>18.</w:t>
      </w:r>
      <w:r w:rsidRPr="004B1862">
        <w:rPr>
          <w:noProof/>
          <w:sz w:val="18"/>
          <w:szCs w:val="20"/>
        </w:rPr>
        <w:tab/>
        <w:t>Stamatakis A. RAxML version 8: a tool for phylogenetic analysis and post-analysis of large phylogenies. Bioinformatics. 2014;30(9):1312-3. doi: 10.1093/bioinformatics/btu033. PubMed PMID: 24451623; PubMed Central PMCID: PMCPMC3998144.</w:t>
      </w:r>
    </w:p>
    <w:p w14:paraId="4CF0F2F1" w14:textId="77777777" w:rsidR="00D57634" w:rsidRPr="004B1862" w:rsidRDefault="00D57634" w:rsidP="00D57634">
      <w:pPr>
        <w:pStyle w:val="EndNoteBibliography"/>
        <w:rPr>
          <w:noProof/>
          <w:sz w:val="18"/>
          <w:szCs w:val="20"/>
        </w:rPr>
      </w:pPr>
      <w:r w:rsidRPr="004B1862">
        <w:rPr>
          <w:noProof/>
          <w:sz w:val="18"/>
          <w:szCs w:val="20"/>
        </w:rPr>
        <w:t>19.</w:t>
      </w:r>
      <w:r w:rsidRPr="004B1862">
        <w:rPr>
          <w:noProof/>
          <w:sz w:val="18"/>
          <w:szCs w:val="20"/>
        </w:rPr>
        <w:tab/>
        <w:t>Goujon M, McWilliam H, Li W, Valentin F, Squizzato S, Paern J, et al. A new bioinformatics analysis tools framework at EMBL-EBI. Nucleic Acids Res. 2010;38(Web Server issue):W695-9. doi: 10.1093/nar/gkq313. PubMed PMID: 20439314; PubMed Central PMCID: PMCPMC2896090.</w:t>
      </w:r>
    </w:p>
    <w:p w14:paraId="177D7903" w14:textId="77777777" w:rsidR="00D57634" w:rsidRPr="004B1862" w:rsidRDefault="00D57634" w:rsidP="00D57634">
      <w:pPr>
        <w:pStyle w:val="EndNoteBibliography"/>
        <w:rPr>
          <w:noProof/>
          <w:sz w:val="18"/>
          <w:szCs w:val="20"/>
        </w:rPr>
      </w:pPr>
      <w:r w:rsidRPr="004B1862">
        <w:rPr>
          <w:noProof/>
          <w:sz w:val="18"/>
          <w:szCs w:val="20"/>
        </w:rPr>
        <w:lastRenderedPageBreak/>
        <w:t>20.</w:t>
      </w:r>
      <w:r w:rsidRPr="004B1862">
        <w:rPr>
          <w:noProof/>
          <w:sz w:val="18"/>
          <w:szCs w:val="20"/>
        </w:rPr>
        <w:tab/>
        <w:t>Lartillot N, Philippe H. A Bayesian mixture model for across-site heterogeneities in the amino-acid replacement process. Mol Biol Evol. 2004;21(6):1095-109. doi: 10.1093/molbev/msh112. PubMed PMID: 15014145.</w:t>
      </w:r>
    </w:p>
    <w:p w14:paraId="0EC654CF" w14:textId="77777777" w:rsidR="00D57634" w:rsidRPr="004B1862" w:rsidRDefault="00D57634" w:rsidP="00D57634">
      <w:pPr>
        <w:pStyle w:val="EndNoteBibliography"/>
        <w:rPr>
          <w:noProof/>
          <w:sz w:val="18"/>
          <w:szCs w:val="20"/>
        </w:rPr>
      </w:pPr>
      <w:r w:rsidRPr="004B1862">
        <w:rPr>
          <w:noProof/>
          <w:sz w:val="18"/>
          <w:szCs w:val="20"/>
        </w:rPr>
        <w:t>21.</w:t>
      </w:r>
      <w:r w:rsidRPr="004B1862">
        <w:rPr>
          <w:noProof/>
          <w:sz w:val="18"/>
          <w:szCs w:val="20"/>
        </w:rPr>
        <w:tab/>
        <w:t>Katoh K, Standley DM. MAFFT multiple sequence alignment software version 7: improvements in performance and usability. Mol Biol Evol. 2013;30(4):772-80. doi: 10.1093/molbev/mst010. PubMed PMID: 23329690; PubMed Central PMCID: PMCPMC3603318.</w:t>
      </w:r>
    </w:p>
    <w:p w14:paraId="0684730C" w14:textId="77777777" w:rsidR="00D57634" w:rsidRPr="004B1862" w:rsidRDefault="00D57634" w:rsidP="00D57634">
      <w:pPr>
        <w:pStyle w:val="EndNoteBibliography"/>
        <w:rPr>
          <w:noProof/>
          <w:sz w:val="18"/>
          <w:szCs w:val="20"/>
        </w:rPr>
      </w:pPr>
      <w:r w:rsidRPr="004B1862">
        <w:rPr>
          <w:noProof/>
          <w:sz w:val="18"/>
          <w:szCs w:val="20"/>
        </w:rPr>
        <w:t>22.</w:t>
      </w:r>
      <w:r w:rsidRPr="004B1862">
        <w:rPr>
          <w:noProof/>
          <w:sz w:val="18"/>
          <w:szCs w:val="20"/>
        </w:rPr>
        <w:tab/>
        <w:t>Price MN, Dehal PS, Arkin AP. FastTree 2--approximately maximum-likelihood trees for large alignments. PLoS One. 2010;5(3):e9490. doi: 10.1371/journal.pone.0009490. PubMed PMID: 20224823; PubMed Central PMCID: PMCPMC2835736.</w:t>
      </w:r>
    </w:p>
    <w:p w14:paraId="4BED4A94" w14:textId="77777777" w:rsidR="00D57634" w:rsidRPr="004B1862" w:rsidRDefault="00D57634" w:rsidP="00D57634">
      <w:pPr>
        <w:pStyle w:val="EndNoteBibliography"/>
        <w:rPr>
          <w:noProof/>
          <w:sz w:val="18"/>
          <w:szCs w:val="20"/>
        </w:rPr>
      </w:pPr>
      <w:r w:rsidRPr="004B1862">
        <w:rPr>
          <w:noProof/>
          <w:sz w:val="18"/>
          <w:szCs w:val="20"/>
        </w:rPr>
        <w:t>23.</w:t>
      </w:r>
      <w:r w:rsidRPr="004B1862">
        <w:rPr>
          <w:noProof/>
          <w:sz w:val="18"/>
          <w:szCs w:val="20"/>
        </w:rPr>
        <w:tab/>
        <w:t>Capella-Gutierrez S, Silla-Martinez JM, Gabaldon T. trimAl: a tool for automated alignment trimming in large-scale phylogenetic analyses. Bioinformatics. 2009;25(15):1972-3. doi: 10.1093/bioinformatics/btp348. PubMed PMID: 19505945; PubMed Central PMCID: PMCPMC2712344.</w:t>
      </w:r>
    </w:p>
    <w:p w14:paraId="07F261E5" w14:textId="77777777" w:rsidR="00D57634" w:rsidRPr="004B1862" w:rsidRDefault="00D57634" w:rsidP="00D57634">
      <w:pPr>
        <w:pStyle w:val="EndNoteBibliography"/>
        <w:rPr>
          <w:noProof/>
          <w:sz w:val="18"/>
          <w:szCs w:val="20"/>
        </w:rPr>
      </w:pPr>
      <w:r w:rsidRPr="004B1862">
        <w:rPr>
          <w:noProof/>
          <w:sz w:val="18"/>
          <w:szCs w:val="20"/>
        </w:rPr>
        <w:t>24.</w:t>
      </w:r>
      <w:r w:rsidRPr="004B1862">
        <w:rPr>
          <w:noProof/>
          <w:sz w:val="18"/>
          <w:szCs w:val="20"/>
        </w:rPr>
        <w:tab/>
        <w:t>Kuck P, Longo GC. FASconCAT-G: extensive functions for multiple sequence alignment preparations concerning phylogenetic studies. Front Zool. 2014;11(1):81. doi: 10.1186/s12983-014-0081-x. PubMed PMID: 25426157; PubMed Central PMCID: PMCPMC4243772.</w:t>
      </w:r>
    </w:p>
    <w:p w14:paraId="02C3FA0C" w14:textId="77777777" w:rsidR="00D57634" w:rsidRPr="004B1862" w:rsidRDefault="00D57634" w:rsidP="00D57634">
      <w:pPr>
        <w:pStyle w:val="EndNoteBibliography"/>
        <w:rPr>
          <w:noProof/>
          <w:sz w:val="18"/>
          <w:szCs w:val="20"/>
        </w:rPr>
      </w:pPr>
      <w:r w:rsidRPr="004B1862">
        <w:rPr>
          <w:noProof/>
          <w:sz w:val="18"/>
          <w:szCs w:val="20"/>
        </w:rPr>
        <w:t>25.</w:t>
      </w:r>
      <w:r w:rsidRPr="004B1862">
        <w:rPr>
          <w:noProof/>
          <w:sz w:val="18"/>
          <w:szCs w:val="20"/>
        </w:rPr>
        <w:tab/>
        <w:t>Rambaut A. FigTree. 2016.</w:t>
      </w:r>
    </w:p>
    <w:p w14:paraId="25B50819" w14:textId="77777777" w:rsidR="00D57634" w:rsidRPr="004B1862" w:rsidRDefault="00D57634" w:rsidP="00D57634">
      <w:pPr>
        <w:pStyle w:val="EndNoteBibliography"/>
        <w:rPr>
          <w:noProof/>
          <w:sz w:val="18"/>
          <w:szCs w:val="20"/>
        </w:rPr>
      </w:pPr>
      <w:r w:rsidRPr="004B1862">
        <w:rPr>
          <w:noProof/>
          <w:sz w:val="18"/>
          <w:szCs w:val="20"/>
        </w:rPr>
        <w:t>26.</w:t>
      </w:r>
      <w:r w:rsidRPr="004B1862">
        <w:rPr>
          <w:noProof/>
          <w:sz w:val="18"/>
          <w:szCs w:val="20"/>
        </w:rPr>
        <w:tab/>
        <w:t>Aken BL, Achuthan P, Akanni W, Amode MR, Bernsdorff F, Bhai J, et al. Ensembl 2017. Nucleic Acids Res. 2017;45(D1):D635-D42. doi: 10.1093/nar/gkw1104. PubMed PMID: 27899575; PubMed Central PMCID: PMCPMC5210575.</w:t>
      </w:r>
    </w:p>
    <w:p w14:paraId="1BE1E850" w14:textId="77777777" w:rsidR="00D57634" w:rsidRPr="004B1862" w:rsidRDefault="00D57634" w:rsidP="00D57634">
      <w:pPr>
        <w:pStyle w:val="EndNoteBibliography"/>
        <w:rPr>
          <w:noProof/>
          <w:sz w:val="18"/>
          <w:szCs w:val="20"/>
        </w:rPr>
      </w:pPr>
      <w:r w:rsidRPr="004B1862">
        <w:rPr>
          <w:noProof/>
          <w:sz w:val="18"/>
          <w:szCs w:val="20"/>
        </w:rPr>
        <w:t>27.</w:t>
      </w:r>
      <w:r w:rsidRPr="004B1862">
        <w:rPr>
          <w:noProof/>
          <w:sz w:val="18"/>
          <w:szCs w:val="20"/>
        </w:rPr>
        <w:tab/>
        <w:t>Challis RJ, Kumar S, Stevens L, Blaxter M. EasyMirror and EasyImport: Simplifying the setup of a custom Ensembl database and webserver for any species. PeerJ Preprints. 2016;4(e2401v1 ). doi: 10.7287/peerj.preprints.2401v1.</w:t>
      </w:r>
    </w:p>
    <w:p w14:paraId="7FEE5902" w14:textId="77777777" w:rsidR="00D57634" w:rsidRPr="004B1862" w:rsidRDefault="00D57634" w:rsidP="00D57634">
      <w:pPr>
        <w:pStyle w:val="EndNoteBibliography"/>
        <w:rPr>
          <w:noProof/>
          <w:sz w:val="18"/>
          <w:szCs w:val="20"/>
        </w:rPr>
      </w:pPr>
      <w:r w:rsidRPr="004B1862">
        <w:rPr>
          <w:noProof/>
          <w:sz w:val="18"/>
          <w:szCs w:val="20"/>
        </w:rPr>
        <w:t>28.</w:t>
      </w:r>
      <w:r w:rsidRPr="004B1862">
        <w:rPr>
          <w:noProof/>
          <w:sz w:val="18"/>
          <w:szCs w:val="20"/>
        </w:rPr>
        <w:tab/>
        <w:t>Mistry J, Finn RD, Eddy SR, Bateman A, Punta M. Challenges in homology search: HMMER3 and convergent evolution of coiled-coil regions. Nucleic Acids Res. 2013;41(12):e121. doi: 10.1093/nar/gkt263. PubMed PMID: 23598997; PubMed Central PMCID: PMCPMC3695513.</w:t>
      </w:r>
    </w:p>
    <w:p w14:paraId="2E2C1E6B" w14:textId="77777777" w:rsidR="00D57634" w:rsidRPr="004B1862" w:rsidRDefault="00D57634" w:rsidP="00D57634">
      <w:pPr>
        <w:pStyle w:val="EndNoteBibliography"/>
        <w:rPr>
          <w:noProof/>
          <w:sz w:val="18"/>
          <w:szCs w:val="20"/>
        </w:rPr>
      </w:pPr>
      <w:r w:rsidRPr="004B1862">
        <w:rPr>
          <w:noProof/>
          <w:sz w:val="18"/>
          <w:szCs w:val="20"/>
        </w:rPr>
        <w:t>29.</w:t>
      </w:r>
      <w:r w:rsidRPr="004B1862">
        <w:rPr>
          <w:noProof/>
          <w:sz w:val="18"/>
          <w:szCs w:val="20"/>
        </w:rPr>
        <w:tab/>
        <w:t>Hoff KJ, Lange S, Lomsadze A, Borodovsky M, Stanke M. BRAKER1: Unsupervised RNA-Seq-Based Genome Annotation with GeneMark-ET and AUGUSTUS. Bioinformatics. 2016;32(5):767-9. doi: 10.1093/bioinformatics/btv661. PubMed PMID: 26559507.</w:t>
      </w:r>
    </w:p>
    <w:p w14:paraId="0A4933F3" w14:textId="77777777" w:rsidR="00D57634" w:rsidRPr="004B1862" w:rsidRDefault="00D57634" w:rsidP="00D57634">
      <w:pPr>
        <w:pStyle w:val="EndNoteBibliography"/>
        <w:rPr>
          <w:noProof/>
          <w:sz w:val="18"/>
          <w:szCs w:val="20"/>
        </w:rPr>
      </w:pPr>
      <w:r w:rsidRPr="004B1862">
        <w:rPr>
          <w:noProof/>
          <w:sz w:val="18"/>
          <w:szCs w:val="20"/>
        </w:rPr>
        <w:t>30.</w:t>
      </w:r>
      <w:r w:rsidRPr="004B1862">
        <w:rPr>
          <w:noProof/>
          <w:sz w:val="18"/>
          <w:szCs w:val="20"/>
        </w:rPr>
        <w:tab/>
        <w:t>Keller O, Kollmar M, Stanke M, Waack S. A novel hybrid gene prediction method employing protein multiple sequence alignments. Bioinformatics. 2011;27(6):757-63. doi: 10.1093/bioinformatics/btr010. PubMed PMID: 21216780.</w:t>
      </w:r>
    </w:p>
    <w:p w14:paraId="2EE3FCA3" w14:textId="77777777" w:rsidR="00D57634" w:rsidRPr="004B1862" w:rsidRDefault="00D57634" w:rsidP="00D57634">
      <w:pPr>
        <w:pStyle w:val="EndNoteBibliography"/>
        <w:rPr>
          <w:noProof/>
          <w:sz w:val="18"/>
          <w:szCs w:val="20"/>
        </w:rPr>
      </w:pPr>
      <w:r w:rsidRPr="004B1862">
        <w:rPr>
          <w:noProof/>
          <w:sz w:val="18"/>
          <w:szCs w:val="20"/>
        </w:rPr>
        <w:t>31.</w:t>
      </w:r>
      <w:r w:rsidRPr="004B1862">
        <w:rPr>
          <w:noProof/>
          <w:sz w:val="18"/>
          <w:szCs w:val="20"/>
        </w:rPr>
        <w:tab/>
        <w:t>Borodovsky M, Lomsadze A. Eukaryotic gene prediction using GeneMark.hmm-E and GeneMark-ES. Curr Protoc Bioinformatics. 2011;Chapter 4:Unit 4 6 1-10. doi: 10.1002/0471250953.bi0406s35. PubMed PMID: 21901742; PubMed Central PMCID: PMCPMC3204378.</w:t>
      </w:r>
    </w:p>
    <w:p w14:paraId="799E49F1" w14:textId="77777777" w:rsidR="00D57634" w:rsidRPr="004B1862" w:rsidRDefault="00D57634" w:rsidP="00D57634">
      <w:pPr>
        <w:pStyle w:val="EndNoteBibliography"/>
        <w:rPr>
          <w:noProof/>
          <w:sz w:val="18"/>
          <w:szCs w:val="20"/>
        </w:rPr>
      </w:pPr>
      <w:r w:rsidRPr="004B1862">
        <w:rPr>
          <w:noProof/>
          <w:sz w:val="18"/>
          <w:szCs w:val="20"/>
        </w:rPr>
        <w:t>32.</w:t>
      </w:r>
      <w:r w:rsidRPr="004B1862">
        <w:rPr>
          <w:noProof/>
          <w:sz w:val="18"/>
          <w:szCs w:val="20"/>
        </w:rPr>
        <w:tab/>
        <w:t>Price AL, Jones NC, Pevzner PA. De novo identification of repeat families in large genomes. Bioinformatics. 2005;21 Suppl 1:i351-8. doi: 10.1093/bioinformatics/bti1018. PubMed PMID: 15961478.</w:t>
      </w:r>
    </w:p>
    <w:p w14:paraId="158742EE" w14:textId="1CB99FF4" w:rsidR="00D57634" w:rsidRPr="004B1862" w:rsidRDefault="00D57634" w:rsidP="00D57634">
      <w:pPr>
        <w:pStyle w:val="EndNoteBibliography"/>
        <w:rPr>
          <w:noProof/>
          <w:sz w:val="18"/>
          <w:szCs w:val="20"/>
        </w:rPr>
      </w:pPr>
      <w:r w:rsidRPr="004B1862">
        <w:rPr>
          <w:noProof/>
          <w:sz w:val="18"/>
          <w:szCs w:val="20"/>
        </w:rPr>
        <w:t>33.</w:t>
      </w:r>
      <w:r w:rsidRPr="004B1862">
        <w:rPr>
          <w:noProof/>
          <w:sz w:val="18"/>
          <w:szCs w:val="20"/>
        </w:rPr>
        <w:tab/>
        <w:t xml:space="preserve">Smit A, Hubley R, Green P. RepeatMasker Open-4.0 2013-2015. Available from: </w:t>
      </w:r>
      <w:hyperlink r:id="rId10" w:history="1">
        <w:r w:rsidRPr="004B1862">
          <w:rPr>
            <w:rStyle w:val="af"/>
            <w:rFonts w:ascii="Times New Roman" w:hAnsi="Times New Roman" w:cs="Times New Roman"/>
            <w:noProof/>
            <w:sz w:val="18"/>
            <w:szCs w:val="20"/>
            <w:lang w:eastAsia="zh-CN"/>
          </w:rPr>
          <w:t>http://www.repeatmasker.org</w:t>
        </w:r>
      </w:hyperlink>
      <w:r w:rsidRPr="004B1862">
        <w:rPr>
          <w:noProof/>
          <w:sz w:val="18"/>
          <w:szCs w:val="20"/>
        </w:rPr>
        <w:t>.</w:t>
      </w:r>
    </w:p>
    <w:p w14:paraId="0D5CF34F" w14:textId="77777777" w:rsidR="00D57634" w:rsidRPr="004B1862" w:rsidRDefault="00D57634" w:rsidP="00D57634">
      <w:pPr>
        <w:pStyle w:val="EndNoteBibliography"/>
        <w:rPr>
          <w:noProof/>
          <w:sz w:val="18"/>
          <w:szCs w:val="20"/>
        </w:rPr>
      </w:pPr>
      <w:r w:rsidRPr="004B1862">
        <w:rPr>
          <w:noProof/>
          <w:sz w:val="18"/>
          <w:szCs w:val="20"/>
        </w:rPr>
        <w:t>34.</w:t>
      </w:r>
      <w:r w:rsidRPr="004B1862">
        <w:rPr>
          <w:noProof/>
          <w:sz w:val="18"/>
          <w:szCs w:val="20"/>
        </w:rPr>
        <w:tab/>
        <w:t>Lowe TM, Eddy SR. tRNAscan-SE: a program for improved detection of transfer RNA genes in genomic sequence. Nucleic Acids Res. 1997;25(5):955-64. doi: 10.1093/nar/25.5.0955. PubMed PMID: 9023104; PubMed Central PMCID: PMCPMC146525.</w:t>
      </w:r>
    </w:p>
    <w:p w14:paraId="1AF7AA44" w14:textId="77777777" w:rsidR="00D57634" w:rsidRPr="004B1862" w:rsidRDefault="00D57634" w:rsidP="00D57634">
      <w:pPr>
        <w:pStyle w:val="EndNoteBibliography"/>
        <w:rPr>
          <w:noProof/>
          <w:sz w:val="18"/>
          <w:szCs w:val="20"/>
        </w:rPr>
      </w:pPr>
      <w:r w:rsidRPr="004B1862">
        <w:rPr>
          <w:noProof/>
          <w:sz w:val="18"/>
          <w:szCs w:val="20"/>
        </w:rPr>
        <w:t>35.</w:t>
      </w:r>
      <w:r w:rsidRPr="004B1862">
        <w:rPr>
          <w:noProof/>
          <w:sz w:val="18"/>
          <w:szCs w:val="20"/>
        </w:rPr>
        <w:tab/>
        <w:t>Lagesen K, Hallin P, Rodland EA, Staerfeldt HH, Rognes T, Ussery DW. RNAmmer: consistent and rapid annotation of ribosomal RNA genes. Nucleic Acids Res. 2007;35(9):3100-8. doi: 10.1093/nar/gkm160. PubMed PMID: 17452365; PubMed Central PMCID: PMCPMC1888812.</w:t>
      </w:r>
    </w:p>
    <w:p w14:paraId="60B04076" w14:textId="77777777" w:rsidR="00D57634" w:rsidRPr="004B1862" w:rsidRDefault="00D57634" w:rsidP="00D57634">
      <w:pPr>
        <w:pStyle w:val="EndNoteBibliography"/>
        <w:rPr>
          <w:noProof/>
          <w:sz w:val="18"/>
          <w:szCs w:val="20"/>
        </w:rPr>
      </w:pPr>
      <w:r w:rsidRPr="004B1862">
        <w:rPr>
          <w:noProof/>
          <w:sz w:val="18"/>
          <w:szCs w:val="20"/>
        </w:rPr>
        <w:t>36.</w:t>
      </w:r>
      <w:r w:rsidRPr="004B1862">
        <w:rPr>
          <w:noProof/>
          <w:sz w:val="18"/>
          <w:szCs w:val="20"/>
        </w:rPr>
        <w:tab/>
        <w:t>Moriya Y, Itoh M, Okuda S, Yoshizawa AC, Kanehisa M. KAAS: an automatic genome annotation and pathway reconstruction server. Nucleic Acids Res. 2007;35(Web Server issue):W182-5. doi: 10.1093/nar/gkm321. PubMed PMID: 17526522; PubMed Central PMCID: PMCPMC1933193.</w:t>
      </w:r>
    </w:p>
    <w:p w14:paraId="43DAF84B" w14:textId="77777777" w:rsidR="00D57634" w:rsidRPr="004B1862" w:rsidRDefault="00D57634" w:rsidP="00D57634">
      <w:pPr>
        <w:pStyle w:val="EndNoteBibliography"/>
        <w:rPr>
          <w:noProof/>
          <w:sz w:val="18"/>
          <w:szCs w:val="20"/>
        </w:rPr>
      </w:pPr>
      <w:r w:rsidRPr="004B1862">
        <w:rPr>
          <w:noProof/>
          <w:sz w:val="18"/>
          <w:szCs w:val="20"/>
        </w:rPr>
        <w:t>37.</w:t>
      </w:r>
      <w:r w:rsidRPr="004B1862">
        <w:rPr>
          <w:noProof/>
          <w:sz w:val="18"/>
          <w:szCs w:val="20"/>
        </w:rPr>
        <w:tab/>
        <w:t>Altschul SF, Madden TL, Schaffer AA, Zhang J, Zhang Z, Miller W, et al. Gapped BLAST and PSI-BLAST: a new generation of protein database search programs. Nucleic Acids Res. 1997;25(17):3389-402. PubMed PMID: 9254694; PubMed Central PMCID: PMCPMC146917.</w:t>
      </w:r>
    </w:p>
    <w:p w14:paraId="20211B96" w14:textId="77777777" w:rsidR="00D57634" w:rsidRPr="004B1862" w:rsidRDefault="00D57634" w:rsidP="00D57634">
      <w:pPr>
        <w:pStyle w:val="EndNoteBibliography"/>
        <w:rPr>
          <w:noProof/>
          <w:sz w:val="18"/>
          <w:szCs w:val="20"/>
        </w:rPr>
      </w:pPr>
      <w:r w:rsidRPr="004B1862">
        <w:rPr>
          <w:noProof/>
          <w:sz w:val="18"/>
          <w:szCs w:val="20"/>
        </w:rPr>
        <w:t>38.</w:t>
      </w:r>
      <w:r w:rsidRPr="004B1862">
        <w:rPr>
          <w:noProof/>
          <w:sz w:val="18"/>
          <w:szCs w:val="20"/>
        </w:rPr>
        <w:tab/>
        <w:t>Buchfink B, Xie C, Huson DH. Fast and sensitive protein alignment using DIAMOND. Nature Methods. 2015;12(1):59-60. PubMed PMID: WOS:000347668600019.</w:t>
      </w:r>
    </w:p>
    <w:p w14:paraId="192112A4" w14:textId="77777777" w:rsidR="00D57634" w:rsidRPr="004B1862" w:rsidRDefault="00D57634" w:rsidP="00D57634">
      <w:pPr>
        <w:pStyle w:val="EndNoteBibliography"/>
        <w:rPr>
          <w:noProof/>
          <w:sz w:val="18"/>
          <w:szCs w:val="20"/>
        </w:rPr>
      </w:pPr>
      <w:r w:rsidRPr="004B1862">
        <w:rPr>
          <w:noProof/>
          <w:sz w:val="18"/>
          <w:szCs w:val="20"/>
        </w:rPr>
        <w:t>39.</w:t>
      </w:r>
      <w:r w:rsidRPr="004B1862">
        <w:rPr>
          <w:noProof/>
          <w:sz w:val="18"/>
          <w:szCs w:val="20"/>
        </w:rPr>
        <w:tab/>
        <w:t>Friedlander MR, Mackowiak SD, Li N, Chen W, Rajewsky N. miRDeep2 accurately identifies known and hundreds of novel microRNA genes in seven animal clades. Nucleic Acids Res. 2012;40(1):37-52. doi: 10.1093/nar/gkr688. PubMed PMID: 21911355; PubMed Central PMCID: PMCPMC3245920.</w:t>
      </w:r>
    </w:p>
    <w:p w14:paraId="306F9CFA" w14:textId="77777777" w:rsidR="00D57634" w:rsidRPr="004B1862" w:rsidRDefault="00D57634" w:rsidP="00D57634">
      <w:pPr>
        <w:pStyle w:val="EndNoteBibliography"/>
        <w:rPr>
          <w:noProof/>
          <w:sz w:val="18"/>
          <w:szCs w:val="20"/>
        </w:rPr>
      </w:pPr>
      <w:r w:rsidRPr="004B1862">
        <w:rPr>
          <w:noProof/>
          <w:sz w:val="18"/>
          <w:szCs w:val="20"/>
        </w:rPr>
        <w:t>40.</w:t>
      </w:r>
      <w:r w:rsidRPr="004B1862">
        <w:rPr>
          <w:noProof/>
          <w:sz w:val="18"/>
          <w:szCs w:val="20"/>
        </w:rPr>
        <w:tab/>
        <w:t xml:space="preserve">Popendorf K, Tsuyoshi H, Osana Y, Sakakibara Y. Murasaki: a fast, parallelizable algorithm to find anchors from multiple genomes. PLoS One. 2010;5(9):e12651. doi: 10.1371/journal.pone.0012651. PubMed </w:t>
      </w:r>
      <w:r w:rsidRPr="004B1862">
        <w:rPr>
          <w:noProof/>
          <w:sz w:val="18"/>
          <w:szCs w:val="20"/>
        </w:rPr>
        <w:lastRenderedPageBreak/>
        <w:t>PMID: 20885980; PubMed Central PMCID: PMCPMC2945767.</w:t>
      </w:r>
    </w:p>
    <w:p w14:paraId="1D058410" w14:textId="77777777" w:rsidR="00D57634" w:rsidRPr="004B1862" w:rsidRDefault="00D57634" w:rsidP="00D57634">
      <w:pPr>
        <w:pStyle w:val="EndNoteBibliography"/>
        <w:rPr>
          <w:noProof/>
          <w:sz w:val="18"/>
          <w:szCs w:val="20"/>
        </w:rPr>
      </w:pPr>
      <w:r w:rsidRPr="004B1862">
        <w:rPr>
          <w:noProof/>
          <w:sz w:val="18"/>
          <w:szCs w:val="20"/>
        </w:rPr>
        <w:t>41.</w:t>
      </w:r>
      <w:r w:rsidRPr="004B1862">
        <w:rPr>
          <w:noProof/>
          <w:sz w:val="18"/>
          <w:szCs w:val="20"/>
        </w:rPr>
        <w:tab/>
        <w:t>Darling AC, Mau B, Blattner FR, Perna NT. Mauve: multiple alignment of conserved genomic sequence with rearrangements. Genome Res. 2004;14(7):1394-403. doi: 10.1101/gr.2289704. PubMed PMID: 15231754; PubMed Central PMCID: PMCPMC442156.</w:t>
      </w:r>
    </w:p>
    <w:p w14:paraId="6FC72881" w14:textId="77777777" w:rsidR="00D57634" w:rsidRPr="004B1862" w:rsidRDefault="00D57634" w:rsidP="00D57634">
      <w:pPr>
        <w:pStyle w:val="EndNoteBibliography"/>
        <w:rPr>
          <w:noProof/>
          <w:sz w:val="18"/>
          <w:szCs w:val="20"/>
        </w:rPr>
      </w:pPr>
      <w:r w:rsidRPr="004B1862">
        <w:rPr>
          <w:noProof/>
          <w:sz w:val="18"/>
          <w:szCs w:val="20"/>
        </w:rPr>
        <w:t>42.</w:t>
      </w:r>
      <w:r w:rsidRPr="004B1862">
        <w:rPr>
          <w:noProof/>
          <w:sz w:val="18"/>
          <w:szCs w:val="20"/>
        </w:rPr>
        <w:tab/>
        <w:t>UniProt C. UniProt: a hub for protein information. Nucleic Acids Res. 2015;43(Database issue):D204-12. doi: 10.1093/nar/gku989. PubMed PMID: 25348405; PubMed Central PMCID: PMCPMC4384041.</w:t>
      </w:r>
    </w:p>
    <w:p w14:paraId="66E0B300" w14:textId="77777777" w:rsidR="00D57634" w:rsidRPr="004B1862" w:rsidRDefault="00D57634" w:rsidP="00D57634">
      <w:pPr>
        <w:pStyle w:val="EndNoteBibliography"/>
        <w:rPr>
          <w:noProof/>
          <w:sz w:val="18"/>
          <w:szCs w:val="20"/>
        </w:rPr>
      </w:pPr>
      <w:r w:rsidRPr="004B1862">
        <w:rPr>
          <w:noProof/>
          <w:sz w:val="18"/>
          <w:szCs w:val="20"/>
        </w:rPr>
        <w:t>43.</w:t>
      </w:r>
      <w:r w:rsidRPr="004B1862">
        <w:rPr>
          <w:noProof/>
          <w:sz w:val="18"/>
          <w:szCs w:val="20"/>
        </w:rPr>
        <w:tab/>
        <w:t>Finn RD, Bateman A, Clements J, Coggill P, Eberhardt RY, Eddy SR, et al. Pfam: the protein families database. Nucleic Acids Res. 2014;42(Database issue):D222-30. doi: 10.1093/nar/gkt1223. PubMed PMID: 24288371; PubMed Central PMCID: PMCPMC3965110.</w:t>
      </w:r>
    </w:p>
    <w:p w14:paraId="280BEEE8" w14:textId="77777777" w:rsidR="00D57634" w:rsidRPr="004B1862" w:rsidRDefault="00D57634" w:rsidP="00D57634">
      <w:pPr>
        <w:pStyle w:val="EndNoteBibliography"/>
        <w:rPr>
          <w:noProof/>
          <w:sz w:val="18"/>
          <w:szCs w:val="20"/>
        </w:rPr>
      </w:pPr>
      <w:r w:rsidRPr="004B1862">
        <w:rPr>
          <w:noProof/>
          <w:sz w:val="18"/>
          <w:szCs w:val="20"/>
        </w:rPr>
        <w:t>44.</w:t>
      </w:r>
      <w:r w:rsidRPr="004B1862">
        <w:rPr>
          <w:noProof/>
          <w:sz w:val="18"/>
          <w:szCs w:val="20"/>
        </w:rPr>
        <w:tab/>
        <w:t>Hubley R, Finn RD, Clements J, Eddy SR, Jones TA, Bao W, et al. The Dfam database of repetitive DNA families. Nucleic Acids Res. 2016;44(D1):D81-9. doi: 10.1093/nar/gkv1272. PubMed PMID: 26612867; PubMed Central PMCID: PMCPMC4702899.</w:t>
      </w:r>
    </w:p>
    <w:p w14:paraId="3E13EE56" w14:textId="77777777" w:rsidR="00D57634" w:rsidRPr="004B1862" w:rsidRDefault="00D57634" w:rsidP="00D57634">
      <w:pPr>
        <w:pStyle w:val="EndNoteBibliography"/>
        <w:rPr>
          <w:noProof/>
          <w:sz w:val="18"/>
          <w:szCs w:val="20"/>
        </w:rPr>
      </w:pPr>
      <w:r w:rsidRPr="004B1862">
        <w:rPr>
          <w:noProof/>
          <w:sz w:val="18"/>
          <w:szCs w:val="20"/>
        </w:rPr>
        <w:t>45.</w:t>
      </w:r>
      <w:r w:rsidRPr="004B1862">
        <w:rPr>
          <w:noProof/>
          <w:sz w:val="18"/>
          <w:szCs w:val="20"/>
        </w:rPr>
        <w:tab/>
        <w:t>Kozomara A, Griffiths-Jones S. miRBase: annotating high confidence microRNAs using deep sequencing data. Nucleic Acids Res. 2014;42(Database issue):D68-73. doi: 10.1093/nar/gkt1181. PubMed PMID: 24275495; PubMed Central PMCID: PMCPMC3965103.</w:t>
      </w:r>
    </w:p>
    <w:p w14:paraId="25B0FE5F" w14:textId="77777777" w:rsidR="00D57634" w:rsidRPr="004B1862" w:rsidRDefault="00D57634" w:rsidP="00D57634">
      <w:pPr>
        <w:pStyle w:val="EndNoteBibliography"/>
        <w:rPr>
          <w:noProof/>
          <w:sz w:val="18"/>
          <w:szCs w:val="20"/>
        </w:rPr>
      </w:pPr>
      <w:r w:rsidRPr="004B1862">
        <w:rPr>
          <w:noProof/>
          <w:sz w:val="18"/>
          <w:szCs w:val="20"/>
        </w:rPr>
        <w:t>46.</w:t>
      </w:r>
      <w:r w:rsidRPr="004B1862">
        <w:rPr>
          <w:noProof/>
          <w:sz w:val="18"/>
          <w:szCs w:val="20"/>
        </w:rPr>
        <w:tab/>
        <w:t>Grabherr MG, Haas BJ, Yassour M, Levin JZ, Thompson DA, Amit I, et al. Full-length transcriptome assembly from RNA-Seq data without a reference genome. Nat Biotechnol. 2011;29(7):644-52. doi: 10.1038/nbt.1883. PubMed PMID: 21572440; PubMed Central PMCID: PMCPMC3571712.</w:t>
      </w:r>
    </w:p>
    <w:p w14:paraId="3A96A9B3" w14:textId="77777777" w:rsidR="00D57634" w:rsidRPr="004B1862" w:rsidRDefault="00D57634" w:rsidP="00D57634">
      <w:pPr>
        <w:pStyle w:val="EndNoteBibliography"/>
        <w:rPr>
          <w:noProof/>
          <w:sz w:val="18"/>
          <w:szCs w:val="20"/>
        </w:rPr>
      </w:pPr>
      <w:r w:rsidRPr="004B1862">
        <w:rPr>
          <w:noProof/>
          <w:sz w:val="18"/>
          <w:szCs w:val="20"/>
        </w:rPr>
        <w:t>47.</w:t>
      </w:r>
      <w:r w:rsidRPr="004B1862">
        <w:rPr>
          <w:noProof/>
          <w:sz w:val="18"/>
          <w:szCs w:val="20"/>
        </w:rPr>
        <w:tab/>
        <w:t>Haas BJ, Papanicolaou A. TransDecoder (Find Coding Regions Within Transcripts).</w:t>
      </w:r>
    </w:p>
    <w:p w14:paraId="191F0120" w14:textId="77777777" w:rsidR="00D57634" w:rsidRPr="004B1862" w:rsidRDefault="00D57634" w:rsidP="00D57634">
      <w:pPr>
        <w:pStyle w:val="EndNoteBibliography"/>
        <w:rPr>
          <w:noProof/>
          <w:sz w:val="18"/>
          <w:szCs w:val="20"/>
        </w:rPr>
      </w:pPr>
      <w:r w:rsidRPr="004B1862">
        <w:rPr>
          <w:noProof/>
          <w:sz w:val="18"/>
          <w:szCs w:val="20"/>
        </w:rPr>
        <w:t>48.</w:t>
      </w:r>
      <w:r w:rsidRPr="004B1862">
        <w:rPr>
          <w:noProof/>
          <w:sz w:val="18"/>
          <w:szCs w:val="20"/>
        </w:rPr>
        <w:tab/>
        <w:t>Kim D, Pertea G, Trapnell C, Pimentel H, Kelley R, Salzberg SL. TopHat2: accurate alignment of transcriptomes in the presence of insertions, deletions and gene fusions. Genome Biol. 2013;14(4):R36. doi: 10.1186/gb-2013-14-4-r36. PubMed PMID: 23618408; PubMed Central PMCID: PMCPMC4053844.</w:t>
      </w:r>
    </w:p>
    <w:p w14:paraId="0E454CF0" w14:textId="77777777" w:rsidR="00D57634" w:rsidRPr="004B1862" w:rsidRDefault="00D57634" w:rsidP="00D57634">
      <w:pPr>
        <w:pStyle w:val="EndNoteBibliography"/>
        <w:rPr>
          <w:noProof/>
          <w:sz w:val="18"/>
          <w:szCs w:val="20"/>
        </w:rPr>
      </w:pPr>
      <w:r w:rsidRPr="004B1862">
        <w:rPr>
          <w:noProof/>
          <w:sz w:val="18"/>
          <w:szCs w:val="20"/>
        </w:rPr>
        <w:t>49.</w:t>
      </w:r>
      <w:r w:rsidRPr="004B1862">
        <w:rPr>
          <w:noProof/>
          <w:sz w:val="18"/>
          <w:szCs w:val="20"/>
        </w:rPr>
        <w:tab/>
        <w:t>Love MI, Huber W, Anders S. Moderated estimation of fold change and dispersion for RNA-seq data with DESeq2. Genome Biol. 2014;15(12):550. doi: 10.1186/s13059-014-0550-8. PubMed PMID: 25516281; PubMed Central PMCID: PMCPMC4302049.</w:t>
      </w:r>
    </w:p>
    <w:p w14:paraId="628C5980" w14:textId="77777777" w:rsidR="00D57634" w:rsidRPr="004B1862" w:rsidRDefault="00D57634" w:rsidP="00D57634">
      <w:pPr>
        <w:pStyle w:val="EndNoteBibliography"/>
        <w:rPr>
          <w:noProof/>
          <w:sz w:val="18"/>
          <w:szCs w:val="20"/>
        </w:rPr>
      </w:pPr>
      <w:r w:rsidRPr="004B1862">
        <w:rPr>
          <w:noProof/>
          <w:sz w:val="18"/>
          <w:szCs w:val="20"/>
        </w:rPr>
        <w:t>50.</w:t>
      </w:r>
      <w:r w:rsidRPr="004B1862">
        <w:rPr>
          <w:noProof/>
          <w:sz w:val="18"/>
          <w:szCs w:val="20"/>
        </w:rPr>
        <w:tab/>
        <w:t>Bray NL, Pimentel H, Melsted P, Pachter L. Near-optimal probabilistic RNA-seq quantification. Nat Biotechnol. 2016;34(5):525-7. doi: 10.1038/nbt.3519. PubMed PMID: 27043002.</w:t>
      </w:r>
    </w:p>
    <w:p w14:paraId="046E7F19" w14:textId="77777777" w:rsidR="00D57634" w:rsidRPr="004B1862" w:rsidRDefault="00D57634" w:rsidP="00D57634">
      <w:pPr>
        <w:pStyle w:val="EndNoteBibliography"/>
        <w:rPr>
          <w:noProof/>
          <w:sz w:val="18"/>
          <w:szCs w:val="20"/>
        </w:rPr>
      </w:pPr>
      <w:r w:rsidRPr="004B1862">
        <w:rPr>
          <w:noProof/>
          <w:sz w:val="18"/>
          <w:szCs w:val="20"/>
        </w:rPr>
        <w:t>51.</w:t>
      </w:r>
      <w:r w:rsidRPr="004B1862">
        <w:rPr>
          <w:noProof/>
          <w:sz w:val="18"/>
          <w:szCs w:val="20"/>
        </w:rPr>
        <w:tab/>
        <w:t>Mathieu B, Sebastien H, Mathieu J. Gephi: An Open Source Software for Exploring and Manipulating Networks. 2009 %9 network;network science;visualization;graph exploration;open source;free software;dynamic network;interactive interface;graph;force vector;java;OpenGL;3-D visualization;user-centric;graph layout;complex graph rendering;network analysis;webatlas %! Gephi: An Open Source Software for Exploring and Manipulating Networks2009.</w:t>
      </w:r>
    </w:p>
    <w:p w14:paraId="2EB215F6" w14:textId="77777777" w:rsidR="00D57634" w:rsidRPr="004B1862" w:rsidRDefault="00D57634" w:rsidP="00D57634">
      <w:pPr>
        <w:pStyle w:val="EndNoteBibliography"/>
        <w:rPr>
          <w:noProof/>
          <w:sz w:val="18"/>
          <w:szCs w:val="20"/>
        </w:rPr>
      </w:pPr>
      <w:r w:rsidRPr="004B1862">
        <w:rPr>
          <w:noProof/>
          <w:sz w:val="18"/>
          <w:szCs w:val="20"/>
        </w:rPr>
        <w:t>52.</w:t>
      </w:r>
      <w:r w:rsidRPr="004B1862">
        <w:rPr>
          <w:noProof/>
          <w:sz w:val="18"/>
          <w:szCs w:val="20"/>
        </w:rPr>
        <w:tab/>
        <w:t>Laetsch DR. KinFin v0.8.1. 2017. doi: 10.5281/zenodo.290589.</w:t>
      </w:r>
    </w:p>
    <w:p w14:paraId="241E2190" w14:textId="77777777" w:rsidR="00D57634" w:rsidRPr="004B1862" w:rsidRDefault="00D57634" w:rsidP="00D57634">
      <w:pPr>
        <w:pStyle w:val="EndNoteBibliography"/>
        <w:rPr>
          <w:noProof/>
          <w:sz w:val="18"/>
          <w:szCs w:val="20"/>
        </w:rPr>
      </w:pPr>
      <w:r w:rsidRPr="004B1862">
        <w:rPr>
          <w:noProof/>
          <w:sz w:val="18"/>
          <w:szCs w:val="20"/>
        </w:rPr>
        <w:t>53.</w:t>
      </w:r>
      <w:r w:rsidRPr="004B1862">
        <w:rPr>
          <w:noProof/>
          <w:sz w:val="18"/>
          <w:szCs w:val="20"/>
        </w:rPr>
        <w:tab/>
        <w:t>Emms DM, Kelly S. OrthoFinder: solving fundamental biases in whole genome comparisons dramatically improves orthogroup inference accuracy. Genome Biol. 2015;16:157. doi: 10.1186/s13059-015-0721-2. PubMed PMID: 26243257; PubMed Central PMCID: PMCPMC4531804.</w:t>
      </w:r>
    </w:p>
    <w:p w14:paraId="3DE79D0B" w14:textId="77777777" w:rsidR="00D57634" w:rsidRPr="004B1862" w:rsidRDefault="00D57634" w:rsidP="00D57634">
      <w:pPr>
        <w:pStyle w:val="EndNoteBibliography"/>
        <w:rPr>
          <w:noProof/>
          <w:sz w:val="18"/>
          <w:szCs w:val="20"/>
        </w:rPr>
      </w:pPr>
      <w:r w:rsidRPr="004B1862">
        <w:rPr>
          <w:noProof/>
          <w:sz w:val="18"/>
          <w:szCs w:val="20"/>
        </w:rPr>
        <w:t>54.</w:t>
      </w:r>
      <w:r w:rsidRPr="004B1862">
        <w:rPr>
          <w:noProof/>
          <w:sz w:val="18"/>
          <w:szCs w:val="20"/>
        </w:rPr>
        <w:tab/>
        <w:t>Arakawa K, Mori K, Ikeda K, Matsuzaki T, Kobayashi Y, Tomita M. G-language Genome Analysis Environment: a workbench for nucleotide sequence data mining. Bioinformatics. 2003;19(2):305-6. PubMed PMID: 12538262.</w:t>
      </w:r>
    </w:p>
    <w:p w14:paraId="6AD954A2" w14:textId="77777777" w:rsidR="00D57634" w:rsidRPr="004B1862" w:rsidRDefault="00D57634" w:rsidP="00D57634">
      <w:pPr>
        <w:pStyle w:val="EndNoteBibliography"/>
        <w:rPr>
          <w:noProof/>
          <w:sz w:val="18"/>
          <w:szCs w:val="20"/>
        </w:rPr>
      </w:pPr>
      <w:r w:rsidRPr="004B1862">
        <w:rPr>
          <w:noProof/>
          <w:sz w:val="18"/>
          <w:szCs w:val="20"/>
        </w:rPr>
        <w:t>55.</w:t>
      </w:r>
      <w:r w:rsidRPr="004B1862">
        <w:rPr>
          <w:noProof/>
          <w:sz w:val="18"/>
          <w:szCs w:val="20"/>
        </w:rPr>
        <w:tab/>
        <w:t>Arakawa K, Tomita M. G-language system as a platform for large-scale analysis of high-throughput omics data. J Pestic Sci. 2006;31(3):282-8. doi: DOI 10.1584/jpestics.31.282. PubMed PMID: WOS:000240114400006.</w:t>
      </w:r>
    </w:p>
    <w:p w14:paraId="2C5A15D3" w14:textId="50370C22" w:rsidR="00EA75AB" w:rsidRPr="001504F8" w:rsidRDefault="00D57634" w:rsidP="00B04F20">
      <w:pPr>
        <w:pStyle w:val="Normal1"/>
      </w:pPr>
      <w:r w:rsidRPr="004B1862">
        <w:rPr>
          <w:sz w:val="18"/>
          <w:szCs w:val="20"/>
        </w:rPr>
        <w:fldChar w:fldCharType="end"/>
      </w:r>
    </w:p>
    <w:sectPr w:rsidR="00EA75AB" w:rsidRPr="001504F8" w:rsidSect="00874739">
      <w:headerReference w:type="default" r:id="rId11"/>
      <w:pgSz w:w="11906" w:h="16838"/>
      <w:pgMar w:top="1133" w:right="1133" w:bottom="1133" w:left="1133" w:header="720" w:footer="720" w:gutter="0"/>
      <w:lnNumType w:countBy="1" w:restart="continuous"/>
      <w:pgNumType w:start="1"/>
      <w:cols w:space="720"/>
      <w:docGrid w:linePitch="299"/>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63EBD8" w15:done="0"/>
  <w15:commentEx w15:paraId="716335A0" w15:done="0"/>
  <w15:commentEx w15:paraId="7B1AE365" w15:done="0"/>
  <w15:commentEx w15:paraId="66F93B44" w15:done="0"/>
  <w15:commentEx w15:paraId="36AF31C7" w15:done="0"/>
  <w15:commentEx w15:paraId="2F1E7534" w15:done="0"/>
  <w15:commentEx w15:paraId="3A0D606D" w15:done="0"/>
  <w15:commentEx w15:paraId="6D44FD2E" w15:done="0"/>
  <w15:commentEx w15:paraId="43DB8CD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4E205" w14:textId="77777777" w:rsidR="00605565" w:rsidRDefault="00605565">
      <w:r>
        <w:separator/>
      </w:r>
    </w:p>
  </w:endnote>
  <w:endnote w:type="continuationSeparator" w:id="0">
    <w:p w14:paraId="25D04C0F" w14:textId="77777777" w:rsidR="00605565" w:rsidRDefault="0060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Gill Sans">
    <w:panose1 w:val="020B0502020104020203"/>
    <w:charset w:val="00"/>
    <w:family w:val="auto"/>
    <w:pitch w:val="variable"/>
    <w:sig w:usb0="80000267" w:usb1="00000000" w:usb2="00000000" w:usb3="00000000" w:csb0="000001F7"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roid Sans">
    <w:altName w:val="ＭＳ 明朝"/>
    <w:charset w:val="00"/>
    <w:family w:val="auto"/>
    <w:pitch w:val="default"/>
  </w:font>
  <w:font w:name="Trebuchet MS">
    <w:panose1 w:val="020B06030202020202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ＭＳ Ｐゴシック">
    <w:panose1 w:val="020B0600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4C07D" w14:textId="77777777" w:rsidR="00605565" w:rsidRDefault="00605565">
      <w:r>
        <w:separator/>
      </w:r>
    </w:p>
  </w:footnote>
  <w:footnote w:type="continuationSeparator" w:id="0">
    <w:p w14:paraId="387B4AE7" w14:textId="77777777" w:rsidR="00605565" w:rsidRDefault="006055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14B68" w14:textId="77777777" w:rsidR="00605565" w:rsidRDefault="00605565" w:rsidP="005E79BA">
    <w:pPr>
      <w:pStyle w:val="Normal1"/>
    </w:pPr>
    <w:r>
      <w:fldChar w:fldCharType="begin"/>
    </w:r>
    <w:r>
      <w:instrText>PAGE</w:instrText>
    </w:r>
    <w:r>
      <w:fldChar w:fldCharType="separate"/>
    </w:r>
    <w:r w:rsidR="004B1862">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66E5"/>
    <w:multiLevelType w:val="multilevel"/>
    <w:tmpl w:val="529A4718"/>
    <w:lvl w:ilvl="0">
      <w:start w:val="1"/>
      <w:numFmt w:val="decimal"/>
      <w:lvlText w:val="%1."/>
      <w:lvlJc w:val="left"/>
      <w:pPr>
        <w:ind w:left="0" w:firstLine="1080"/>
      </w:pPr>
      <w:rPr>
        <w:u w:val="none"/>
      </w:rPr>
    </w:lvl>
    <w:lvl w:ilvl="1">
      <w:start w:val="1"/>
      <w:numFmt w:val="lowerLetter"/>
      <w:lvlText w:val="%2."/>
      <w:lvlJc w:val="left"/>
      <w:pPr>
        <w:ind w:left="720" w:firstLine="1800"/>
      </w:pPr>
      <w:rPr>
        <w:u w:val="none"/>
      </w:rPr>
    </w:lvl>
    <w:lvl w:ilvl="2">
      <w:start w:val="1"/>
      <w:numFmt w:val="lowerRoman"/>
      <w:lvlText w:val="%3."/>
      <w:lvlJc w:val="right"/>
      <w:pPr>
        <w:ind w:left="1440" w:firstLine="2520"/>
      </w:pPr>
      <w:rPr>
        <w:u w:val="none"/>
      </w:rPr>
    </w:lvl>
    <w:lvl w:ilvl="3">
      <w:start w:val="1"/>
      <w:numFmt w:val="decimal"/>
      <w:lvlText w:val="%4."/>
      <w:lvlJc w:val="left"/>
      <w:pPr>
        <w:ind w:left="2160" w:firstLine="3240"/>
      </w:pPr>
      <w:rPr>
        <w:u w:val="none"/>
      </w:rPr>
    </w:lvl>
    <w:lvl w:ilvl="4">
      <w:start w:val="1"/>
      <w:numFmt w:val="lowerLetter"/>
      <w:lvlText w:val="%5."/>
      <w:lvlJc w:val="left"/>
      <w:pPr>
        <w:ind w:left="2880" w:firstLine="3960"/>
      </w:pPr>
      <w:rPr>
        <w:u w:val="none"/>
      </w:rPr>
    </w:lvl>
    <w:lvl w:ilvl="5">
      <w:start w:val="1"/>
      <w:numFmt w:val="lowerRoman"/>
      <w:lvlText w:val="%6."/>
      <w:lvlJc w:val="right"/>
      <w:pPr>
        <w:ind w:left="3600" w:firstLine="4680"/>
      </w:pPr>
      <w:rPr>
        <w:u w:val="none"/>
      </w:rPr>
    </w:lvl>
    <w:lvl w:ilvl="6">
      <w:start w:val="1"/>
      <w:numFmt w:val="decimal"/>
      <w:lvlText w:val="%7."/>
      <w:lvlJc w:val="left"/>
      <w:pPr>
        <w:ind w:left="4320" w:firstLine="5400"/>
      </w:pPr>
      <w:rPr>
        <w:u w:val="none"/>
      </w:rPr>
    </w:lvl>
    <w:lvl w:ilvl="7">
      <w:start w:val="1"/>
      <w:numFmt w:val="lowerLetter"/>
      <w:lvlText w:val="%8."/>
      <w:lvlJc w:val="left"/>
      <w:pPr>
        <w:ind w:left="5040" w:firstLine="6120"/>
      </w:pPr>
      <w:rPr>
        <w:u w:val="none"/>
      </w:rPr>
    </w:lvl>
    <w:lvl w:ilvl="8">
      <w:start w:val="1"/>
      <w:numFmt w:val="lowerRoman"/>
      <w:lvlText w:val="%9."/>
      <w:lvlJc w:val="right"/>
      <w:pPr>
        <w:ind w:left="5760" w:firstLine="6840"/>
      </w:pPr>
      <w:rPr>
        <w:u w:val="none"/>
      </w:rPr>
    </w:lvl>
  </w:abstractNum>
  <w:abstractNum w:abstractNumId="1">
    <w:nsid w:val="12C2486F"/>
    <w:multiLevelType w:val="multilevel"/>
    <w:tmpl w:val="275E9798"/>
    <w:lvl w:ilvl="0">
      <w:start w:val="1"/>
      <w:numFmt w:val="decimal"/>
      <w:lvlText w:val="%1."/>
      <w:lvlJc w:val="left"/>
      <w:pPr>
        <w:ind w:left="0" w:firstLine="1080"/>
      </w:pPr>
      <w:rPr>
        <w:u w:val="none"/>
      </w:rPr>
    </w:lvl>
    <w:lvl w:ilvl="1">
      <w:start w:val="1"/>
      <w:numFmt w:val="lowerLetter"/>
      <w:lvlText w:val="%2."/>
      <w:lvlJc w:val="left"/>
      <w:pPr>
        <w:ind w:left="720" w:firstLine="1800"/>
      </w:pPr>
      <w:rPr>
        <w:u w:val="none"/>
      </w:rPr>
    </w:lvl>
    <w:lvl w:ilvl="2">
      <w:start w:val="1"/>
      <w:numFmt w:val="lowerRoman"/>
      <w:lvlText w:val="%3."/>
      <w:lvlJc w:val="right"/>
      <w:pPr>
        <w:ind w:left="1440" w:firstLine="2520"/>
      </w:pPr>
      <w:rPr>
        <w:u w:val="none"/>
      </w:rPr>
    </w:lvl>
    <w:lvl w:ilvl="3">
      <w:start w:val="1"/>
      <w:numFmt w:val="decimal"/>
      <w:lvlText w:val="%4."/>
      <w:lvlJc w:val="left"/>
      <w:pPr>
        <w:ind w:left="2160" w:firstLine="3240"/>
      </w:pPr>
      <w:rPr>
        <w:u w:val="none"/>
      </w:rPr>
    </w:lvl>
    <w:lvl w:ilvl="4">
      <w:start w:val="1"/>
      <w:numFmt w:val="lowerLetter"/>
      <w:lvlText w:val="%5."/>
      <w:lvlJc w:val="left"/>
      <w:pPr>
        <w:ind w:left="2880" w:firstLine="3960"/>
      </w:pPr>
      <w:rPr>
        <w:u w:val="none"/>
      </w:rPr>
    </w:lvl>
    <w:lvl w:ilvl="5">
      <w:start w:val="1"/>
      <w:numFmt w:val="lowerRoman"/>
      <w:lvlText w:val="%6."/>
      <w:lvlJc w:val="right"/>
      <w:pPr>
        <w:ind w:left="3600" w:firstLine="4680"/>
      </w:pPr>
      <w:rPr>
        <w:u w:val="none"/>
      </w:rPr>
    </w:lvl>
    <w:lvl w:ilvl="6">
      <w:start w:val="1"/>
      <w:numFmt w:val="decimal"/>
      <w:lvlText w:val="%7."/>
      <w:lvlJc w:val="left"/>
      <w:pPr>
        <w:ind w:left="4320" w:firstLine="5400"/>
      </w:pPr>
      <w:rPr>
        <w:u w:val="none"/>
      </w:rPr>
    </w:lvl>
    <w:lvl w:ilvl="7">
      <w:start w:val="1"/>
      <w:numFmt w:val="lowerLetter"/>
      <w:lvlText w:val="%8."/>
      <w:lvlJc w:val="left"/>
      <w:pPr>
        <w:ind w:left="5040" w:firstLine="6120"/>
      </w:pPr>
      <w:rPr>
        <w:u w:val="none"/>
      </w:rPr>
    </w:lvl>
    <w:lvl w:ilvl="8">
      <w:start w:val="1"/>
      <w:numFmt w:val="lowerRoman"/>
      <w:lvlText w:val="%9."/>
      <w:lvlJc w:val="right"/>
      <w:pPr>
        <w:ind w:left="5760" w:firstLine="6840"/>
      </w:pPr>
      <w:rPr>
        <w:u w:val="none"/>
      </w:rPr>
    </w:lvl>
  </w:abstractNum>
  <w:abstractNum w:abstractNumId="2">
    <w:nsid w:val="1D3B1925"/>
    <w:multiLevelType w:val="hybridMultilevel"/>
    <w:tmpl w:val="94E494C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219B6F3D"/>
    <w:multiLevelType w:val="hybridMultilevel"/>
    <w:tmpl w:val="77D0FDC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28741D9C"/>
    <w:multiLevelType w:val="hybridMultilevel"/>
    <w:tmpl w:val="7E305BCA"/>
    <w:lvl w:ilvl="0" w:tplc="AC3617C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32136B5"/>
    <w:multiLevelType w:val="hybridMultilevel"/>
    <w:tmpl w:val="1696C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52450"/>
    <w:multiLevelType w:val="hybridMultilevel"/>
    <w:tmpl w:val="AD6448F6"/>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7">
    <w:nsid w:val="3E933F53"/>
    <w:multiLevelType w:val="multilevel"/>
    <w:tmpl w:val="2DDE038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nsid w:val="46160011"/>
    <w:multiLevelType w:val="hybridMultilevel"/>
    <w:tmpl w:val="2B6AD808"/>
    <w:lvl w:ilvl="0" w:tplc="2908A4A8">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50FC26EF"/>
    <w:multiLevelType w:val="multilevel"/>
    <w:tmpl w:val="529A47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5DD75A5D"/>
    <w:multiLevelType w:val="hybridMultilevel"/>
    <w:tmpl w:val="BFCC994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5EAC36AB"/>
    <w:multiLevelType w:val="hybridMultilevel"/>
    <w:tmpl w:val="F546276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60C10A5F"/>
    <w:multiLevelType w:val="hybridMultilevel"/>
    <w:tmpl w:val="D4FC5D9E"/>
    <w:lvl w:ilvl="0" w:tplc="5FD84330">
      <w:start w:val="8"/>
      <w:numFmt w:val="bullet"/>
      <w:lvlText w:val=""/>
      <w:lvlJc w:val="left"/>
      <w:pPr>
        <w:ind w:left="720" w:hanging="360"/>
      </w:pPr>
      <w:rPr>
        <w:rFonts w:ascii="Symbol" w:eastAsiaTheme="minorEastAsia" w:hAnsi="Symbol"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101307C"/>
    <w:multiLevelType w:val="multilevel"/>
    <w:tmpl w:val="771002B0"/>
    <w:lvl w:ilvl="0">
      <w:start w:val="1"/>
      <w:numFmt w:val="decimal"/>
      <w:lvlText w:val="%1."/>
      <w:lvlJc w:val="left"/>
      <w:pPr>
        <w:ind w:left="0" w:firstLine="1080"/>
      </w:pPr>
      <w:rPr>
        <w:u w:val="none"/>
      </w:rPr>
    </w:lvl>
    <w:lvl w:ilvl="1">
      <w:start w:val="1"/>
      <w:numFmt w:val="lowerLetter"/>
      <w:lvlText w:val="%2."/>
      <w:lvlJc w:val="left"/>
      <w:pPr>
        <w:ind w:left="720" w:firstLine="1800"/>
      </w:pPr>
      <w:rPr>
        <w:u w:val="none"/>
      </w:rPr>
    </w:lvl>
    <w:lvl w:ilvl="2">
      <w:start w:val="1"/>
      <w:numFmt w:val="lowerRoman"/>
      <w:lvlText w:val="%3."/>
      <w:lvlJc w:val="right"/>
      <w:pPr>
        <w:ind w:left="1440" w:firstLine="2520"/>
      </w:pPr>
      <w:rPr>
        <w:u w:val="none"/>
      </w:rPr>
    </w:lvl>
    <w:lvl w:ilvl="3">
      <w:start w:val="1"/>
      <w:numFmt w:val="decimal"/>
      <w:lvlText w:val="%4."/>
      <w:lvlJc w:val="left"/>
      <w:pPr>
        <w:ind w:left="2160" w:firstLine="3240"/>
      </w:pPr>
      <w:rPr>
        <w:u w:val="none"/>
      </w:rPr>
    </w:lvl>
    <w:lvl w:ilvl="4">
      <w:start w:val="1"/>
      <w:numFmt w:val="lowerLetter"/>
      <w:lvlText w:val="%5."/>
      <w:lvlJc w:val="left"/>
      <w:pPr>
        <w:ind w:left="2880" w:firstLine="3960"/>
      </w:pPr>
      <w:rPr>
        <w:u w:val="none"/>
      </w:rPr>
    </w:lvl>
    <w:lvl w:ilvl="5">
      <w:start w:val="1"/>
      <w:numFmt w:val="lowerRoman"/>
      <w:lvlText w:val="%6."/>
      <w:lvlJc w:val="right"/>
      <w:pPr>
        <w:ind w:left="3600" w:firstLine="4680"/>
      </w:pPr>
      <w:rPr>
        <w:u w:val="none"/>
      </w:rPr>
    </w:lvl>
    <w:lvl w:ilvl="6">
      <w:start w:val="1"/>
      <w:numFmt w:val="decimal"/>
      <w:lvlText w:val="%7."/>
      <w:lvlJc w:val="left"/>
      <w:pPr>
        <w:ind w:left="4320" w:firstLine="5400"/>
      </w:pPr>
      <w:rPr>
        <w:u w:val="none"/>
      </w:rPr>
    </w:lvl>
    <w:lvl w:ilvl="7">
      <w:start w:val="1"/>
      <w:numFmt w:val="lowerLetter"/>
      <w:lvlText w:val="%8."/>
      <w:lvlJc w:val="left"/>
      <w:pPr>
        <w:ind w:left="5040" w:firstLine="6120"/>
      </w:pPr>
      <w:rPr>
        <w:u w:val="none"/>
      </w:rPr>
    </w:lvl>
    <w:lvl w:ilvl="8">
      <w:start w:val="1"/>
      <w:numFmt w:val="lowerRoman"/>
      <w:lvlText w:val="%9."/>
      <w:lvlJc w:val="right"/>
      <w:pPr>
        <w:ind w:left="5760" w:firstLine="6840"/>
      </w:pPr>
      <w:rPr>
        <w:u w:val="none"/>
      </w:rPr>
    </w:lvl>
  </w:abstractNum>
  <w:num w:numId="1">
    <w:abstractNumId w:val="1"/>
  </w:num>
  <w:num w:numId="2">
    <w:abstractNumId w:val="0"/>
  </w:num>
  <w:num w:numId="3">
    <w:abstractNumId w:val="13"/>
  </w:num>
  <w:num w:numId="4">
    <w:abstractNumId w:val="7"/>
  </w:num>
  <w:num w:numId="5">
    <w:abstractNumId w:val="8"/>
  </w:num>
  <w:num w:numId="6">
    <w:abstractNumId w:val="9"/>
  </w:num>
  <w:num w:numId="7">
    <w:abstractNumId w:val="4"/>
  </w:num>
  <w:num w:numId="8">
    <w:abstractNumId w:val="3"/>
  </w:num>
  <w:num w:numId="9">
    <w:abstractNumId w:val="5"/>
  </w:num>
  <w:num w:numId="10">
    <w:abstractNumId w:val="2"/>
  </w:num>
  <w:num w:numId="11">
    <w:abstractNumId w:val="11"/>
  </w:num>
  <w:num w:numId="12">
    <w:abstractNumId w:val="10"/>
  </w:num>
  <w:num w:numId="13">
    <w:abstractNumId w:val="12"/>
  </w:num>
  <w:num w:numId="14">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LAXTER Mark">
    <w15:presenceInfo w15:providerId="None" w15:userId="BLAXTER Mark"/>
  </w15:person>
  <w15:person w15:author="LAETSCH Dom">
    <w15:presenceInfo w15:providerId="None" w15:userId="LAETSCH D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0&lt;/Enabled&gt;&lt;ScanUnformatted&gt;1&lt;/ScanUnformatted&gt;&lt;ScanChanges&gt;1&lt;/ScanChanges&gt;&lt;Suspended&gt;0&lt;/Suspended&gt;&lt;/ENInstantFormat&gt;"/>
    <w:docVar w:name="EN.Layout" w:val="&lt;ENLayout&gt;&lt;Style&gt;PLoS&lt;/Style&gt;&lt;LeftDelim&gt;{&lt;/LeftDelim&gt;&lt;RightDelim&gt;}&lt;/RightDelim&gt;&lt;FontName&gt;Gill San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psap0rf8sw9wfefxxhvwee72vsdzzer5se9&quot;&gt;201510&lt;record-ids&gt;&lt;item&gt;5&lt;/item&gt;&lt;item&gt;22&lt;/item&gt;&lt;item&gt;39&lt;/item&gt;&lt;item&gt;233&lt;/item&gt;&lt;item&gt;246&lt;/item&gt;&lt;item&gt;281&lt;/item&gt;&lt;item&gt;307&lt;/item&gt;&lt;item&gt;312&lt;/item&gt;&lt;item&gt;322&lt;/item&gt;&lt;item&gt;412&lt;/item&gt;&lt;item&gt;473&lt;/item&gt;&lt;item&gt;526&lt;/item&gt;&lt;item&gt;870&lt;/item&gt;&lt;item&gt;885&lt;/item&gt;&lt;item&gt;916&lt;/item&gt;&lt;item&gt;936&lt;/item&gt;&lt;item&gt;1015&lt;/item&gt;&lt;item&gt;1038&lt;/item&gt;&lt;item&gt;1039&lt;/item&gt;&lt;item&gt;1040&lt;/item&gt;&lt;item&gt;1041&lt;/item&gt;&lt;item&gt;1045&lt;/item&gt;&lt;item&gt;1046&lt;/item&gt;&lt;item&gt;1047&lt;/item&gt;&lt;item&gt;1068&lt;/item&gt;&lt;item&gt;1069&lt;/item&gt;&lt;item&gt;1078&lt;/item&gt;&lt;item&gt;1081&lt;/item&gt;&lt;item&gt;1139&lt;/item&gt;&lt;item&gt;1160&lt;/item&gt;&lt;item&gt;1181&lt;/item&gt;&lt;item&gt;1257&lt;/item&gt;&lt;item&gt;1259&lt;/item&gt;&lt;item&gt;1260&lt;/item&gt;&lt;item&gt;1261&lt;/item&gt;&lt;item&gt;1267&lt;/item&gt;&lt;item&gt;1268&lt;/item&gt;&lt;item&gt;1271&lt;/item&gt;&lt;item&gt;1272&lt;/item&gt;&lt;item&gt;1289&lt;/item&gt;&lt;item&gt;1295&lt;/item&gt;&lt;item&gt;1296&lt;/item&gt;&lt;item&gt;1299&lt;/item&gt;&lt;item&gt;1300&lt;/item&gt;&lt;item&gt;1308&lt;/item&gt;&lt;item&gt;1428&lt;/item&gt;&lt;item&gt;1430&lt;/item&gt;&lt;item&gt;1431&lt;/item&gt;&lt;item&gt;1432&lt;/item&gt;&lt;item&gt;1435&lt;/item&gt;&lt;item&gt;1436&lt;/item&gt;&lt;item&gt;1439&lt;/item&gt;&lt;item&gt;1440&lt;/item&gt;&lt;item&gt;1441&lt;/item&gt;&lt;item&gt;1504&lt;/item&gt;&lt;/record-ids&gt;&lt;/item&gt;&lt;/Libraries&gt;"/>
  </w:docVars>
  <w:rsids>
    <w:rsidRoot w:val="009D22D2"/>
    <w:rsid w:val="00003F5C"/>
    <w:rsid w:val="000350D8"/>
    <w:rsid w:val="00044DEF"/>
    <w:rsid w:val="000610FD"/>
    <w:rsid w:val="00080AB6"/>
    <w:rsid w:val="00090DF8"/>
    <w:rsid w:val="0009108B"/>
    <w:rsid w:val="000945A6"/>
    <w:rsid w:val="000A250F"/>
    <w:rsid w:val="000B0DE8"/>
    <w:rsid w:val="000C216F"/>
    <w:rsid w:val="000D007E"/>
    <w:rsid w:val="000D474F"/>
    <w:rsid w:val="000E1901"/>
    <w:rsid w:val="000F2F59"/>
    <w:rsid w:val="000F523A"/>
    <w:rsid w:val="00100C73"/>
    <w:rsid w:val="001042AB"/>
    <w:rsid w:val="00121146"/>
    <w:rsid w:val="00121D7B"/>
    <w:rsid w:val="00132CE7"/>
    <w:rsid w:val="00135E59"/>
    <w:rsid w:val="001504F8"/>
    <w:rsid w:val="00177608"/>
    <w:rsid w:val="001C53EA"/>
    <w:rsid w:val="001C5BCA"/>
    <w:rsid w:val="00202F03"/>
    <w:rsid w:val="00217524"/>
    <w:rsid w:val="00261209"/>
    <w:rsid w:val="002665D5"/>
    <w:rsid w:val="00294925"/>
    <w:rsid w:val="002966D6"/>
    <w:rsid w:val="00297385"/>
    <w:rsid w:val="002A1D56"/>
    <w:rsid w:val="002B32A3"/>
    <w:rsid w:val="002B4FB0"/>
    <w:rsid w:val="002B71EB"/>
    <w:rsid w:val="002C1C8D"/>
    <w:rsid w:val="002D30E1"/>
    <w:rsid w:val="002F279C"/>
    <w:rsid w:val="00303C8B"/>
    <w:rsid w:val="0034353C"/>
    <w:rsid w:val="003628C8"/>
    <w:rsid w:val="0036479A"/>
    <w:rsid w:val="003724FF"/>
    <w:rsid w:val="00373600"/>
    <w:rsid w:val="00375C1A"/>
    <w:rsid w:val="003C4644"/>
    <w:rsid w:val="003D04B1"/>
    <w:rsid w:val="003E0AA7"/>
    <w:rsid w:val="003F1F8A"/>
    <w:rsid w:val="004048BE"/>
    <w:rsid w:val="00405DCC"/>
    <w:rsid w:val="0042183D"/>
    <w:rsid w:val="004321B6"/>
    <w:rsid w:val="00457CB2"/>
    <w:rsid w:val="0047603B"/>
    <w:rsid w:val="00480221"/>
    <w:rsid w:val="00490BBC"/>
    <w:rsid w:val="004A2607"/>
    <w:rsid w:val="004A668F"/>
    <w:rsid w:val="004A7198"/>
    <w:rsid w:val="004B1862"/>
    <w:rsid w:val="004D049F"/>
    <w:rsid w:val="004D48D5"/>
    <w:rsid w:val="004E0974"/>
    <w:rsid w:val="004E583E"/>
    <w:rsid w:val="00531FD0"/>
    <w:rsid w:val="00546861"/>
    <w:rsid w:val="0055319B"/>
    <w:rsid w:val="00590154"/>
    <w:rsid w:val="0059443E"/>
    <w:rsid w:val="005E79BA"/>
    <w:rsid w:val="00605565"/>
    <w:rsid w:val="00616CCE"/>
    <w:rsid w:val="00624F76"/>
    <w:rsid w:val="00634429"/>
    <w:rsid w:val="00643747"/>
    <w:rsid w:val="00664AE7"/>
    <w:rsid w:val="00673225"/>
    <w:rsid w:val="00681267"/>
    <w:rsid w:val="006948C4"/>
    <w:rsid w:val="006972BA"/>
    <w:rsid w:val="006A1FA5"/>
    <w:rsid w:val="006B67D3"/>
    <w:rsid w:val="006D6A64"/>
    <w:rsid w:val="006E1C89"/>
    <w:rsid w:val="006E6B7F"/>
    <w:rsid w:val="006F1FAD"/>
    <w:rsid w:val="00724613"/>
    <w:rsid w:val="007311BA"/>
    <w:rsid w:val="00741731"/>
    <w:rsid w:val="00762215"/>
    <w:rsid w:val="00765415"/>
    <w:rsid w:val="00776911"/>
    <w:rsid w:val="00777983"/>
    <w:rsid w:val="00784677"/>
    <w:rsid w:val="00791F6B"/>
    <w:rsid w:val="0079234C"/>
    <w:rsid w:val="00796A6B"/>
    <w:rsid w:val="00797933"/>
    <w:rsid w:val="007C2268"/>
    <w:rsid w:val="007C46F8"/>
    <w:rsid w:val="007E176F"/>
    <w:rsid w:val="00800C55"/>
    <w:rsid w:val="008037B3"/>
    <w:rsid w:val="00834572"/>
    <w:rsid w:val="00856131"/>
    <w:rsid w:val="00874739"/>
    <w:rsid w:val="008920C1"/>
    <w:rsid w:val="00897042"/>
    <w:rsid w:val="008B5655"/>
    <w:rsid w:val="008C1E00"/>
    <w:rsid w:val="008D01BF"/>
    <w:rsid w:val="008D26A8"/>
    <w:rsid w:val="008D6BC6"/>
    <w:rsid w:val="008F7A79"/>
    <w:rsid w:val="00920DED"/>
    <w:rsid w:val="00923C1E"/>
    <w:rsid w:val="00926253"/>
    <w:rsid w:val="0094077C"/>
    <w:rsid w:val="00943E71"/>
    <w:rsid w:val="009613B0"/>
    <w:rsid w:val="009979EE"/>
    <w:rsid w:val="009B05AC"/>
    <w:rsid w:val="009B15C7"/>
    <w:rsid w:val="009B5C71"/>
    <w:rsid w:val="009C7927"/>
    <w:rsid w:val="009D22D2"/>
    <w:rsid w:val="009E0B9C"/>
    <w:rsid w:val="00A24361"/>
    <w:rsid w:val="00A2596B"/>
    <w:rsid w:val="00A332B6"/>
    <w:rsid w:val="00A41F42"/>
    <w:rsid w:val="00A54DBE"/>
    <w:rsid w:val="00A60A01"/>
    <w:rsid w:val="00A768CA"/>
    <w:rsid w:val="00AB2BB3"/>
    <w:rsid w:val="00AC2DB7"/>
    <w:rsid w:val="00AE32F7"/>
    <w:rsid w:val="00AE671D"/>
    <w:rsid w:val="00AE6BA1"/>
    <w:rsid w:val="00AF58E3"/>
    <w:rsid w:val="00B04F20"/>
    <w:rsid w:val="00B20324"/>
    <w:rsid w:val="00B403B8"/>
    <w:rsid w:val="00B67737"/>
    <w:rsid w:val="00B70415"/>
    <w:rsid w:val="00B7289C"/>
    <w:rsid w:val="00BA30F0"/>
    <w:rsid w:val="00BE0508"/>
    <w:rsid w:val="00BE0B60"/>
    <w:rsid w:val="00BF12E7"/>
    <w:rsid w:val="00BF7AF6"/>
    <w:rsid w:val="00C06AF6"/>
    <w:rsid w:val="00C073CE"/>
    <w:rsid w:val="00C17E51"/>
    <w:rsid w:val="00C23027"/>
    <w:rsid w:val="00C25F02"/>
    <w:rsid w:val="00C32B4C"/>
    <w:rsid w:val="00C41C09"/>
    <w:rsid w:val="00C471EB"/>
    <w:rsid w:val="00C50E4B"/>
    <w:rsid w:val="00C51BC0"/>
    <w:rsid w:val="00C51EFC"/>
    <w:rsid w:val="00C53AA6"/>
    <w:rsid w:val="00C67AAE"/>
    <w:rsid w:val="00C71271"/>
    <w:rsid w:val="00CE68A3"/>
    <w:rsid w:val="00D07477"/>
    <w:rsid w:val="00D10F9C"/>
    <w:rsid w:val="00D36FD6"/>
    <w:rsid w:val="00D57634"/>
    <w:rsid w:val="00D661B6"/>
    <w:rsid w:val="00D710FD"/>
    <w:rsid w:val="00D82ACF"/>
    <w:rsid w:val="00D86C77"/>
    <w:rsid w:val="00DA0CE4"/>
    <w:rsid w:val="00DB7F25"/>
    <w:rsid w:val="00DC0724"/>
    <w:rsid w:val="00DC3289"/>
    <w:rsid w:val="00DC6DB0"/>
    <w:rsid w:val="00DE4027"/>
    <w:rsid w:val="00E106EB"/>
    <w:rsid w:val="00E13435"/>
    <w:rsid w:val="00E21FDF"/>
    <w:rsid w:val="00E415B5"/>
    <w:rsid w:val="00E549F8"/>
    <w:rsid w:val="00E85853"/>
    <w:rsid w:val="00E86E5F"/>
    <w:rsid w:val="00EA75AB"/>
    <w:rsid w:val="00EB451F"/>
    <w:rsid w:val="00EC5386"/>
    <w:rsid w:val="00EF6F64"/>
    <w:rsid w:val="00F04C34"/>
    <w:rsid w:val="00F1131D"/>
    <w:rsid w:val="00F33F48"/>
    <w:rsid w:val="00F60646"/>
    <w:rsid w:val="00FB0D21"/>
    <w:rsid w:val="00FC5C19"/>
    <w:rsid w:val="00FE0189"/>
    <w:rsid w:val="00FE0260"/>
    <w:rsid w:val="00FE69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51A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w:eastAsiaTheme="minorEastAsia" w:hAnsi="Gill Sans" w:cs="Gill Sans"/>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209"/>
    <w:pPr>
      <w:spacing w:line="240" w:lineRule="auto"/>
    </w:pPr>
    <w:rPr>
      <w:rFonts w:ascii="Times New Roman" w:hAnsi="Times New Roman" w:cs="Times New Roman"/>
      <w:color w:val="auto"/>
      <w:sz w:val="24"/>
      <w:szCs w:val="24"/>
      <w:lang w:eastAsia="zh-CN"/>
    </w:rPr>
  </w:style>
  <w:style w:type="paragraph" w:styleId="1">
    <w:name w:val="heading 1"/>
    <w:basedOn w:val="Normal1"/>
    <w:next w:val="Normal1"/>
    <w:rsid w:val="005E79BA"/>
    <w:pPr>
      <w:keepNext/>
      <w:keepLines/>
      <w:widowControl w:val="0"/>
      <w:spacing w:before="200" w:after="80" w:line="265" w:lineRule="auto"/>
      <w:contextualSpacing/>
      <w:outlineLvl w:val="0"/>
    </w:pPr>
    <w:rPr>
      <w:rFonts w:eastAsia="Droid Sans"/>
      <w:color w:val="auto"/>
      <w:sz w:val="32"/>
      <w:szCs w:val="32"/>
    </w:rPr>
  </w:style>
  <w:style w:type="paragraph" w:styleId="2">
    <w:name w:val="heading 2"/>
    <w:basedOn w:val="Normal1"/>
    <w:next w:val="Normal1"/>
    <w:rsid w:val="005E79BA"/>
    <w:pPr>
      <w:keepNext/>
      <w:keepLines/>
      <w:spacing w:before="200"/>
      <w:contextualSpacing/>
      <w:outlineLvl w:val="1"/>
    </w:pPr>
    <w:rPr>
      <w:rFonts w:eastAsia="Trebuchet MS"/>
      <w:sz w:val="26"/>
      <w:szCs w:val="26"/>
    </w:rPr>
  </w:style>
  <w:style w:type="paragraph" w:styleId="3">
    <w:name w:val="heading 3"/>
    <w:basedOn w:val="Normal1"/>
    <w:next w:val="Normal1"/>
    <w:rsid w:val="000350D8"/>
    <w:pPr>
      <w:keepNext/>
      <w:keepLines/>
      <w:spacing w:before="160"/>
      <w:contextualSpacing/>
      <w:outlineLvl w:val="2"/>
    </w:pPr>
    <w:rPr>
      <w:rFonts w:eastAsia="Trebuchet MS"/>
      <w:color w:val="auto"/>
    </w:rPr>
  </w:style>
  <w:style w:type="paragraph" w:styleId="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5E79BA"/>
    <w:pPr>
      <w:jc w:val="both"/>
    </w:pPr>
  </w:style>
  <w:style w:type="table" w:customStyle="1" w:styleId="TableNormal1">
    <w:name w:val="Table Normal1"/>
    <w:tblPr>
      <w:tblCellMar>
        <w:top w:w="0" w:type="dxa"/>
        <w:left w:w="0" w:type="dxa"/>
        <w:bottom w:w="0" w:type="dxa"/>
        <w:right w:w="0" w:type="dxa"/>
      </w:tblCellMar>
    </w:tblPr>
  </w:style>
  <w:style w:type="paragraph" w:styleId="a3">
    <w:name w:val="Title"/>
    <w:basedOn w:val="Normal1"/>
    <w:next w:val="Normal1"/>
    <w:pPr>
      <w:keepNext/>
      <w:keepLines/>
      <w:contextualSpacing/>
    </w:pPr>
    <w:rPr>
      <w:rFonts w:ascii="Trebuchet MS" w:eastAsia="Trebuchet MS" w:hAnsi="Trebuchet MS" w:cs="Trebuchet MS"/>
      <w:sz w:val="42"/>
      <w:szCs w:val="42"/>
    </w:rPr>
  </w:style>
  <w:style w:type="paragraph" w:styleId="a4">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paragraph" w:styleId="a9">
    <w:name w:val="annotation text"/>
    <w:basedOn w:val="a"/>
    <w:link w:val="aa"/>
    <w:uiPriority w:val="99"/>
    <w:semiHidden/>
    <w:unhideWhenUsed/>
    <w:pPr>
      <w:widowControl w:val="0"/>
      <w:spacing w:line="276" w:lineRule="auto"/>
    </w:pPr>
    <w:rPr>
      <w:rFonts w:ascii="Gill Sans" w:hAnsi="Gill Sans" w:cs="Gill Sans"/>
      <w:color w:val="000000"/>
      <w:sz w:val="22"/>
      <w:szCs w:val="22"/>
      <w:lang w:eastAsia="ja-JP"/>
    </w:rPr>
  </w:style>
  <w:style w:type="character" w:customStyle="1" w:styleId="aa">
    <w:name w:val="コメント文字列 (文字)"/>
    <w:basedOn w:val="a0"/>
    <w:link w:val="a9"/>
    <w:uiPriority w:val="99"/>
    <w:semiHidden/>
  </w:style>
  <w:style w:type="character" w:styleId="ab">
    <w:name w:val="annotation reference"/>
    <w:basedOn w:val="a0"/>
    <w:uiPriority w:val="99"/>
    <w:semiHidden/>
    <w:unhideWhenUsed/>
    <w:rPr>
      <w:sz w:val="18"/>
      <w:szCs w:val="18"/>
    </w:rPr>
  </w:style>
  <w:style w:type="paragraph" w:styleId="ac">
    <w:name w:val="Balloon Text"/>
    <w:basedOn w:val="a"/>
    <w:link w:val="ad"/>
    <w:uiPriority w:val="99"/>
    <w:semiHidden/>
    <w:unhideWhenUsed/>
    <w:rsid w:val="00294925"/>
    <w:pPr>
      <w:widowControl w:val="0"/>
      <w:jc w:val="both"/>
    </w:pPr>
    <w:rPr>
      <w:rFonts w:ascii="ヒラギノ角ゴ ProN W3" w:eastAsia="ヒラギノ角ゴ ProN W3" w:hAnsi="Gill Sans" w:cs="Gill Sans"/>
      <w:color w:val="000000"/>
      <w:sz w:val="18"/>
      <w:szCs w:val="18"/>
      <w:lang w:eastAsia="ja-JP"/>
    </w:rPr>
  </w:style>
  <w:style w:type="character" w:customStyle="1" w:styleId="ad">
    <w:name w:val="吹き出し (文字)"/>
    <w:basedOn w:val="a0"/>
    <w:link w:val="ac"/>
    <w:uiPriority w:val="99"/>
    <w:semiHidden/>
    <w:rsid w:val="00294925"/>
    <w:rPr>
      <w:rFonts w:ascii="ヒラギノ角ゴ ProN W3" w:eastAsia="ヒラギノ角ゴ ProN W3"/>
      <w:sz w:val="18"/>
      <w:szCs w:val="18"/>
    </w:rPr>
  </w:style>
  <w:style w:type="character" w:styleId="ae">
    <w:name w:val="line number"/>
    <w:basedOn w:val="a0"/>
    <w:uiPriority w:val="99"/>
    <w:semiHidden/>
    <w:unhideWhenUsed/>
    <w:rsid w:val="00874739"/>
  </w:style>
  <w:style w:type="paragraph" w:styleId="Web">
    <w:name w:val="Normal (Web)"/>
    <w:basedOn w:val="a"/>
    <w:uiPriority w:val="99"/>
    <w:semiHidden/>
    <w:unhideWhenUsed/>
    <w:rsid w:val="00121D7B"/>
    <w:pPr>
      <w:spacing w:before="100" w:beforeAutospacing="1" w:after="100" w:afterAutospacing="1"/>
    </w:pPr>
    <w:rPr>
      <w:rFonts w:ascii="Times" w:hAnsi="Times"/>
      <w:sz w:val="20"/>
      <w:szCs w:val="20"/>
      <w:lang w:eastAsia="ja-JP"/>
    </w:rPr>
  </w:style>
  <w:style w:type="character" w:styleId="af">
    <w:name w:val="Hyperlink"/>
    <w:basedOn w:val="a0"/>
    <w:uiPriority w:val="99"/>
    <w:unhideWhenUsed/>
    <w:rsid w:val="00121D7B"/>
    <w:rPr>
      <w:color w:val="0000FF"/>
      <w:u w:val="single"/>
    </w:rPr>
  </w:style>
  <w:style w:type="paragraph" w:styleId="af0">
    <w:name w:val="header"/>
    <w:basedOn w:val="a"/>
    <w:link w:val="af1"/>
    <w:uiPriority w:val="99"/>
    <w:unhideWhenUsed/>
    <w:rsid w:val="00590154"/>
    <w:pPr>
      <w:widowControl w:val="0"/>
      <w:tabs>
        <w:tab w:val="center" w:pos="4252"/>
        <w:tab w:val="right" w:pos="8504"/>
      </w:tabs>
      <w:snapToGrid w:val="0"/>
      <w:spacing w:line="276" w:lineRule="auto"/>
      <w:jc w:val="both"/>
    </w:pPr>
    <w:rPr>
      <w:rFonts w:ascii="Gill Sans" w:hAnsi="Gill Sans" w:cs="Gill Sans"/>
      <w:color w:val="000000"/>
      <w:sz w:val="22"/>
      <w:szCs w:val="22"/>
      <w:lang w:eastAsia="ja-JP"/>
    </w:rPr>
  </w:style>
  <w:style w:type="character" w:customStyle="1" w:styleId="af1">
    <w:name w:val="ヘッダー (文字)"/>
    <w:basedOn w:val="a0"/>
    <w:link w:val="af0"/>
    <w:uiPriority w:val="99"/>
    <w:rsid w:val="00590154"/>
  </w:style>
  <w:style w:type="paragraph" w:styleId="af2">
    <w:name w:val="footer"/>
    <w:basedOn w:val="a"/>
    <w:link w:val="af3"/>
    <w:uiPriority w:val="99"/>
    <w:unhideWhenUsed/>
    <w:rsid w:val="00590154"/>
    <w:pPr>
      <w:widowControl w:val="0"/>
      <w:tabs>
        <w:tab w:val="center" w:pos="4252"/>
        <w:tab w:val="right" w:pos="8504"/>
      </w:tabs>
      <w:snapToGrid w:val="0"/>
      <w:spacing w:line="276" w:lineRule="auto"/>
      <w:jc w:val="both"/>
    </w:pPr>
    <w:rPr>
      <w:rFonts w:ascii="Gill Sans" w:hAnsi="Gill Sans" w:cs="Gill Sans"/>
      <w:color w:val="000000"/>
      <w:sz w:val="22"/>
      <w:szCs w:val="22"/>
      <w:lang w:eastAsia="ja-JP"/>
    </w:rPr>
  </w:style>
  <w:style w:type="character" w:customStyle="1" w:styleId="af3">
    <w:name w:val="フッター (文字)"/>
    <w:basedOn w:val="a0"/>
    <w:link w:val="af2"/>
    <w:uiPriority w:val="99"/>
    <w:rsid w:val="00590154"/>
  </w:style>
  <w:style w:type="paragraph" w:styleId="af4">
    <w:name w:val="caption"/>
    <w:basedOn w:val="a"/>
    <w:next w:val="a"/>
    <w:uiPriority w:val="35"/>
    <w:unhideWhenUsed/>
    <w:qFormat/>
    <w:rsid w:val="00C471EB"/>
    <w:pPr>
      <w:widowControl w:val="0"/>
      <w:spacing w:line="276" w:lineRule="auto"/>
      <w:jc w:val="both"/>
    </w:pPr>
    <w:rPr>
      <w:rFonts w:asciiTheme="majorHAnsi" w:hAnsiTheme="majorHAnsi" w:cstheme="majorHAnsi"/>
      <w:b/>
      <w:bCs/>
      <w:color w:val="000000"/>
      <w:sz w:val="21"/>
      <w:szCs w:val="21"/>
      <w:lang w:eastAsia="ja-JP"/>
    </w:rPr>
  </w:style>
  <w:style w:type="paragraph" w:styleId="af5">
    <w:name w:val="annotation subject"/>
    <w:basedOn w:val="a9"/>
    <w:next w:val="a9"/>
    <w:link w:val="af6"/>
    <w:uiPriority w:val="99"/>
    <w:semiHidden/>
    <w:unhideWhenUsed/>
    <w:rsid w:val="00777983"/>
    <w:rPr>
      <w:b/>
      <w:bCs/>
    </w:rPr>
  </w:style>
  <w:style w:type="character" w:customStyle="1" w:styleId="af6">
    <w:name w:val="コメント内容 (文字)"/>
    <w:basedOn w:val="aa"/>
    <w:link w:val="af5"/>
    <w:uiPriority w:val="99"/>
    <w:semiHidden/>
    <w:rsid w:val="00777983"/>
    <w:rPr>
      <w:b/>
      <w:bCs/>
    </w:rPr>
  </w:style>
  <w:style w:type="paragraph" w:customStyle="1" w:styleId="EndNoteBibliographyTitle">
    <w:name w:val="EndNote Bibliography Title"/>
    <w:basedOn w:val="a"/>
    <w:rsid w:val="00217524"/>
    <w:pPr>
      <w:widowControl w:val="0"/>
      <w:spacing w:line="276" w:lineRule="auto"/>
      <w:jc w:val="center"/>
    </w:pPr>
    <w:rPr>
      <w:rFonts w:ascii="Gill Sans" w:hAnsi="Gill Sans" w:cs="Gill Sans"/>
      <w:color w:val="000000"/>
      <w:sz w:val="22"/>
      <w:szCs w:val="22"/>
      <w:lang w:eastAsia="ja-JP"/>
    </w:rPr>
  </w:style>
  <w:style w:type="paragraph" w:customStyle="1" w:styleId="EndNoteBibliography">
    <w:name w:val="EndNote Bibliography"/>
    <w:basedOn w:val="a"/>
    <w:rsid w:val="00217524"/>
    <w:pPr>
      <w:widowControl w:val="0"/>
      <w:jc w:val="both"/>
    </w:pPr>
    <w:rPr>
      <w:rFonts w:ascii="Gill Sans" w:hAnsi="Gill Sans" w:cs="Gill Sans"/>
      <w:color w:val="000000"/>
      <w:sz w:val="22"/>
      <w:szCs w:val="22"/>
      <w:lang w:eastAsia="ja-JP"/>
    </w:rPr>
  </w:style>
  <w:style w:type="paragraph" w:styleId="af7">
    <w:name w:val="List Paragraph"/>
    <w:basedOn w:val="a"/>
    <w:uiPriority w:val="34"/>
    <w:qFormat/>
    <w:rsid w:val="004A668F"/>
    <w:pPr>
      <w:widowControl w:val="0"/>
      <w:spacing w:line="276" w:lineRule="auto"/>
      <w:ind w:leftChars="400" w:left="960"/>
      <w:jc w:val="both"/>
    </w:pPr>
    <w:rPr>
      <w:rFonts w:ascii="Gill Sans" w:hAnsi="Gill Sans" w:cs="Gill Sans"/>
      <w:color w:val="000000"/>
      <w:sz w:val="22"/>
      <w:szCs w:val="22"/>
      <w:lang w:eastAsia="ja-JP"/>
    </w:rPr>
  </w:style>
  <w:style w:type="paragraph" w:styleId="af8">
    <w:name w:val="table of figures"/>
    <w:basedOn w:val="a"/>
    <w:next w:val="a"/>
    <w:uiPriority w:val="99"/>
    <w:unhideWhenUsed/>
    <w:rsid w:val="00A768CA"/>
    <w:pPr>
      <w:widowControl w:val="0"/>
      <w:spacing w:line="276" w:lineRule="auto"/>
      <w:ind w:leftChars="200" w:left="200" w:hangingChars="200" w:hanging="200"/>
      <w:jc w:val="both"/>
    </w:pPr>
    <w:rPr>
      <w:rFonts w:ascii="Gill Sans" w:hAnsi="Gill Sans" w:cs="Gill Sans"/>
      <w:color w:val="000000"/>
      <w:sz w:val="22"/>
      <w:szCs w:val="22"/>
      <w:lang w:eastAsia="ja-JP"/>
    </w:rPr>
  </w:style>
  <w:style w:type="paragraph" w:styleId="af9">
    <w:name w:val="TOC Heading"/>
    <w:basedOn w:val="1"/>
    <w:next w:val="a"/>
    <w:uiPriority w:val="39"/>
    <w:unhideWhenUsed/>
    <w:qFormat/>
    <w:rsid w:val="00897042"/>
    <w:pPr>
      <w:widowControl/>
      <w:spacing w:before="480" w:after="0" w:line="276" w:lineRule="auto"/>
      <w:contextualSpacing w:val="0"/>
      <w:jc w:val="left"/>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semiHidden/>
    <w:unhideWhenUsed/>
    <w:rsid w:val="00897042"/>
    <w:pPr>
      <w:widowControl w:val="0"/>
      <w:spacing w:before="240" w:after="120" w:line="276" w:lineRule="auto"/>
    </w:pPr>
    <w:rPr>
      <w:rFonts w:asciiTheme="minorHAnsi" w:hAnsiTheme="minorHAnsi" w:cs="Gill Sans"/>
      <w:b/>
      <w:caps/>
      <w:color w:val="000000"/>
      <w:sz w:val="22"/>
      <w:szCs w:val="22"/>
      <w:u w:val="single"/>
      <w:lang w:eastAsia="ja-JP"/>
    </w:rPr>
  </w:style>
  <w:style w:type="paragraph" w:styleId="20">
    <w:name w:val="toc 2"/>
    <w:basedOn w:val="a"/>
    <w:next w:val="a"/>
    <w:autoRedefine/>
    <w:uiPriority w:val="39"/>
    <w:semiHidden/>
    <w:unhideWhenUsed/>
    <w:rsid w:val="00897042"/>
    <w:pPr>
      <w:widowControl w:val="0"/>
      <w:spacing w:line="276" w:lineRule="auto"/>
    </w:pPr>
    <w:rPr>
      <w:rFonts w:asciiTheme="minorHAnsi" w:hAnsiTheme="minorHAnsi" w:cs="Gill Sans"/>
      <w:b/>
      <w:smallCaps/>
      <w:color w:val="000000"/>
      <w:sz w:val="22"/>
      <w:szCs w:val="22"/>
      <w:lang w:eastAsia="ja-JP"/>
    </w:rPr>
  </w:style>
  <w:style w:type="paragraph" w:styleId="30">
    <w:name w:val="toc 3"/>
    <w:basedOn w:val="a"/>
    <w:next w:val="a"/>
    <w:autoRedefine/>
    <w:uiPriority w:val="39"/>
    <w:semiHidden/>
    <w:unhideWhenUsed/>
    <w:rsid w:val="00897042"/>
    <w:pPr>
      <w:widowControl w:val="0"/>
      <w:spacing w:line="276" w:lineRule="auto"/>
    </w:pPr>
    <w:rPr>
      <w:rFonts w:asciiTheme="minorHAnsi" w:hAnsiTheme="minorHAnsi" w:cs="Gill Sans"/>
      <w:smallCaps/>
      <w:color w:val="000000"/>
      <w:sz w:val="22"/>
      <w:szCs w:val="22"/>
      <w:lang w:eastAsia="ja-JP"/>
    </w:rPr>
  </w:style>
  <w:style w:type="paragraph" w:styleId="40">
    <w:name w:val="toc 4"/>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50">
    <w:name w:val="toc 5"/>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60">
    <w:name w:val="toc 6"/>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7">
    <w:name w:val="toc 7"/>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8">
    <w:name w:val="toc 8"/>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9">
    <w:name w:val="toc 9"/>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afa">
    <w:name w:val="Revision"/>
    <w:hidden/>
    <w:uiPriority w:val="99"/>
    <w:semiHidden/>
    <w:rsid w:val="001504F8"/>
    <w:pPr>
      <w:spacing w:line="240" w:lineRule="auto"/>
    </w:pPr>
    <w:rPr>
      <w:rFonts w:ascii="Times New Roman" w:hAnsi="Times New Roman" w:cs="Times New Roman"/>
      <w:color w:val="auto"/>
      <w:sz w:val="24"/>
      <w:szCs w:val="24"/>
      <w:lang w:eastAsia="zh-CN"/>
    </w:rPr>
  </w:style>
  <w:style w:type="character" w:customStyle="1" w:styleId="s1">
    <w:name w:val="s1"/>
    <w:basedOn w:val="a0"/>
    <w:rsid w:val="00FE02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w:eastAsiaTheme="minorEastAsia" w:hAnsi="Gill Sans" w:cs="Gill Sans"/>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209"/>
    <w:pPr>
      <w:spacing w:line="240" w:lineRule="auto"/>
    </w:pPr>
    <w:rPr>
      <w:rFonts w:ascii="Times New Roman" w:hAnsi="Times New Roman" w:cs="Times New Roman"/>
      <w:color w:val="auto"/>
      <w:sz w:val="24"/>
      <w:szCs w:val="24"/>
      <w:lang w:eastAsia="zh-CN"/>
    </w:rPr>
  </w:style>
  <w:style w:type="paragraph" w:styleId="1">
    <w:name w:val="heading 1"/>
    <w:basedOn w:val="Normal1"/>
    <w:next w:val="Normal1"/>
    <w:rsid w:val="005E79BA"/>
    <w:pPr>
      <w:keepNext/>
      <w:keepLines/>
      <w:widowControl w:val="0"/>
      <w:spacing w:before="200" w:after="80" w:line="265" w:lineRule="auto"/>
      <w:contextualSpacing/>
      <w:outlineLvl w:val="0"/>
    </w:pPr>
    <w:rPr>
      <w:rFonts w:eastAsia="Droid Sans"/>
      <w:color w:val="auto"/>
      <w:sz w:val="32"/>
      <w:szCs w:val="32"/>
    </w:rPr>
  </w:style>
  <w:style w:type="paragraph" w:styleId="2">
    <w:name w:val="heading 2"/>
    <w:basedOn w:val="Normal1"/>
    <w:next w:val="Normal1"/>
    <w:rsid w:val="005E79BA"/>
    <w:pPr>
      <w:keepNext/>
      <w:keepLines/>
      <w:spacing w:before="200"/>
      <w:contextualSpacing/>
      <w:outlineLvl w:val="1"/>
    </w:pPr>
    <w:rPr>
      <w:rFonts w:eastAsia="Trebuchet MS"/>
      <w:sz w:val="26"/>
      <w:szCs w:val="26"/>
    </w:rPr>
  </w:style>
  <w:style w:type="paragraph" w:styleId="3">
    <w:name w:val="heading 3"/>
    <w:basedOn w:val="Normal1"/>
    <w:next w:val="Normal1"/>
    <w:rsid w:val="000350D8"/>
    <w:pPr>
      <w:keepNext/>
      <w:keepLines/>
      <w:spacing w:before="160"/>
      <w:contextualSpacing/>
      <w:outlineLvl w:val="2"/>
    </w:pPr>
    <w:rPr>
      <w:rFonts w:eastAsia="Trebuchet MS"/>
      <w:color w:val="auto"/>
    </w:rPr>
  </w:style>
  <w:style w:type="paragraph" w:styleId="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5E79BA"/>
    <w:pPr>
      <w:jc w:val="both"/>
    </w:pPr>
  </w:style>
  <w:style w:type="table" w:customStyle="1" w:styleId="TableNormal1">
    <w:name w:val="Table Normal1"/>
    <w:tblPr>
      <w:tblCellMar>
        <w:top w:w="0" w:type="dxa"/>
        <w:left w:w="0" w:type="dxa"/>
        <w:bottom w:w="0" w:type="dxa"/>
        <w:right w:w="0" w:type="dxa"/>
      </w:tblCellMar>
    </w:tblPr>
  </w:style>
  <w:style w:type="paragraph" w:styleId="a3">
    <w:name w:val="Title"/>
    <w:basedOn w:val="Normal1"/>
    <w:next w:val="Normal1"/>
    <w:pPr>
      <w:keepNext/>
      <w:keepLines/>
      <w:contextualSpacing/>
    </w:pPr>
    <w:rPr>
      <w:rFonts w:ascii="Trebuchet MS" w:eastAsia="Trebuchet MS" w:hAnsi="Trebuchet MS" w:cs="Trebuchet MS"/>
      <w:sz w:val="42"/>
      <w:szCs w:val="42"/>
    </w:rPr>
  </w:style>
  <w:style w:type="paragraph" w:styleId="a4">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paragraph" w:styleId="a9">
    <w:name w:val="annotation text"/>
    <w:basedOn w:val="a"/>
    <w:link w:val="aa"/>
    <w:uiPriority w:val="99"/>
    <w:semiHidden/>
    <w:unhideWhenUsed/>
    <w:pPr>
      <w:widowControl w:val="0"/>
      <w:spacing w:line="276" w:lineRule="auto"/>
    </w:pPr>
    <w:rPr>
      <w:rFonts w:ascii="Gill Sans" w:hAnsi="Gill Sans" w:cs="Gill Sans"/>
      <w:color w:val="000000"/>
      <w:sz w:val="22"/>
      <w:szCs w:val="22"/>
      <w:lang w:eastAsia="ja-JP"/>
    </w:rPr>
  </w:style>
  <w:style w:type="character" w:customStyle="1" w:styleId="aa">
    <w:name w:val="コメント文字列 (文字)"/>
    <w:basedOn w:val="a0"/>
    <w:link w:val="a9"/>
    <w:uiPriority w:val="99"/>
    <w:semiHidden/>
  </w:style>
  <w:style w:type="character" w:styleId="ab">
    <w:name w:val="annotation reference"/>
    <w:basedOn w:val="a0"/>
    <w:uiPriority w:val="99"/>
    <w:semiHidden/>
    <w:unhideWhenUsed/>
    <w:rPr>
      <w:sz w:val="18"/>
      <w:szCs w:val="18"/>
    </w:rPr>
  </w:style>
  <w:style w:type="paragraph" w:styleId="ac">
    <w:name w:val="Balloon Text"/>
    <w:basedOn w:val="a"/>
    <w:link w:val="ad"/>
    <w:uiPriority w:val="99"/>
    <w:semiHidden/>
    <w:unhideWhenUsed/>
    <w:rsid w:val="00294925"/>
    <w:pPr>
      <w:widowControl w:val="0"/>
      <w:jc w:val="both"/>
    </w:pPr>
    <w:rPr>
      <w:rFonts w:ascii="ヒラギノ角ゴ ProN W3" w:eastAsia="ヒラギノ角ゴ ProN W3" w:hAnsi="Gill Sans" w:cs="Gill Sans"/>
      <w:color w:val="000000"/>
      <w:sz w:val="18"/>
      <w:szCs w:val="18"/>
      <w:lang w:eastAsia="ja-JP"/>
    </w:rPr>
  </w:style>
  <w:style w:type="character" w:customStyle="1" w:styleId="ad">
    <w:name w:val="吹き出し (文字)"/>
    <w:basedOn w:val="a0"/>
    <w:link w:val="ac"/>
    <w:uiPriority w:val="99"/>
    <w:semiHidden/>
    <w:rsid w:val="00294925"/>
    <w:rPr>
      <w:rFonts w:ascii="ヒラギノ角ゴ ProN W3" w:eastAsia="ヒラギノ角ゴ ProN W3"/>
      <w:sz w:val="18"/>
      <w:szCs w:val="18"/>
    </w:rPr>
  </w:style>
  <w:style w:type="character" w:styleId="ae">
    <w:name w:val="line number"/>
    <w:basedOn w:val="a0"/>
    <w:uiPriority w:val="99"/>
    <w:semiHidden/>
    <w:unhideWhenUsed/>
    <w:rsid w:val="00874739"/>
  </w:style>
  <w:style w:type="paragraph" w:styleId="Web">
    <w:name w:val="Normal (Web)"/>
    <w:basedOn w:val="a"/>
    <w:uiPriority w:val="99"/>
    <w:semiHidden/>
    <w:unhideWhenUsed/>
    <w:rsid w:val="00121D7B"/>
    <w:pPr>
      <w:spacing w:before="100" w:beforeAutospacing="1" w:after="100" w:afterAutospacing="1"/>
    </w:pPr>
    <w:rPr>
      <w:rFonts w:ascii="Times" w:hAnsi="Times"/>
      <w:sz w:val="20"/>
      <w:szCs w:val="20"/>
      <w:lang w:eastAsia="ja-JP"/>
    </w:rPr>
  </w:style>
  <w:style w:type="character" w:styleId="af">
    <w:name w:val="Hyperlink"/>
    <w:basedOn w:val="a0"/>
    <w:uiPriority w:val="99"/>
    <w:unhideWhenUsed/>
    <w:rsid w:val="00121D7B"/>
    <w:rPr>
      <w:color w:val="0000FF"/>
      <w:u w:val="single"/>
    </w:rPr>
  </w:style>
  <w:style w:type="paragraph" w:styleId="af0">
    <w:name w:val="header"/>
    <w:basedOn w:val="a"/>
    <w:link w:val="af1"/>
    <w:uiPriority w:val="99"/>
    <w:unhideWhenUsed/>
    <w:rsid w:val="00590154"/>
    <w:pPr>
      <w:widowControl w:val="0"/>
      <w:tabs>
        <w:tab w:val="center" w:pos="4252"/>
        <w:tab w:val="right" w:pos="8504"/>
      </w:tabs>
      <w:snapToGrid w:val="0"/>
      <w:spacing w:line="276" w:lineRule="auto"/>
      <w:jc w:val="both"/>
    </w:pPr>
    <w:rPr>
      <w:rFonts w:ascii="Gill Sans" w:hAnsi="Gill Sans" w:cs="Gill Sans"/>
      <w:color w:val="000000"/>
      <w:sz w:val="22"/>
      <w:szCs w:val="22"/>
      <w:lang w:eastAsia="ja-JP"/>
    </w:rPr>
  </w:style>
  <w:style w:type="character" w:customStyle="1" w:styleId="af1">
    <w:name w:val="ヘッダー (文字)"/>
    <w:basedOn w:val="a0"/>
    <w:link w:val="af0"/>
    <w:uiPriority w:val="99"/>
    <w:rsid w:val="00590154"/>
  </w:style>
  <w:style w:type="paragraph" w:styleId="af2">
    <w:name w:val="footer"/>
    <w:basedOn w:val="a"/>
    <w:link w:val="af3"/>
    <w:uiPriority w:val="99"/>
    <w:unhideWhenUsed/>
    <w:rsid w:val="00590154"/>
    <w:pPr>
      <w:widowControl w:val="0"/>
      <w:tabs>
        <w:tab w:val="center" w:pos="4252"/>
        <w:tab w:val="right" w:pos="8504"/>
      </w:tabs>
      <w:snapToGrid w:val="0"/>
      <w:spacing w:line="276" w:lineRule="auto"/>
      <w:jc w:val="both"/>
    </w:pPr>
    <w:rPr>
      <w:rFonts w:ascii="Gill Sans" w:hAnsi="Gill Sans" w:cs="Gill Sans"/>
      <w:color w:val="000000"/>
      <w:sz w:val="22"/>
      <w:szCs w:val="22"/>
      <w:lang w:eastAsia="ja-JP"/>
    </w:rPr>
  </w:style>
  <w:style w:type="character" w:customStyle="1" w:styleId="af3">
    <w:name w:val="フッター (文字)"/>
    <w:basedOn w:val="a0"/>
    <w:link w:val="af2"/>
    <w:uiPriority w:val="99"/>
    <w:rsid w:val="00590154"/>
  </w:style>
  <w:style w:type="paragraph" w:styleId="af4">
    <w:name w:val="caption"/>
    <w:basedOn w:val="a"/>
    <w:next w:val="a"/>
    <w:uiPriority w:val="35"/>
    <w:unhideWhenUsed/>
    <w:qFormat/>
    <w:rsid w:val="00C471EB"/>
    <w:pPr>
      <w:widowControl w:val="0"/>
      <w:spacing w:line="276" w:lineRule="auto"/>
      <w:jc w:val="both"/>
    </w:pPr>
    <w:rPr>
      <w:rFonts w:asciiTheme="majorHAnsi" w:hAnsiTheme="majorHAnsi" w:cstheme="majorHAnsi"/>
      <w:b/>
      <w:bCs/>
      <w:color w:val="000000"/>
      <w:sz w:val="21"/>
      <w:szCs w:val="21"/>
      <w:lang w:eastAsia="ja-JP"/>
    </w:rPr>
  </w:style>
  <w:style w:type="paragraph" w:styleId="af5">
    <w:name w:val="annotation subject"/>
    <w:basedOn w:val="a9"/>
    <w:next w:val="a9"/>
    <w:link w:val="af6"/>
    <w:uiPriority w:val="99"/>
    <w:semiHidden/>
    <w:unhideWhenUsed/>
    <w:rsid w:val="00777983"/>
    <w:rPr>
      <w:b/>
      <w:bCs/>
    </w:rPr>
  </w:style>
  <w:style w:type="character" w:customStyle="1" w:styleId="af6">
    <w:name w:val="コメント内容 (文字)"/>
    <w:basedOn w:val="aa"/>
    <w:link w:val="af5"/>
    <w:uiPriority w:val="99"/>
    <w:semiHidden/>
    <w:rsid w:val="00777983"/>
    <w:rPr>
      <w:b/>
      <w:bCs/>
    </w:rPr>
  </w:style>
  <w:style w:type="paragraph" w:customStyle="1" w:styleId="EndNoteBibliographyTitle">
    <w:name w:val="EndNote Bibliography Title"/>
    <w:basedOn w:val="a"/>
    <w:rsid w:val="00217524"/>
    <w:pPr>
      <w:widowControl w:val="0"/>
      <w:spacing w:line="276" w:lineRule="auto"/>
      <w:jc w:val="center"/>
    </w:pPr>
    <w:rPr>
      <w:rFonts w:ascii="Gill Sans" w:hAnsi="Gill Sans" w:cs="Gill Sans"/>
      <w:color w:val="000000"/>
      <w:sz w:val="22"/>
      <w:szCs w:val="22"/>
      <w:lang w:eastAsia="ja-JP"/>
    </w:rPr>
  </w:style>
  <w:style w:type="paragraph" w:customStyle="1" w:styleId="EndNoteBibliography">
    <w:name w:val="EndNote Bibliography"/>
    <w:basedOn w:val="a"/>
    <w:rsid w:val="00217524"/>
    <w:pPr>
      <w:widowControl w:val="0"/>
      <w:jc w:val="both"/>
    </w:pPr>
    <w:rPr>
      <w:rFonts w:ascii="Gill Sans" w:hAnsi="Gill Sans" w:cs="Gill Sans"/>
      <w:color w:val="000000"/>
      <w:sz w:val="22"/>
      <w:szCs w:val="22"/>
      <w:lang w:eastAsia="ja-JP"/>
    </w:rPr>
  </w:style>
  <w:style w:type="paragraph" w:styleId="af7">
    <w:name w:val="List Paragraph"/>
    <w:basedOn w:val="a"/>
    <w:uiPriority w:val="34"/>
    <w:qFormat/>
    <w:rsid w:val="004A668F"/>
    <w:pPr>
      <w:widowControl w:val="0"/>
      <w:spacing w:line="276" w:lineRule="auto"/>
      <w:ind w:leftChars="400" w:left="960"/>
      <w:jc w:val="both"/>
    </w:pPr>
    <w:rPr>
      <w:rFonts w:ascii="Gill Sans" w:hAnsi="Gill Sans" w:cs="Gill Sans"/>
      <w:color w:val="000000"/>
      <w:sz w:val="22"/>
      <w:szCs w:val="22"/>
      <w:lang w:eastAsia="ja-JP"/>
    </w:rPr>
  </w:style>
  <w:style w:type="paragraph" w:styleId="af8">
    <w:name w:val="table of figures"/>
    <w:basedOn w:val="a"/>
    <w:next w:val="a"/>
    <w:uiPriority w:val="99"/>
    <w:unhideWhenUsed/>
    <w:rsid w:val="00A768CA"/>
    <w:pPr>
      <w:widowControl w:val="0"/>
      <w:spacing w:line="276" w:lineRule="auto"/>
      <w:ind w:leftChars="200" w:left="200" w:hangingChars="200" w:hanging="200"/>
      <w:jc w:val="both"/>
    </w:pPr>
    <w:rPr>
      <w:rFonts w:ascii="Gill Sans" w:hAnsi="Gill Sans" w:cs="Gill Sans"/>
      <w:color w:val="000000"/>
      <w:sz w:val="22"/>
      <w:szCs w:val="22"/>
      <w:lang w:eastAsia="ja-JP"/>
    </w:rPr>
  </w:style>
  <w:style w:type="paragraph" w:styleId="af9">
    <w:name w:val="TOC Heading"/>
    <w:basedOn w:val="1"/>
    <w:next w:val="a"/>
    <w:uiPriority w:val="39"/>
    <w:unhideWhenUsed/>
    <w:qFormat/>
    <w:rsid w:val="00897042"/>
    <w:pPr>
      <w:widowControl/>
      <w:spacing w:before="480" w:after="0" w:line="276" w:lineRule="auto"/>
      <w:contextualSpacing w:val="0"/>
      <w:jc w:val="left"/>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semiHidden/>
    <w:unhideWhenUsed/>
    <w:rsid w:val="00897042"/>
    <w:pPr>
      <w:widowControl w:val="0"/>
      <w:spacing w:before="240" w:after="120" w:line="276" w:lineRule="auto"/>
    </w:pPr>
    <w:rPr>
      <w:rFonts w:asciiTheme="minorHAnsi" w:hAnsiTheme="minorHAnsi" w:cs="Gill Sans"/>
      <w:b/>
      <w:caps/>
      <w:color w:val="000000"/>
      <w:sz w:val="22"/>
      <w:szCs w:val="22"/>
      <w:u w:val="single"/>
      <w:lang w:eastAsia="ja-JP"/>
    </w:rPr>
  </w:style>
  <w:style w:type="paragraph" w:styleId="20">
    <w:name w:val="toc 2"/>
    <w:basedOn w:val="a"/>
    <w:next w:val="a"/>
    <w:autoRedefine/>
    <w:uiPriority w:val="39"/>
    <w:semiHidden/>
    <w:unhideWhenUsed/>
    <w:rsid w:val="00897042"/>
    <w:pPr>
      <w:widowControl w:val="0"/>
      <w:spacing w:line="276" w:lineRule="auto"/>
    </w:pPr>
    <w:rPr>
      <w:rFonts w:asciiTheme="minorHAnsi" w:hAnsiTheme="minorHAnsi" w:cs="Gill Sans"/>
      <w:b/>
      <w:smallCaps/>
      <w:color w:val="000000"/>
      <w:sz w:val="22"/>
      <w:szCs w:val="22"/>
      <w:lang w:eastAsia="ja-JP"/>
    </w:rPr>
  </w:style>
  <w:style w:type="paragraph" w:styleId="30">
    <w:name w:val="toc 3"/>
    <w:basedOn w:val="a"/>
    <w:next w:val="a"/>
    <w:autoRedefine/>
    <w:uiPriority w:val="39"/>
    <w:semiHidden/>
    <w:unhideWhenUsed/>
    <w:rsid w:val="00897042"/>
    <w:pPr>
      <w:widowControl w:val="0"/>
      <w:spacing w:line="276" w:lineRule="auto"/>
    </w:pPr>
    <w:rPr>
      <w:rFonts w:asciiTheme="minorHAnsi" w:hAnsiTheme="minorHAnsi" w:cs="Gill Sans"/>
      <w:smallCaps/>
      <w:color w:val="000000"/>
      <w:sz w:val="22"/>
      <w:szCs w:val="22"/>
      <w:lang w:eastAsia="ja-JP"/>
    </w:rPr>
  </w:style>
  <w:style w:type="paragraph" w:styleId="40">
    <w:name w:val="toc 4"/>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50">
    <w:name w:val="toc 5"/>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60">
    <w:name w:val="toc 6"/>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7">
    <w:name w:val="toc 7"/>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8">
    <w:name w:val="toc 8"/>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9">
    <w:name w:val="toc 9"/>
    <w:basedOn w:val="a"/>
    <w:next w:val="a"/>
    <w:autoRedefine/>
    <w:uiPriority w:val="39"/>
    <w:semiHidden/>
    <w:unhideWhenUsed/>
    <w:rsid w:val="00897042"/>
    <w:pPr>
      <w:widowControl w:val="0"/>
      <w:spacing w:line="276" w:lineRule="auto"/>
    </w:pPr>
    <w:rPr>
      <w:rFonts w:asciiTheme="minorHAnsi" w:hAnsiTheme="minorHAnsi" w:cs="Gill Sans"/>
      <w:color w:val="000000"/>
      <w:sz w:val="22"/>
      <w:szCs w:val="22"/>
      <w:lang w:eastAsia="ja-JP"/>
    </w:rPr>
  </w:style>
  <w:style w:type="paragraph" w:styleId="afa">
    <w:name w:val="Revision"/>
    <w:hidden/>
    <w:uiPriority w:val="99"/>
    <w:semiHidden/>
    <w:rsid w:val="001504F8"/>
    <w:pPr>
      <w:spacing w:line="240" w:lineRule="auto"/>
    </w:pPr>
    <w:rPr>
      <w:rFonts w:ascii="Times New Roman" w:hAnsi="Times New Roman" w:cs="Times New Roman"/>
      <w:color w:val="auto"/>
      <w:sz w:val="24"/>
      <w:szCs w:val="24"/>
      <w:lang w:eastAsia="zh-CN"/>
    </w:rPr>
  </w:style>
  <w:style w:type="character" w:customStyle="1" w:styleId="s1">
    <w:name w:val="s1"/>
    <w:basedOn w:val="a0"/>
    <w:rsid w:val="00FE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89372">
      <w:bodyDiv w:val="1"/>
      <w:marLeft w:val="0"/>
      <w:marRight w:val="0"/>
      <w:marTop w:val="0"/>
      <w:marBottom w:val="0"/>
      <w:divBdr>
        <w:top w:val="none" w:sz="0" w:space="0" w:color="auto"/>
        <w:left w:val="none" w:sz="0" w:space="0" w:color="auto"/>
        <w:bottom w:val="none" w:sz="0" w:space="0" w:color="auto"/>
        <w:right w:val="none" w:sz="0" w:space="0" w:color="auto"/>
      </w:divBdr>
    </w:div>
    <w:div w:id="376205687">
      <w:bodyDiv w:val="1"/>
      <w:marLeft w:val="0"/>
      <w:marRight w:val="0"/>
      <w:marTop w:val="0"/>
      <w:marBottom w:val="0"/>
      <w:divBdr>
        <w:top w:val="none" w:sz="0" w:space="0" w:color="auto"/>
        <w:left w:val="none" w:sz="0" w:space="0" w:color="auto"/>
        <w:bottom w:val="none" w:sz="0" w:space="0" w:color="auto"/>
        <w:right w:val="none" w:sz="0" w:space="0" w:color="auto"/>
      </w:divBdr>
    </w:div>
    <w:div w:id="719210965">
      <w:bodyDiv w:val="1"/>
      <w:marLeft w:val="0"/>
      <w:marRight w:val="0"/>
      <w:marTop w:val="0"/>
      <w:marBottom w:val="0"/>
      <w:divBdr>
        <w:top w:val="none" w:sz="0" w:space="0" w:color="auto"/>
        <w:left w:val="none" w:sz="0" w:space="0" w:color="auto"/>
        <w:bottom w:val="none" w:sz="0" w:space="0" w:color="auto"/>
        <w:right w:val="none" w:sz="0" w:space="0" w:color="auto"/>
      </w:divBdr>
    </w:div>
    <w:div w:id="725033889">
      <w:bodyDiv w:val="1"/>
      <w:marLeft w:val="0"/>
      <w:marRight w:val="0"/>
      <w:marTop w:val="0"/>
      <w:marBottom w:val="0"/>
      <w:divBdr>
        <w:top w:val="none" w:sz="0" w:space="0" w:color="auto"/>
        <w:left w:val="none" w:sz="0" w:space="0" w:color="auto"/>
        <w:bottom w:val="none" w:sz="0" w:space="0" w:color="auto"/>
        <w:right w:val="none" w:sz="0" w:space="0" w:color="auto"/>
      </w:divBdr>
    </w:div>
    <w:div w:id="752705896">
      <w:bodyDiv w:val="1"/>
      <w:marLeft w:val="0"/>
      <w:marRight w:val="0"/>
      <w:marTop w:val="0"/>
      <w:marBottom w:val="0"/>
      <w:divBdr>
        <w:top w:val="none" w:sz="0" w:space="0" w:color="auto"/>
        <w:left w:val="none" w:sz="0" w:space="0" w:color="auto"/>
        <w:bottom w:val="none" w:sz="0" w:space="0" w:color="auto"/>
        <w:right w:val="none" w:sz="0" w:space="0" w:color="auto"/>
      </w:divBdr>
    </w:div>
    <w:div w:id="832796659">
      <w:bodyDiv w:val="1"/>
      <w:marLeft w:val="0"/>
      <w:marRight w:val="0"/>
      <w:marTop w:val="0"/>
      <w:marBottom w:val="0"/>
      <w:divBdr>
        <w:top w:val="none" w:sz="0" w:space="0" w:color="auto"/>
        <w:left w:val="none" w:sz="0" w:space="0" w:color="auto"/>
        <w:bottom w:val="none" w:sz="0" w:space="0" w:color="auto"/>
        <w:right w:val="none" w:sz="0" w:space="0" w:color="auto"/>
      </w:divBdr>
    </w:div>
    <w:div w:id="1009331298">
      <w:bodyDiv w:val="1"/>
      <w:marLeft w:val="0"/>
      <w:marRight w:val="0"/>
      <w:marTop w:val="0"/>
      <w:marBottom w:val="0"/>
      <w:divBdr>
        <w:top w:val="none" w:sz="0" w:space="0" w:color="auto"/>
        <w:left w:val="none" w:sz="0" w:space="0" w:color="auto"/>
        <w:bottom w:val="none" w:sz="0" w:space="0" w:color="auto"/>
        <w:right w:val="none" w:sz="0" w:space="0" w:color="auto"/>
      </w:divBdr>
    </w:div>
    <w:div w:id="1047147237">
      <w:bodyDiv w:val="1"/>
      <w:marLeft w:val="0"/>
      <w:marRight w:val="0"/>
      <w:marTop w:val="0"/>
      <w:marBottom w:val="0"/>
      <w:divBdr>
        <w:top w:val="none" w:sz="0" w:space="0" w:color="auto"/>
        <w:left w:val="none" w:sz="0" w:space="0" w:color="auto"/>
        <w:bottom w:val="none" w:sz="0" w:space="0" w:color="auto"/>
        <w:right w:val="none" w:sz="0" w:space="0" w:color="auto"/>
      </w:divBdr>
    </w:div>
    <w:div w:id="1182281168">
      <w:bodyDiv w:val="1"/>
      <w:marLeft w:val="0"/>
      <w:marRight w:val="0"/>
      <w:marTop w:val="0"/>
      <w:marBottom w:val="0"/>
      <w:divBdr>
        <w:top w:val="none" w:sz="0" w:space="0" w:color="auto"/>
        <w:left w:val="none" w:sz="0" w:space="0" w:color="auto"/>
        <w:bottom w:val="none" w:sz="0" w:space="0" w:color="auto"/>
        <w:right w:val="none" w:sz="0" w:space="0" w:color="auto"/>
      </w:divBdr>
    </w:div>
    <w:div w:id="1215042405">
      <w:bodyDiv w:val="1"/>
      <w:marLeft w:val="0"/>
      <w:marRight w:val="0"/>
      <w:marTop w:val="0"/>
      <w:marBottom w:val="0"/>
      <w:divBdr>
        <w:top w:val="none" w:sz="0" w:space="0" w:color="auto"/>
        <w:left w:val="none" w:sz="0" w:space="0" w:color="auto"/>
        <w:bottom w:val="none" w:sz="0" w:space="0" w:color="auto"/>
        <w:right w:val="none" w:sz="0" w:space="0" w:color="auto"/>
      </w:divBdr>
    </w:div>
    <w:div w:id="1241717258">
      <w:bodyDiv w:val="1"/>
      <w:marLeft w:val="0"/>
      <w:marRight w:val="0"/>
      <w:marTop w:val="0"/>
      <w:marBottom w:val="0"/>
      <w:divBdr>
        <w:top w:val="none" w:sz="0" w:space="0" w:color="auto"/>
        <w:left w:val="none" w:sz="0" w:space="0" w:color="auto"/>
        <w:bottom w:val="none" w:sz="0" w:space="0" w:color="auto"/>
        <w:right w:val="none" w:sz="0" w:space="0" w:color="auto"/>
      </w:divBdr>
    </w:div>
    <w:div w:id="1309168452">
      <w:bodyDiv w:val="1"/>
      <w:marLeft w:val="0"/>
      <w:marRight w:val="0"/>
      <w:marTop w:val="0"/>
      <w:marBottom w:val="0"/>
      <w:divBdr>
        <w:top w:val="none" w:sz="0" w:space="0" w:color="auto"/>
        <w:left w:val="none" w:sz="0" w:space="0" w:color="auto"/>
        <w:bottom w:val="none" w:sz="0" w:space="0" w:color="auto"/>
        <w:right w:val="none" w:sz="0" w:space="0" w:color="auto"/>
      </w:divBdr>
    </w:div>
    <w:div w:id="1320039170">
      <w:bodyDiv w:val="1"/>
      <w:marLeft w:val="0"/>
      <w:marRight w:val="0"/>
      <w:marTop w:val="0"/>
      <w:marBottom w:val="0"/>
      <w:divBdr>
        <w:top w:val="none" w:sz="0" w:space="0" w:color="auto"/>
        <w:left w:val="none" w:sz="0" w:space="0" w:color="auto"/>
        <w:bottom w:val="none" w:sz="0" w:space="0" w:color="auto"/>
        <w:right w:val="none" w:sz="0" w:space="0" w:color="auto"/>
      </w:divBdr>
    </w:div>
    <w:div w:id="1331366447">
      <w:bodyDiv w:val="1"/>
      <w:marLeft w:val="0"/>
      <w:marRight w:val="0"/>
      <w:marTop w:val="0"/>
      <w:marBottom w:val="0"/>
      <w:divBdr>
        <w:top w:val="none" w:sz="0" w:space="0" w:color="auto"/>
        <w:left w:val="none" w:sz="0" w:space="0" w:color="auto"/>
        <w:bottom w:val="none" w:sz="0" w:space="0" w:color="auto"/>
        <w:right w:val="none" w:sz="0" w:space="0" w:color="auto"/>
      </w:divBdr>
    </w:div>
    <w:div w:id="1339623113">
      <w:bodyDiv w:val="1"/>
      <w:marLeft w:val="0"/>
      <w:marRight w:val="0"/>
      <w:marTop w:val="0"/>
      <w:marBottom w:val="0"/>
      <w:divBdr>
        <w:top w:val="none" w:sz="0" w:space="0" w:color="auto"/>
        <w:left w:val="none" w:sz="0" w:space="0" w:color="auto"/>
        <w:bottom w:val="none" w:sz="0" w:space="0" w:color="auto"/>
        <w:right w:val="none" w:sz="0" w:space="0" w:color="auto"/>
      </w:divBdr>
    </w:div>
    <w:div w:id="1339964218">
      <w:bodyDiv w:val="1"/>
      <w:marLeft w:val="0"/>
      <w:marRight w:val="0"/>
      <w:marTop w:val="0"/>
      <w:marBottom w:val="0"/>
      <w:divBdr>
        <w:top w:val="none" w:sz="0" w:space="0" w:color="auto"/>
        <w:left w:val="none" w:sz="0" w:space="0" w:color="auto"/>
        <w:bottom w:val="none" w:sz="0" w:space="0" w:color="auto"/>
        <w:right w:val="none" w:sz="0" w:space="0" w:color="auto"/>
      </w:divBdr>
    </w:div>
    <w:div w:id="1650867495">
      <w:bodyDiv w:val="1"/>
      <w:marLeft w:val="0"/>
      <w:marRight w:val="0"/>
      <w:marTop w:val="0"/>
      <w:marBottom w:val="0"/>
      <w:divBdr>
        <w:top w:val="none" w:sz="0" w:space="0" w:color="auto"/>
        <w:left w:val="none" w:sz="0" w:space="0" w:color="auto"/>
        <w:bottom w:val="none" w:sz="0" w:space="0" w:color="auto"/>
        <w:right w:val="none" w:sz="0" w:space="0" w:color="auto"/>
      </w:divBdr>
    </w:div>
    <w:div w:id="1746536528">
      <w:bodyDiv w:val="1"/>
      <w:marLeft w:val="0"/>
      <w:marRight w:val="0"/>
      <w:marTop w:val="0"/>
      <w:marBottom w:val="0"/>
      <w:divBdr>
        <w:top w:val="none" w:sz="0" w:space="0" w:color="auto"/>
        <w:left w:val="none" w:sz="0" w:space="0" w:color="auto"/>
        <w:bottom w:val="none" w:sz="0" w:space="0" w:color="auto"/>
        <w:right w:val="none" w:sz="0" w:space="0" w:color="auto"/>
      </w:divBdr>
    </w:div>
    <w:div w:id="1955135819">
      <w:bodyDiv w:val="1"/>
      <w:marLeft w:val="0"/>
      <w:marRight w:val="0"/>
      <w:marTop w:val="0"/>
      <w:marBottom w:val="0"/>
      <w:divBdr>
        <w:top w:val="none" w:sz="0" w:space="0" w:color="auto"/>
        <w:left w:val="none" w:sz="0" w:space="0" w:color="auto"/>
        <w:bottom w:val="none" w:sz="0" w:space="0" w:color="auto"/>
        <w:right w:val="none" w:sz="0" w:space="0" w:color="auto"/>
      </w:divBdr>
    </w:div>
    <w:div w:id="20412741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20" Type="http://schemas.microsoft.com/office/2011/relationships/people" Target="people.xml"/><Relationship Id="rId21"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ioinformatics.babraham.ac.uk/projects/fastqc/" TargetMode="External"/><Relationship Id="rId10" Type="http://schemas.openxmlformats.org/officeDocument/2006/relationships/hyperlink" Target="http://www.repeatmasker.org"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9F604-7EFE-EC43-AFCA-1238DD70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14123</Words>
  <Characters>80504</Characters>
  <Application>Microsoft Macintosh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Keio University</Company>
  <LinksUpToDate>false</LinksUpToDate>
  <CharactersWithSpaces>94439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Yuki Yoshida</cp:lastModifiedBy>
  <cp:revision>16</cp:revision>
  <cp:lastPrinted>2017-01-24T05:14:00Z</cp:lastPrinted>
  <dcterms:created xsi:type="dcterms:W3CDTF">2017-02-17T16:46:00Z</dcterms:created>
  <dcterms:modified xsi:type="dcterms:W3CDTF">2017-05-26T03:57:00Z</dcterms:modified>
</cp:coreProperties>
</file>