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CBD" w:rsidRDefault="00964CBD" w:rsidP="00964CBD">
      <w:r>
        <w:t xml:space="preserve">**Title: </w:t>
      </w:r>
      <w:bookmarkStart w:id="0" w:name="_GoBack"/>
      <w:r>
        <w:t xml:space="preserve">Unleashing Precision with PSX Pistol-Grip </w:t>
      </w:r>
      <w:proofErr w:type="spellStart"/>
      <w:r>
        <w:t>Nutrunners</w:t>
      </w:r>
      <w:proofErr w:type="spellEnd"/>
      <w:r>
        <w:t>: CAD Data and Specifications</w:t>
      </w:r>
      <w:bookmarkEnd w:id="0"/>
      <w:r>
        <w:t>**</w:t>
      </w:r>
    </w:p>
    <w:p w:rsidR="00964CBD" w:rsidRDefault="00964CBD" w:rsidP="00964CBD">
      <w:r>
        <w:rPr>
          <w:noProof/>
          <w:lang w:eastAsia="en-IN"/>
        </w:rPr>
        <w:drawing>
          <wp:inline distT="0" distB="0" distL="0" distR="0">
            <wp:extent cx="1353820" cy="1187450"/>
            <wp:effectExtent l="0" t="0" r="0" b="0"/>
            <wp:docPr id="1" name="Picture 1" descr="https://www.aks-amt.alfing.de/fileadmin/_processed_/csm_Pistolenschrauber_PSX_1c8ab334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ks-amt.alfing.de/fileadmin/_processed_/csm_Pistolenschrauber_PSX_1c8ab334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CBD" w:rsidRDefault="00964CBD" w:rsidP="00964CBD">
      <w:r>
        <w:t xml:space="preserve">In the realm of precision assembly, the </w:t>
      </w:r>
      <w:hyperlink r:id="rId5" w:history="1">
        <w:r w:rsidRPr="000A7A43">
          <w:rPr>
            <w:rStyle w:val="Hyperlink"/>
          </w:rPr>
          <w:t xml:space="preserve">PSX Pistol-Grip </w:t>
        </w:r>
        <w:proofErr w:type="spellStart"/>
        <w:r w:rsidRPr="000A7A43">
          <w:rPr>
            <w:rStyle w:val="Hyperlink"/>
          </w:rPr>
          <w:t>Nutrunners</w:t>
        </w:r>
        <w:proofErr w:type="spellEnd"/>
      </w:hyperlink>
      <w:r>
        <w:t xml:space="preserve"> shine as reliable and versatile tools. This article provides essential CAD data and specifications for the PSX series, offering a detailed insight into their capabilities and applications.</w:t>
      </w:r>
    </w:p>
    <w:p w:rsidR="00964CBD" w:rsidRDefault="00964CBD" w:rsidP="00964CBD"/>
    <w:p w:rsidR="00964CBD" w:rsidRDefault="00964CBD" w:rsidP="00964CBD">
      <w:r>
        <w:t xml:space="preserve">**PSX Pistol-Grip </w:t>
      </w:r>
      <w:proofErr w:type="spellStart"/>
      <w:r>
        <w:t>Nutrunner</w:t>
      </w:r>
      <w:proofErr w:type="spellEnd"/>
      <w:r>
        <w:t xml:space="preserve"> - Key </w:t>
      </w:r>
      <w:proofErr w:type="gramStart"/>
      <w:r>
        <w:t>Features:*</w:t>
      </w:r>
      <w:proofErr w:type="gramEnd"/>
      <w:r>
        <w:t>*</w:t>
      </w:r>
    </w:p>
    <w:p w:rsidR="00964CBD" w:rsidRDefault="00964CBD" w:rsidP="00964CBD">
      <w:r>
        <w:t xml:space="preserve">- **Type:** </w:t>
      </w:r>
      <w:hyperlink r:id="rId6" w:history="1">
        <w:r w:rsidRPr="000A7A43">
          <w:rPr>
            <w:rStyle w:val="Hyperlink"/>
          </w:rPr>
          <w:t xml:space="preserve">Pistol-Grip </w:t>
        </w:r>
        <w:proofErr w:type="spellStart"/>
        <w:r w:rsidRPr="000A7A43">
          <w:rPr>
            <w:rStyle w:val="Hyperlink"/>
          </w:rPr>
          <w:t>Nutrunner</w:t>
        </w:r>
        <w:proofErr w:type="spellEnd"/>
        <w:r w:rsidRPr="000A7A43">
          <w:rPr>
            <w:rStyle w:val="Hyperlink"/>
          </w:rPr>
          <w:t xml:space="preserve"> PSX</w:t>
        </w:r>
      </w:hyperlink>
    </w:p>
    <w:p w:rsidR="00964CBD" w:rsidRDefault="00964CBD" w:rsidP="00964CBD">
      <w:r>
        <w:t xml:space="preserve">- **Reaction Torque </w:t>
      </w:r>
      <w:proofErr w:type="gramStart"/>
      <w:r>
        <w:t>Sensor:*</w:t>
      </w:r>
      <w:proofErr w:type="gramEnd"/>
      <w:r>
        <w:t>* Ensures precision and accuracy in torque application.</w:t>
      </w:r>
    </w:p>
    <w:p w:rsidR="00964CBD" w:rsidRDefault="00964CBD" w:rsidP="00964CBD">
      <w:r>
        <w:t xml:space="preserve">- **Sizes </w:t>
      </w:r>
      <w:proofErr w:type="gramStart"/>
      <w:r>
        <w:t>Available:*</w:t>
      </w:r>
      <w:proofErr w:type="gramEnd"/>
      <w:r>
        <w:t>* Size 1 (up to 25 Nm)</w:t>
      </w:r>
    </w:p>
    <w:p w:rsidR="00964CBD" w:rsidRDefault="00964CBD" w:rsidP="00964CBD"/>
    <w:p w:rsidR="00964CBD" w:rsidRDefault="00964CBD" w:rsidP="00964CBD">
      <w:r>
        <w:t xml:space="preserve">**PSX Pistol-Grip </w:t>
      </w:r>
      <w:proofErr w:type="spellStart"/>
      <w:r>
        <w:t>Nutrunner</w:t>
      </w:r>
      <w:proofErr w:type="spellEnd"/>
      <w:r>
        <w:t xml:space="preserve"> </w:t>
      </w:r>
      <w:proofErr w:type="gramStart"/>
      <w:r>
        <w:t>Specifications:*</w:t>
      </w:r>
      <w:proofErr w:type="gramEnd"/>
      <w:r>
        <w:t>*</w:t>
      </w:r>
    </w:p>
    <w:p w:rsidR="00964CBD" w:rsidRDefault="00964CBD" w:rsidP="00964CBD"/>
    <w:p w:rsidR="00964CBD" w:rsidRDefault="00964CBD" w:rsidP="00964CBD">
      <w:r>
        <w:t>| Type           | Ident-No. | Torque | Torque Range | Idle Speed | STEP    |</w:t>
      </w:r>
    </w:p>
    <w:p w:rsidR="00964CBD" w:rsidRDefault="00964CBD" w:rsidP="00964CBD">
      <w:r>
        <w:t>|----------------|------------|--------|--------------|------------|---------|</w:t>
      </w:r>
    </w:p>
    <w:p w:rsidR="00964CBD" w:rsidRDefault="00964CBD" w:rsidP="00964CBD">
      <w:r>
        <w:t>| PSX1006ZV38   | 70502144   | 6 Nm    | 1.2 - 6 Nm       | 1008 1/min |</w:t>
      </w:r>
    </w:p>
    <w:p w:rsidR="00964CBD" w:rsidRDefault="00964CBD" w:rsidP="00964CBD">
      <w:r>
        <w:t xml:space="preserve">| PSX1015ZV38   | 70058391   | 15 </w:t>
      </w:r>
      <w:proofErr w:type="gramStart"/>
      <w:r>
        <w:t>Nm  |</w:t>
      </w:r>
      <w:proofErr w:type="gramEnd"/>
      <w:r>
        <w:t xml:space="preserve"> 3 - 15 Nm        | 1008 1/min |</w:t>
      </w:r>
    </w:p>
    <w:p w:rsidR="00964CBD" w:rsidRDefault="00964CBD" w:rsidP="00964CBD">
      <w:r>
        <w:t xml:space="preserve">| PSX1025ZV38   | 70058392   | 25 </w:t>
      </w:r>
      <w:proofErr w:type="gramStart"/>
      <w:r>
        <w:t>Nm  |</w:t>
      </w:r>
      <w:proofErr w:type="gramEnd"/>
      <w:r>
        <w:t xml:space="preserve"> 5 - 25 Nm        | 772 1/min  | </w:t>
      </w:r>
    </w:p>
    <w:p w:rsidR="00964CBD" w:rsidRDefault="00964CBD" w:rsidP="00964CBD">
      <w:r>
        <w:t>| PSX1006ZH</w:t>
      </w:r>
      <w:proofErr w:type="gramStart"/>
      <w:r>
        <w:t>14  |</w:t>
      </w:r>
      <w:proofErr w:type="gramEnd"/>
      <w:r>
        <w:t xml:space="preserve"> 70523255   | 6 Nm    | 1.2 - 6 Nm       | 1008 1/min | </w:t>
      </w:r>
    </w:p>
    <w:p w:rsidR="00964CBD" w:rsidRDefault="00964CBD" w:rsidP="00964CBD">
      <w:r>
        <w:t>| PSX1015ZH</w:t>
      </w:r>
      <w:proofErr w:type="gramStart"/>
      <w:r>
        <w:t>14  |</w:t>
      </w:r>
      <w:proofErr w:type="gramEnd"/>
      <w:r>
        <w:t xml:space="preserve"> 70058393   | 15 Nm  | 3 - 15 Nm        | 1008 1/min |</w:t>
      </w:r>
    </w:p>
    <w:p w:rsidR="00964CBD" w:rsidRDefault="00964CBD" w:rsidP="00964CBD">
      <w:r>
        <w:t xml:space="preserve">**Understanding the </w:t>
      </w:r>
      <w:proofErr w:type="gramStart"/>
      <w:r>
        <w:t>Specifications:*</w:t>
      </w:r>
      <w:proofErr w:type="gramEnd"/>
      <w:r>
        <w:t>*</w:t>
      </w:r>
    </w:p>
    <w:p w:rsidR="00964CBD" w:rsidRDefault="00964CBD" w:rsidP="00964CBD"/>
    <w:p w:rsidR="00964CBD" w:rsidRDefault="00964CBD" w:rsidP="00964CBD">
      <w:r>
        <w:t>- **</w:t>
      </w:r>
      <w:proofErr w:type="gramStart"/>
      <w:r>
        <w:t>Torque:*</w:t>
      </w:r>
      <w:proofErr w:type="gramEnd"/>
      <w:r>
        <w:t xml:space="preserve">* The maximum torque the </w:t>
      </w:r>
      <w:proofErr w:type="spellStart"/>
      <w:r>
        <w:t>nutrunner</w:t>
      </w:r>
      <w:proofErr w:type="spellEnd"/>
      <w:r>
        <w:t xml:space="preserve"> can apply.</w:t>
      </w:r>
    </w:p>
    <w:p w:rsidR="00964CBD" w:rsidRDefault="00964CBD" w:rsidP="00964CBD">
      <w:r>
        <w:t xml:space="preserve">- **Torque </w:t>
      </w:r>
      <w:proofErr w:type="gramStart"/>
      <w:r>
        <w:t>Range:*</w:t>
      </w:r>
      <w:proofErr w:type="gramEnd"/>
      <w:r>
        <w:t>* The adjustable torque range for versatile applications.</w:t>
      </w:r>
    </w:p>
    <w:p w:rsidR="00964CBD" w:rsidRDefault="00964CBD" w:rsidP="00964CBD">
      <w:r>
        <w:t xml:space="preserve">- **Idle </w:t>
      </w:r>
      <w:proofErr w:type="gramStart"/>
      <w:r>
        <w:t>Speed:*</w:t>
      </w:r>
      <w:proofErr w:type="gramEnd"/>
      <w:r>
        <w:t>* The tool's no-load speed, indicating its efficiency.</w:t>
      </w:r>
    </w:p>
    <w:p w:rsidR="00964CBD" w:rsidRDefault="00964CBD" w:rsidP="00964CBD">
      <w:r>
        <w:t>- **</w:t>
      </w:r>
      <w:proofErr w:type="gramStart"/>
      <w:r>
        <w:t>STEP:*</w:t>
      </w:r>
      <w:proofErr w:type="gramEnd"/>
      <w:r>
        <w:t>* CAD file format for easy integration into your design processes.</w:t>
      </w:r>
    </w:p>
    <w:p w:rsidR="00964CBD" w:rsidRDefault="00964CBD" w:rsidP="00964CBD"/>
    <w:p w:rsidR="00964CBD" w:rsidRDefault="00964CBD" w:rsidP="00964CBD">
      <w:r>
        <w:t>**</w:t>
      </w:r>
      <w:proofErr w:type="gramStart"/>
      <w:r>
        <w:t>Applications:*</w:t>
      </w:r>
      <w:proofErr w:type="gramEnd"/>
      <w:r>
        <w:t>*</w:t>
      </w:r>
    </w:p>
    <w:p w:rsidR="00964CBD" w:rsidRDefault="00964CBD" w:rsidP="00964CBD">
      <w:r>
        <w:lastRenderedPageBreak/>
        <w:t>The PSX series is designed for various applications, from light-duty tasks to those requiring higher torque. Their compact design and torque range make them suitable for a wide range of assembly needs.</w:t>
      </w:r>
    </w:p>
    <w:p w:rsidR="00964CBD" w:rsidRDefault="00964CBD" w:rsidP="00964CBD"/>
    <w:p w:rsidR="00964CBD" w:rsidRDefault="00964CBD" w:rsidP="00964CBD">
      <w:r>
        <w:t xml:space="preserve">**Enhanced Efficiency with CAD </w:t>
      </w:r>
      <w:proofErr w:type="gramStart"/>
      <w:r>
        <w:t>Data:*</w:t>
      </w:r>
      <w:proofErr w:type="gramEnd"/>
      <w:r>
        <w:t>*</w:t>
      </w:r>
    </w:p>
    <w:p w:rsidR="00964CBD" w:rsidRDefault="00964CBD" w:rsidP="00964CBD">
      <w:r>
        <w:t xml:space="preserve">Accessing the provided CAD data ensures seamless integration of </w:t>
      </w:r>
      <w:hyperlink r:id="rId7" w:history="1">
        <w:r w:rsidRPr="000A7A43">
          <w:rPr>
            <w:rStyle w:val="Hyperlink"/>
          </w:rPr>
          <w:t xml:space="preserve">PSX </w:t>
        </w:r>
        <w:proofErr w:type="spellStart"/>
        <w:r w:rsidRPr="000A7A43">
          <w:rPr>
            <w:rStyle w:val="Hyperlink"/>
          </w:rPr>
          <w:t>nutrunners</w:t>
        </w:r>
        <w:proofErr w:type="spellEnd"/>
      </w:hyperlink>
      <w:r>
        <w:t xml:space="preserve"> into your design workflows, saving time and enhancing precision in your assembly processes.</w:t>
      </w:r>
    </w:p>
    <w:p w:rsidR="00964CBD" w:rsidRDefault="00964CBD" w:rsidP="00964CBD"/>
    <w:p w:rsidR="00964CBD" w:rsidRDefault="00964CBD" w:rsidP="00964CBD">
      <w:r>
        <w:t>**</w:t>
      </w:r>
      <w:proofErr w:type="gramStart"/>
      <w:r>
        <w:t>Conclusion:*</w:t>
      </w:r>
      <w:proofErr w:type="gramEnd"/>
      <w:r>
        <w:t>*</w:t>
      </w:r>
    </w:p>
    <w:p w:rsidR="00E1012D" w:rsidRDefault="00964CBD" w:rsidP="00964CBD">
      <w:r>
        <w:t xml:space="preserve">Incorporate </w:t>
      </w:r>
      <w:hyperlink r:id="rId8" w:history="1">
        <w:r w:rsidRPr="000A7A43">
          <w:rPr>
            <w:rStyle w:val="Hyperlink"/>
          </w:rPr>
          <w:t xml:space="preserve">the PSX Pistol-Grip </w:t>
        </w:r>
        <w:proofErr w:type="spellStart"/>
        <w:r w:rsidRPr="000A7A43">
          <w:rPr>
            <w:rStyle w:val="Hyperlink"/>
          </w:rPr>
          <w:t>Nutrunners</w:t>
        </w:r>
        <w:proofErr w:type="spellEnd"/>
      </w:hyperlink>
      <w:r>
        <w:t xml:space="preserve"> into your assembly arsenal for unparalleled precision and efficiency. Utilize the provided CAD data to seamlessly integrate these tools into your designs, bringing a new level of accuracy to your manufacturing processes.</w:t>
      </w:r>
    </w:p>
    <w:sectPr w:rsidR="00E10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BD"/>
    <w:rsid w:val="000A7A43"/>
    <w:rsid w:val="003B32C4"/>
    <w:rsid w:val="00896045"/>
    <w:rsid w:val="008A7881"/>
    <w:rsid w:val="00964CBD"/>
    <w:rsid w:val="00B274E7"/>
    <w:rsid w:val="00DB23C9"/>
    <w:rsid w:val="00DF6C74"/>
    <w:rsid w:val="00E1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C8D1F-682D-49F0-99F0-50D2BA9D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sgroup.in/handheld-nutrunn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bsgroup.in/handheld-nutrunn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sgroup.in/handheld-nutrunner" TargetMode="External"/><Relationship Id="rId5" Type="http://schemas.openxmlformats.org/officeDocument/2006/relationships/hyperlink" Target="https://absgroup.in/handheld-nutrunne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329</Words>
  <Characters>1757</Characters>
  <Application>Microsoft Office Word</Application>
  <DocSecurity>0</DocSecurity>
  <Lines>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ABS-Seo@absgroup.in</dc:creator>
  <cp:keywords/>
  <dc:description/>
  <cp:lastModifiedBy>ABS-Seo@absgroup.in</cp:lastModifiedBy>
  <cp:revision>5</cp:revision>
  <dcterms:created xsi:type="dcterms:W3CDTF">2023-12-22T07:29:00Z</dcterms:created>
  <dcterms:modified xsi:type="dcterms:W3CDTF">2023-12-25T12:09:00Z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b860c337-fcac-4944-8e68-d8374124186f</vt:lpwstr>
  </property>
</Properties>
</file>