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1F" w:rsidRDefault="000D7D1F" w:rsidP="000D7D1F">
      <w:pPr>
        <w:pStyle w:val="Heading1"/>
        <w:spacing w:line="312" w:lineRule="auto"/>
        <w:rPr>
          <w:sz w:val="24"/>
          <w:szCs w:val="24"/>
        </w:rPr>
      </w:pPr>
      <w:r>
        <w:rPr>
          <w:sz w:val="24"/>
          <w:szCs w:val="24"/>
        </w:rPr>
        <w:t>Column Constraints</w:t>
      </w:r>
    </w:p>
    <w:p w:rsidR="000D7D1F" w:rsidRDefault="000D7D1F" w:rsidP="000D7D1F">
      <w:pPr>
        <w:pStyle w:val="Heading2"/>
        <w:spacing w:line="312" w:lineRule="auto"/>
        <w:rPr>
          <w:sz w:val="20"/>
          <w:szCs w:val="20"/>
        </w:rPr>
      </w:pPr>
      <w:r>
        <w:rPr>
          <w:sz w:val="20"/>
          <w:szCs w:val="20"/>
        </w:rPr>
        <w:t>Description</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This section is from the "</w:t>
      </w:r>
      <w:hyperlink r:id="rId5" w:history="1">
        <w:r>
          <w:rPr>
            <w:rStyle w:val="Hyperlink"/>
            <w:rFonts w:ascii="Arial" w:hAnsi="Arial" w:cs="Arial"/>
            <w:sz w:val="20"/>
            <w:szCs w:val="20"/>
          </w:rPr>
          <w:t xml:space="preserve">Practical </w:t>
        </w:r>
        <w:proofErr w:type="spellStart"/>
        <w:r>
          <w:rPr>
            <w:rStyle w:val="Hyperlink"/>
            <w:rFonts w:ascii="Arial" w:hAnsi="Arial" w:cs="Arial"/>
            <w:sz w:val="20"/>
            <w:szCs w:val="20"/>
          </w:rPr>
          <w:t>PostgreSQL</w:t>
        </w:r>
        <w:proofErr w:type="spellEnd"/>
      </w:hyperlink>
      <w:r>
        <w:rPr>
          <w:rFonts w:ascii="Arial" w:hAnsi="Arial" w:cs="Arial"/>
          <w:color w:val="000000"/>
          <w:sz w:val="20"/>
          <w:szCs w:val="20"/>
        </w:rPr>
        <w:t xml:space="preserve">" book, by John </w:t>
      </w:r>
      <w:proofErr w:type="spellStart"/>
      <w:r>
        <w:rPr>
          <w:rFonts w:ascii="Arial" w:hAnsi="Arial" w:cs="Arial"/>
          <w:color w:val="000000"/>
          <w:sz w:val="20"/>
          <w:szCs w:val="20"/>
        </w:rPr>
        <w:t>Worsley</w:t>
      </w:r>
      <w:proofErr w:type="spellEnd"/>
      <w:r>
        <w:rPr>
          <w:rFonts w:ascii="Arial" w:hAnsi="Arial" w:cs="Arial"/>
          <w:color w:val="000000"/>
          <w:sz w:val="20"/>
          <w:szCs w:val="20"/>
        </w:rPr>
        <w:t xml:space="preserve"> and Joshua Drake. Also available from Amazon: </w:t>
      </w:r>
      <w:hyperlink r:id="rId6" w:history="1">
        <w:r>
          <w:rPr>
            <w:rStyle w:val="Hyperlink"/>
            <w:rFonts w:ascii="Arial" w:hAnsi="Arial" w:cs="Arial"/>
            <w:sz w:val="20"/>
            <w:szCs w:val="20"/>
          </w:rPr>
          <w:t xml:space="preserve">Practical </w:t>
        </w:r>
        <w:proofErr w:type="spellStart"/>
        <w:r>
          <w:rPr>
            <w:rStyle w:val="Hyperlink"/>
            <w:rFonts w:ascii="Arial" w:hAnsi="Arial" w:cs="Arial"/>
            <w:sz w:val="20"/>
            <w:szCs w:val="20"/>
          </w:rPr>
          <w:t>PostgreSQL</w:t>
        </w:r>
        <w:proofErr w:type="spellEnd"/>
      </w:hyperlink>
      <w:r>
        <w:rPr>
          <w:rFonts w:ascii="Arial" w:hAnsi="Arial" w:cs="Arial"/>
          <w:color w:val="000000"/>
          <w:sz w:val="20"/>
          <w:szCs w:val="20"/>
        </w:rPr>
        <w:t>.</w:t>
      </w:r>
    </w:p>
    <w:p w:rsidR="000D7D1F" w:rsidRDefault="000D7D1F" w:rsidP="000D7D1F">
      <w:pPr>
        <w:pStyle w:val="Heading1"/>
        <w:spacing w:line="312" w:lineRule="auto"/>
        <w:rPr>
          <w:sz w:val="24"/>
          <w:szCs w:val="24"/>
        </w:rPr>
      </w:pPr>
      <w:r>
        <w:rPr>
          <w:sz w:val="24"/>
          <w:szCs w:val="24"/>
        </w:rPr>
        <w:t>Column Constraints</w:t>
      </w:r>
    </w:p>
    <w:p w:rsidR="000D7D1F" w:rsidRDefault="000D7D1F" w:rsidP="000D7D1F">
      <w:pPr>
        <w:pStyle w:val="NormalWeb"/>
        <w:shd w:val="clear" w:color="auto" w:fill="FFFFFF"/>
        <w:spacing w:line="312" w:lineRule="auto"/>
        <w:rPr>
          <w:rFonts w:ascii="Arial" w:hAnsi="Arial" w:cs="Arial"/>
          <w:color w:val="000000"/>
          <w:sz w:val="20"/>
          <w:szCs w:val="20"/>
        </w:rPr>
      </w:pPr>
      <w:bookmarkStart w:id="0" w:name="AEN8062"/>
      <w:bookmarkStart w:id="1" w:name="AEN8064"/>
      <w:bookmarkEnd w:id="0"/>
      <w:bookmarkEnd w:id="1"/>
      <w:r>
        <w:rPr>
          <w:rFonts w:ascii="Arial" w:hAnsi="Arial" w:cs="Arial"/>
          <w:color w:val="000000"/>
          <w:sz w:val="20"/>
          <w:szCs w:val="20"/>
        </w:rPr>
        <w:t xml:space="preserve">If you perform a slash h (\h) on create table, you may have noticed that there are additional notes on how to create a table or column constraint. The portion that applies to a column constraint is as follows: </w:t>
      </w:r>
    </w:p>
    <w:p w:rsidR="000D7D1F" w:rsidRDefault="000D7D1F" w:rsidP="000D7D1F">
      <w:pPr>
        <w:pStyle w:val="HTMLPreformatted"/>
        <w:shd w:val="clear" w:color="auto" w:fill="FFFFFF"/>
        <w:spacing w:line="312" w:lineRule="auto"/>
        <w:rPr>
          <w:color w:val="000000"/>
        </w:rPr>
      </w:pPr>
      <w:proofErr w:type="gramStart"/>
      <w:r>
        <w:rPr>
          <w:color w:val="000000"/>
        </w:rPr>
        <w:t>where</w:t>
      </w:r>
      <w:proofErr w:type="gramEnd"/>
      <w:r>
        <w:rPr>
          <w:color w:val="000000"/>
        </w:rPr>
        <w:t xml:space="preserve"> </w:t>
      </w:r>
      <w:proofErr w:type="spellStart"/>
      <w:r>
        <w:rPr>
          <w:color w:val="000000"/>
        </w:rPr>
        <w:t>column_constraint</w:t>
      </w:r>
      <w:proofErr w:type="spellEnd"/>
      <w:r>
        <w:rPr>
          <w:color w:val="000000"/>
        </w:rPr>
        <w:t xml:space="preserve"> can be:</w:t>
      </w:r>
    </w:p>
    <w:p w:rsidR="000D7D1F" w:rsidRDefault="000D7D1F" w:rsidP="000D7D1F">
      <w:pPr>
        <w:pStyle w:val="HTMLPreformatted"/>
        <w:shd w:val="clear" w:color="auto" w:fill="FFFFFF"/>
        <w:spacing w:line="312" w:lineRule="auto"/>
        <w:rPr>
          <w:color w:val="000000"/>
        </w:rPr>
      </w:pPr>
      <w:r>
        <w:rPr>
          <w:color w:val="000000"/>
        </w:rPr>
        <w:t xml:space="preserve">    [CONSTRAINT </w:t>
      </w:r>
      <w:proofErr w:type="spellStart"/>
      <w:r>
        <w:rPr>
          <w:color w:val="000000"/>
        </w:rPr>
        <w:t>constraint_name</w:t>
      </w:r>
      <w:proofErr w:type="spellEnd"/>
      <w:r>
        <w:rPr>
          <w:color w:val="000000"/>
        </w:rPr>
        <w:t>]</w:t>
      </w:r>
    </w:p>
    <w:p w:rsidR="000D7D1F" w:rsidRDefault="000D7D1F" w:rsidP="000D7D1F">
      <w:pPr>
        <w:pStyle w:val="HTMLPreformatted"/>
        <w:shd w:val="clear" w:color="auto" w:fill="FFFFFF"/>
        <w:spacing w:line="312" w:lineRule="auto"/>
        <w:rPr>
          <w:color w:val="000000"/>
        </w:rPr>
      </w:pPr>
      <w:r>
        <w:rPr>
          <w:color w:val="000000"/>
        </w:rPr>
        <w:t xml:space="preserve">    { </w:t>
      </w:r>
    </w:p>
    <w:p w:rsidR="000D7D1F" w:rsidRDefault="000D7D1F" w:rsidP="000D7D1F">
      <w:pPr>
        <w:pStyle w:val="HTMLPreformatted"/>
        <w:shd w:val="clear" w:color="auto" w:fill="FFFFFF"/>
        <w:spacing w:line="312" w:lineRule="auto"/>
        <w:rPr>
          <w:color w:val="000000"/>
        </w:rPr>
      </w:pPr>
      <w:r>
        <w:rPr>
          <w:color w:val="000000"/>
        </w:rPr>
        <w:t xml:space="preserve">    NOT NULL | </w:t>
      </w:r>
      <w:proofErr w:type="gramStart"/>
      <w:r>
        <w:rPr>
          <w:color w:val="000000"/>
        </w:rPr>
        <w:t>NULL  |</w:t>
      </w:r>
      <w:proofErr w:type="gramEnd"/>
      <w:r>
        <w:rPr>
          <w:color w:val="000000"/>
        </w:rPr>
        <w:t xml:space="preserve"> UNIQUE | PRIMARY KEY</w:t>
      </w:r>
    </w:p>
    <w:p w:rsidR="000D7D1F" w:rsidRDefault="000D7D1F" w:rsidP="000D7D1F">
      <w:pPr>
        <w:pStyle w:val="HTMLPreformatted"/>
        <w:shd w:val="clear" w:color="auto" w:fill="FFFFFF"/>
        <w:spacing w:line="312" w:lineRule="auto"/>
        <w:rPr>
          <w:color w:val="000000"/>
        </w:rPr>
      </w:pPr>
      <w:r>
        <w:rPr>
          <w:color w:val="000000"/>
        </w:rPr>
        <w:t xml:space="preserve">    | DEFAULT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value</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 CHECK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condition</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 REFERENCES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table</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column</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 MATCH</w:t>
      </w:r>
      <w:proofErr w:type="gramEnd"/>
      <w:r>
        <w:rPr>
          <w:color w:val="000000"/>
        </w:rPr>
        <w:t xml:space="preserve"> FULL | MATCH PARTIAL ]</w:t>
      </w:r>
    </w:p>
    <w:p w:rsidR="000D7D1F" w:rsidRDefault="000D7D1F" w:rsidP="000D7D1F">
      <w:pPr>
        <w:pStyle w:val="HTMLPreformatted"/>
        <w:shd w:val="clear" w:color="auto" w:fill="FFFFFF"/>
        <w:spacing w:line="312" w:lineRule="auto"/>
        <w:rPr>
          <w:color w:val="000000"/>
        </w:rPr>
      </w:pPr>
      <w:r>
        <w:rPr>
          <w:color w:val="000000"/>
        </w:rPr>
        <w:lastRenderedPageBreak/>
        <w:t xml:space="preserve">       </w:t>
      </w:r>
      <w:proofErr w:type="gramStart"/>
      <w:r>
        <w:rPr>
          <w:color w:val="000000"/>
        </w:rPr>
        <w:t>[ ON</w:t>
      </w:r>
      <w:proofErr w:type="gramEnd"/>
      <w:r>
        <w:rPr>
          <w:color w:val="000000"/>
        </w:rPr>
        <w:t xml:space="preserve"> DELETE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action</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 ON</w:t>
      </w:r>
      <w:proofErr w:type="gramEnd"/>
      <w:r>
        <w:rPr>
          <w:color w:val="000000"/>
        </w:rPr>
        <w:t xml:space="preserve"> UPDATE </w:t>
      </w:r>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rStyle w:val="HTMLTypewriter"/>
          <w:i/>
          <w:iCs/>
          <w:color w:val="000000"/>
        </w:rPr>
      </w:pPr>
    </w:p>
    <w:p w:rsidR="000D7D1F" w:rsidRDefault="000D7D1F" w:rsidP="000D7D1F">
      <w:pPr>
        <w:pStyle w:val="HTMLPreformatted"/>
        <w:shd w:val="clear" w:color="auto" w:fill="FFFFFF"/>
        <w:spacing w:line="312" w:lineRule="auto"/>
        <w:rPr>
          <w:rStyle w:val="HTMLTypewriter"/>
          <w:i/>
          <w:iCs/>
          <w:color w:val="000000"/>
        </w:rPr>
      </w:pPr>
      <w:proofErr w:type="gramStart"/>
      <w:r>
        <w:rPr>
          <w:rStyle w:val="HTMLTypewriter"/>
          <w:i/>
          <w:iCs/>
          <w:color w:val="000000"/>
        </w:rPr>
        <w:t>action</w:t>
      </w:r>
      <w:proofErr w:type="gramEnd"/>
    </w:p>
    <w:p w:rsidR="000D7D1F" w:rsidRDefault="000D7D1F" w:rsidP="000D7D1F">
      <w:pPr>
        <w:pStyle w:val="HTMLPreformatted"/>
        <w:shd w:val="clear" w:color="auto" w:fill="FFFFFF"/>
        <w:spacing w:line="312" w:lineRule="auto"/>
        <w:rPr>
          <w:rStyle w:val="HTMLTypewriter"/>
          <w:color w:val="000000"/>
        </w:rPr>
      </w:pPr>
    </w:p>
    <w:p w:rsidR="000D7D1F" w:rsidRDefault="000D7D1F" w:rsidP="000D7D1F">
      <w:pPr>
        <w:pStyle w:val="HTMLPreformatted"/>
        <w:shd w:val="clear" w:color="auto" w:fill="FFFFFF"/>
        <w:spacing w:line="312" w:lineRule="auto"/>
        <w:rPr>
          <w:color w:val="000000"/>
        </w:rPr>
      </w:pP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 DEFERRABLE</w:t>
      </w:r>
      <w:proofErr w:type="gramEnd"/>
      <w:r>
        <w:rPr>
          <w:color w:val="000000"/>
        </w:rPr>
        <w:t xml:space="preserve"> | NOT DEFERRABLE ]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 INITIALLY</w:t>
      </w:r>
      <w:proofErr w:type="gramEnd"/>
      <w:r>
        <w:rPr>
          <w:color w:val="000000"/>
        </w:rPr>
        <w:t xml:space="preserve"> DEFERRED | INITIALLY IMMEDIATE ]</w:t>
      </w:r>
    </w:p>
    <w:p w:rsidR="000D7D1F" w:rsidRDefault="000D7D1F" w:rsidP="000D7D1F">
      <w:pPr>
        <w:pStyle w:val="HTMLPreformatted"/>
        <w:shd w:val="clear" w:color="auto" w:fill="FFFFFF"/>
        <w:spacing w:line="312" w:lineRule="auto"/>
        <w:rPr>
          <w:color w:val="000000"/>
        </w:rPr>
      </w:pPr>
      <w:r>
        <w:rPr>
          <w:color w:val="000000"/>
        </w:rPr>
        <w:t xml:space="preserve">    }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There are five column constraints available: </w:t>
      </w:r>
    </w:p>
    <w:p w:rsidR="000D7D1F" w:rsidRDefault="000D7D1F" w:rsidP="000D7D1F">
      <w:pPr>
        <w:pStyle w:val="NormalWeb"/>
        <w:numPr>
          <w:ilvl w:val="0"/>
          <w:numId w:val="3"/>
        </w:numPr>
        <w:shd w:val="clear" w:color="auto" w:fill="FFFFFF"/>
        <w:spacing w:line="312" w:lineRule="auto"/>
        <w:rPr>
          <w:rFonts w:ascii="Arial" w:hAnsi="Arial" w:cs="Arial"/>
          <w:color w:val="000000"/>
          <w:sz w:val="20"/>
          <w:szCs w:val="20"/>
        </w:rPr>
      </w:pPr>
      <w:r>
        <w:rPr>
          <w:rFonts w:ascii="Arial" w:hAnsi="Arial" w:cs="Arial"/>
          <w:color w:val="000000"/>
          <w:sz w:val="20"/>
          <w:szCs w:val="20"/>
        </w:rPr>
        <w:t>Not Null</w:t>
      </w:r>
    </w:p>
    <w:p w:rsidR="000D7D1F" w:rsidRDefault="000D7D1F" w:rsidP="000D7D1F">
      <w:pPr>
        <w:pStyle w:val="NormalWeb"/>
        <w:numPr>
          <w:ilvl w:val="0"/>
          <w:numId w:val="3"/>
        </w:numPr>
        <w:shd w:val="clear" w:color="auto" w:fill="FFFFFF"/>
        <w:spacing w:line="312" w:lineRule="auto"/>
        <w:rPr>
          <w:rFonts w:ascii="Arial" w:hAnsi="Arial" w:cs="Arial"/>
          <w:color w:val="000000"/>
          <w:sz w:val="20"/>
          <w:szCs w:val="20"/>
        </w:rPr>
      </w:pPr>
      <w:r>
        <w:rPr>
          <w:rFonts w:ascii="Arial" w:hAnsi="Arial" w:cs="Arial"/>
          <w:color w:val="000000"/>
          <w:sz w:val="20"/>
          <w:szCs w:val="20"/>
        </w:rPr>
        <w:t>Unique</w:t>
      </w:r>
    </w:p>
    <w:p w:rsidR="000D7D1F" w:rsidRDefault="000D7D1F" w:rsidP="000D7D1F">
      <w:pPr>
        <w:pStyle w:val="NormalWeb"/>
        <w:numPr>
          <w:ilvl w:val="0"/>
          <w:numId w:val="3"/>
        </w:numPr>
        <w:shd w:val="clear" w:color="auto" w:fill="FFFFFF"/>
        <w:spacing w:line="312" w:lineRule="auto"/>
        <w:rPr>
          <w:rFonts w:ascii="Arial" w:hAnsi="Arial" w:cs="Arial"/>
          <w:color w:val="000000"/>
          <w:sz w:val="20"/>
          <w:szCs w:val="20"/>
        </w:rPr>
      </w:pPr>
      <w:r>
        <w:rPr>
          <w:rFonts w:ascii="Arial" w:hAnsi="Arial" w:cs="Arial"/>
          <w:color w:val="000000"/>
          <w:sz w:val="20"/>
          <w:szCs w:val="20"/>
        </w:rPr>
        <w:t>Primary Key</w:t>
      </w:r>
    </w:p>
    <w:p w:rsidR="000D7D1F" w:rsidRDefault="000D7D1F" w:rsidP="000D7D1F">
      <w:pPr>
        <w:pStyle w:val="NormalWeb"/>
        <w:numPr>
          <w:ilvl w:val="0"/>
          <w:numId w:val="3"/>
        </w:numPr>
        <w:shd w:val="clear" w:color="auto" w:fill="FFFFFF"/>
        <w:spacing w:line="312" w:lineRule="auto"/>
        <w:rPr>
          <w:rFonts w:ascii="Arial" w:hAnsi="Arial" w:cs="Arial"/>
          <w:color w:val="000000"/>
          <w:sz w:val="20"/>
          <w:szCs w:val="20"/>
        </w:rPr>
      </w:pPr>
      <w:r>
        <w:rPr>
          <w:rFonts w:ascii="Arial" w:hAnsi="Arial" w:cs="Arial"/>
          <w:color w:val="000000"/>
          <w:sz w:val="20"/>
          <w:szCs w:val="20"/>
        </w:rPr>
        <w:t>Check</w:t>
      </w:r>
    </w:p>
    <w:p w:rsidR="000D7D1F" w:rsidRDefault="000D7D1F" w:rsidP="000D7D1F">
      <w:pPr>
        <w:pStyle w:val="NormalWeb"/>
        <w:numPr>
          <w:ilvl w:val="0"/>
          <w:numId w:val="3"/>
        </w:numPr>
        <w:shd w:val="clear" w:color="auto" w:fill="FFFFFF"/>
        <w:spacing w:line="312" w:lineRule="auto"/>
        <w:rPr>
          <w:rFonts w:ascii="Arial" w:hAnsi="Arial" w:cs="Arial"/>
          <w:color w:val="000000"/>
          <w:sz w:val="20"/>
          <w:szCs w:val="20"/>
        </w:rPr>
      </w:pPr>
      <w:r>
        <w:rPr>
          <w:rFonts w:ascii="Arial" w:hAnsi="Arial" w:cs="Arial"/>
          <w:color w:val="000000"/>
          <w:sz w:val="20"/>
          <w:szCs w:val="20"/>
        </w:rPr>
        <w:t>References</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The definitions for each clause are: </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NULL | NOT NULL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NULL specifies that this column is allowed to have NULL values. This is the default so you don't need to implicitly specify this. This is only allowed as a column constraint, not a table constraint.</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NOT NULL specifies that this column is not allowed to contain NULL values. Using the constraint CHECK </w:t>
      </w:r>
      <w:proofErr w:type="gramStart"/>
      <w:r>
        <w:rPr>
          <w:rFonts w:ascii="Arial" w:hAnsi="Arial" w:cs="Arial"/>
          <w:color w:val="000000"/>
          <w:sz w:val="20"/>
          <w:szCs w:val="20"/>
        </w:rPr>
        <w:t xml:space="preserve">( </w:t>
      </w:r>
      <w:r>
        <w:rPr>
          <w:rFonts w:ascii="Arial" w:hAnsi="Arial" w:cs="Arial"/>
          <w:i/>
          <w:iCs/>
          <w:color w:val="000000"/>
          <w:sz w:val="20"/>
          <w:szCs w:val="20"/>
        </w:rPr>
        <w:t>column</w:t>
      </w:r>
      <w:proofErr w:type="gramEnd"/>
      <w:r>
        <w:rPr>
          <w:rFonts w:ascii="Arial" w:hAnsi="Arial" w:cs="Arial"/>
          <w:i/>
          <w:iCs/>
          <w:color w:val="000000"/>
          <w:sz w:val="20"/>
          <w:szCs w:val="20"/>
        </w:rPr>
        <w:t xml:space="preserve"> </w:t>
      </w:r>
      <w:r>
        <w:rPr>
          <w:rFonts w:ascii="Arial" w:hAnsi="Arial" w:cs="Arial"/>
          <w:color w:val="000000"/>
          <w:sz w:val="20"/>
          <w:szCs w:val="20"/>
        </w:rPr>
        <w:t>NOT NULL) is the equivalent to using NOT NULL.</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UNIQUE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This column can contain only unique non-repeating values. UNIQUE does not necessarily mean NOT NULL. UNIQUE allows repeating NULL values to be in a column.</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PRIMARY KEY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lastRenderedPageBreak/>
        <w:t>This column may contain only unique and non-null values. A table or column primary key is restricted to having only one primary key.</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CHECK </w:t>
      </w:r>
      <w:r>
        <w:rPr>
          <w:rFonts w:ascii="Arial" w:hAnsi="Arial" w:cs="Arial"/>
          <w:i/>
          <w:iCs/>
          <w:color w:val="000000"/>
          <w:sz w:val="20"/>
          <w:szCs w:val="20"/>
        </w:rPr>
        <w:t xml:space="preserve">condition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This constraint defines tests that the column must satisfy for an insert or update operation to succeed on that row. The condition is an expression that must return a </w:t>
      </w:r>
      <w:proofErr w:type="spellStart"/>
      <w:proofErr w:type="gramStart"/>
      <w:r>
        <w:rPr>
          <w:rFonts w:ascii="Arial" w:hAnsi="Arial" w:cs="Arial"/>
          <w:color w:val="000000"/>
          <w:sz w:val="20"/>
          <w:szCs w:val="20"/>
        </w:rPr>
        <w:t>boolean</w:t>
      </w:r>
      <w:proofErr w:type="spellEnd"/>
      <w:proofErr w:type="gramEnd"/>
      <w:r>
        <w:rPr>
          <w:rFonts w:ascii="Arial" w:hAnsi="Arial" w:cs="Arial"/>
          <w:color w:val="000000"/>
          <w:sz w:val="20"/>
          <w:szCs w:val="20"/>
        </w:rPr>
        <w:t xml:space="preserve"> result. For column constraint definitions, only one column can be referenced by the CHECK clause.</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The following clauses apply to reference constraints: </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REFERENCES </w:t>
      </w:r>
      <w:proofErr w:type="spellStart"/>
      <w:r>
        <w:rPr>
          <w:rFonts w:ascii="Arial" w:hAnsi="Arial" w:cs="Arial"/>
          <w:i/>
          <w:iCs/>
          <w:color w:val="000000"/>
          <w:sz w:val="20"/>
          <w:szCs w:val="20"/>
        </w:rPr>
        <w:t>reftable</w:t>
      </w:r>
      <w:proofErr w:type="spellEnd"/>
      <w:r>
        <w:rPr>
          <w:rFonts w:ascii="Arial" w:hAnsi="Arial" w:cs="Arial"/>
          <w:i/>
          <w:iCs/>
          <w:color w:val="000000"/>
          <w:sz w:val="20"/>
          <w:szCs w:val="20"/>
        </w:rPr>
        <w:t xml:space="preserve"> </w:t>
      </w:r>
      <w:proofErr w:type="gramStart"/>
      <w:r>
        <w:rPr>
          <w:rFonts w:ascii="Arial" w:hAnsi="Arial" w:cs="Arial"/>
          <w:color w:val="000000"/>
          <w:sz w:val="20"/>
          <w:szCs w:val="20"/>
        </w:rPr>
        <w:t xml:space="preserve">( </w:t>
      </w:r>
      <w:proofErr w:type="spellStart"/>
      <w:r>
        <w:rPr>
          <w:rFonts w:ascii="Arial" w:hAnsi="Arial" w:cs="Arial"/>
          <w:i/>
          <w:iCs/>
          <w:color w:val="000000"/>
          <w:sz w:val="20"/>
          <w:szCs w:val="20"/>
        </w:rPr>
        <w:t>refcolumn</w:t>
      </w:r>
      <w:proofErr w:type="spellEnd"/>
      <w:proofErr w:type="gramEnd"/>
      <w:r>
        <w:rPr>
          <w:rFonts w:ascii="Arial" w:hAnsi="Arial" w:cs="Arial"/>
          <w:i/>
          <w:iCs/>
          <w:color w:val="000000"/>
          <w:sz w:val="20"/>
          <w:szCs w:val="20"/>
        </w:rPr>
        <w:t xml:space="preserve"> </w:t>
      </w:r>
      <w:r>
        <w:rPr>
          <w:rFonts w:ascii="Arial" w:hAnsi="Arial" w:cs="Arial"/>
          <w:color w:val="000000"/>
          <w:sz w:val="20"/>
          <w:szCs w:val="20"/>
        </w:rPr>
        <w:t xml:space="preserve">)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The values in this column are checked against the values of another column that this references. </w:t>
      </w:r>
    </w:p>
    <w:p w:rsidR="000D7D1F" w:rsidRDefault="000D7D1F" w:rsidP="000D7D1F">
      <w:pPr>
        <w:pStyle w:val="NormalWeb"/>
        <w:numPr>
          <w:ilvl w:val="0"/>
          <w:numId w:val="4"/>
        </w:numPr>
        <w:shd w:val="clear" w:color="auto" w:fill="FFFFFF"/>
        <w:spacing w:line="312" w:lineRule="auto"/>
        <w:ind w:left="1440"/>
        <w:rPr>
          <w:rFonts w:ascii="Arial" w:hAnsi="Arial" w:cs="Arial"/>
          <w:color w:val="000000"/>
          <w:sz w:val="20"/>
          <w:szCs w:val="20"/>
        </w:rPr>
      </w:pPr>
      <w:proofErr w:type="spellStart"/>
      <w:proofErr w:type="gramStart"/>
      <w:r>
        <w:rPr>
          <w:rFonts w:ascii="Arial" w:hAnsi="Arial" w:cs="Arial"/>
          <w:color w:val="000000"/>
          <w:sz w:val="20"/>
          <w:szCs w:val="20"/>
        </w:rPr>
        <w:t>reftable</w:t>
      </w:r>
      <w:proofErr w:type="spellEnd"/>
      <w:proofErr w:type="gramEnd"/>
      <w:r>
        <w:rPr>
          <w:rFonts w:ascii="Arial" w:hAnsi="Arial" w:cs="Arial"/>
          <w:color w:val="000000"/>
          <w:sz w:val="20"/>
          <w:szCs w:val="20"/>
        </w:rPr>
        <w:t xml:space="preserve"> - this table contains the data that are compared with.</w:t>
      </w:r>
    </w:p>
    <w:p w:rsidR="000D7D1F" w:rsidRDefault="000D7D1F" w:rsidP="000D7D1F">
      <w:pPr>
        <w:pStyle w:val="NormalWeb"/>
        <w:numPr>
          <w:ilvl w:val="0"/>
          <w:numId w:val="4"/>
        </w:numPr>
        <w:shd w:val="clear" w:color="auto" w:fill="FFFFFF"/>
        <w:spacing w:line="312" w:lineRule="auto"/>
        <w:ind w:left="1440"/>
        <w:rPr>
          <w:rFonts w:ascii="Arial" w:hAnsi="Arial" w:cs="Arial"/>
          <w:color w:val="000000"/>
          <w:sz w:val="20"/>
          <w:szCs w:val="20"/>
        </w:rPr>
      </w:pPr>
      <w:proofErr w:type="spellStart"/>
      <w:proofErr w:type="gramStart"/>
      <w:r>
        <w:rPr>
          <w:rFonts w:ascii="Arial" w:hAnsi="Arial" w:cs="Arial"/>
          <w:color w:val="000000"/>
          <w:sz w:val="20"/>
          <w:szCs w:val="20"/>
        </w:rPr>
        <w:t>refcolumn</w:t>
      </w:r>
      <w:proofErr w:type="spellEnd"/>
      <w:proofErr w:type="gramEnd"/>
      <w:r>
        <w:rPr>
          <w:rFonts w:ascii="Arial" w:hAnsi="Arial" w:cs="Arial"/>
          <w:color w:val="000000"/>
          <w:sz w:val="20"/>
          <w:szCs w:val="20"/>
        </w:rPr>
        <w:t xml:space="preserve"> - this column is located in the </w:t>
      </w:r>
      <w:proofErr w:type="spellStart"/>
      <w:r>
        <w:rPr>
          <w:rFonts w:ascii="Arial" w:hAnsi="Arial" w:cs="Arial"/>
          <w:color w:val="000000"/>
          <w:sz w:val="20"/>
          <w:szCs w:val="20"/>
        </w:rPr>
        <w:t>reftable</w:t>
      </w:r>
      <w:proofErr w:type="spellEnd"/>
      <w:r>
        <w:rPr>
          <w:rFonts w:ascii="Arial" w:hAnsi="Arial" w:cs="Arial"/>
          <w:color w:val="000000"/>
          <w:sz w:val="20"/>
          <w:szCs w:val="20"/>
        </w:rPr>
        <w:t xml:space="preserve"> to compare data against. If </w:t>
      </w:r>
      <w:proofErr w:type="spellStart"/>
      <w:r>
        <w:rPr>
          <w:rFonts w:ascii="Arial" w:hAnsi="Arial" w:cs="Arial"/>
          <w:color w:val="000000"/>
          <w:sz w:val="20"/>
          <w:szCs w:val="20"/>
        </w:rPr>
        <w:t>refcolumn</w:t>
      </w:r>
      <w:proofErr w:type="spellEnd"/>
      <w:r>
        <w:rPr>
          <w:rFonts w:ascii="Arial" w:hAnsi="Arial" w:cs="Arial"/>
          <w:color w:val="000000"/>
          <w:sz w:val="20"/>
          <w:szCs w:val="20"/>
        </w:rPr>
        <w:t xml:space="preserve"> is left empty, then the PRIMARY KEY of the </w:t>
      </w:r>
      <w:proofErr w:type="spellStart"/>
      <w:r>
        <w:rPr>
          <w:rFonts w:ascii="Arial" w:hAnsi="Arial" w:cs="Arial"/>
          <w:color w:val="000000"/>
          <w:sz w:val="20"/>
          <w:szCs w:val="20"/>
        </w:rPr>
        <w:t>reftable</w:t>
      </w:r>
      <w:proofErr w:type="spellEnd"/>
      <w:r>
        <w:rPr>
          <w:rFonts w:ascii="Arial" w:hAnsi="Arial" w:cs="Arial"/>
          <w:color w:val="000000"/>
          <w:sz w:val="20"/>
          <w:szCs w:val="20"/>
        </w:rPr>
        <w:t xml:space="preserve"> is used.</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MATCH FULL | MATCH PARTIAL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MATCH FULL rules out foreign key columns that contain NULL values, unless all foreign key columns are NULL. MATCH PARTIAL is not supported, but a default type is. The default allows NULL columns to satisfy the constraint.</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ON DELETE </w:t>
      </w:r>
      <w:r>
        <w:rPr>
          <w:rFonts w:ascii="Arial" w:hAnsi="Arial" w:cs="Arial"/>
          <w:i/>
          <w:iCs/>
          <w:color w:val="000000"/>
          <w:sz w:val="20"/>
          <w:szCs w:val="20"/>
        </w:rPr>
        <w:t xml:space="preserve">action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When a DELETE is performed on a referenced row in the referenced table, one of these possible actions should likewise be executed: </w:t>
      </w:r>
    </w:p>
    <w:p w:rsidR="000D7D1F" w:rsidRDefault="000D7D1F" w:rsidP="000D7D1F">
      <w:pPr>
        <w:pStyle w:val="NormalWeb"/>
        <w:numPr>
          <w:ilvl w:val="0"/>
          <w:numId w:val="5"/>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NO ACTION - Produces an error if the foreign key is violated. This is the default if an action is not specified.</w:t>
      </w:r>
    </w:p>
    <w:p w:rsidR="000D7D1F" w:rsidRDefault="000D7D1F" w:rsidP="000D7D1F">
      <w:pPr>
        <w:pStyle w:val="NormalWeb"/>
        <w:numPr>
          <w:ilvl w:val="0"/>
          <w:numId w:val="5"/>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RESTRICT - Same as NO ACTION.</w:t>
      </w:r>
    </w:p>
    <w:p w:rsidR="000D7D1F" w:rsidRDefault="000D7D1F" w:rsidP="000D7D1F">
      <w:pPr>
        <w:pStyle w:val="NormalWeb"/>
        <w:numPr>
          <w:ilvl w:val="0"/>
          <w:numId w:val="5"/>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 xml:space="preserve">CASCADE - Removes all rows which </w:t>
      </w:r>
      <w:proofErr w:type="gramStart"/>
      <w:r>
        <w:rPr>
          <w:rFonts w:ascii="Arial" w:hAnsi="Arial" w:cs="Arial"/>
          <w:color w:val="000000"/>
          <w:sz w:val="20"/>
          <w:szCs w:val="20"/>
        </w:rPr>
        <w:t>references</w:t>
      </w:r>
      <w:proofErr w:type="gramEnd"/>
      <w:r>
        <w:rPr>
          <w:rFonts w:ascii="Arial" w:hAnsi="Arial" w:cs="Arial"/>
          <w:color w:val="000000"/>
          <w:sz w:val="20"/>
          <w:szCs w:val="20"/>
        </w:rPr>
        <w:t xml:space="preserve"> the deleted row.</w:t>
      </w:r>
    </w:p>
    <w:p w:rsidR="000D7D1F" w:rsidRDefault="000D7D1F" w:rsidP="000D7D1F">
      <w:pPr>
        <w:pStyle w:val="NormalWeb"/>
        <w:numPr>
          <w:ilvl w:val="0"/>
          <w:numId w:val="5"/>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SET NULL - Assigns a NULL to all referenced column values.</w:t>
      </w:r>
    </w:p>
    <w:p w:rsidR="000D7D1F" w:rsidRDefault="000D7D1F" w:rsidP="000D7D1F">
      <w:pPr>
        <w:pStyle w:val="NormalWeb"/>
        <w:numPr>
          <w:ilvl w:val="0"/>
          <w:numId w:val="5"/>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SET DEFAULT - Sets all referenced columns to their default values.</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ON UPDATE </w:t>
      </w:r>
      <w:r>
        <w:rPr>
          <w:rFonts w:ascii="Arial" w:hAnsi="Arial" w:cs="Arial"/>
          <w:i/>
          <w:iCs/>
          <w:color w:val="000000"/>
          <w:sz w:val="20"/>
          <w:szCs w:val="20"/>
        </w:rPr>
        <w:t xml:space="preserve">action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When an UPDATE is performed on a referenced row in the referenced table, an action occurs. If a row is updated, but the referenced column is not affected, then the action will not occur. The possible actions that can occur when an UPDATE is applied to a referenced column are the same as with ON DELETE. The only exception is the CASCADE action. CASCADE updates all of the rows which </w:t>
      </w:r>
      <w:proofErr w:type="gramStart"/>
      <w:r>
        <w:rPr>
          <w:rFonts w:ascii="Arial" w:hAnsi="Arial" w:cs="Arial"/>
          <w:color w:val="000000"/>
          <w:sz w:val="20"/>
          <w:szCs w:val="20"/>
        </w:rPr>
        <w:t>references</w:t>
      </w:r>
      <w:proofErr w:type="gramEnd"/>
      <w:r>
        <w:rPr>
          <w:rFonts w:ascii="Arial" w:hAnsi="Arial" w:cs="Arial"/>
          <w:color w:val="000000"/>
          <w:sz w:val="20"/>
          <w:szCs w:val="20"/>
        </w:rPr>
        <w:t xml:space="preserve"> the updated row.</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lastRenderedPageBreak/>
        <w:t xml:space="preserve">DEFERRABLE | NOT DEFERRABLE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DEFERRABLE specifies the constraint to be postponed to the end of the transaction.</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NOT DEFERRABLE means that the constraint is not postponed to the end of the transaction. This is the default when DEFERRABLE is not specified.</w:t>
      </w:r>
    </w:p>
    <w:p w:rsidR="000D7D1F" w:rsidRDefault="000D7D1F" w:rsidP="000D7D1F">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INITIALLY </w:t>
      </w:r>
      <w:proofErr w:type="spellStart"/>
      <w:r>
        <w:rPr>
          <w:rFonts w:ascii="Arial" w:hAnsi="Arial" w:cs="Arial"/>
          <w:i/>
          <w:iCs/>
          <w:color w:val="000000"/>
          <w:sz w:val="20"/>
          <w:szCs w:val="20"/>
        </w:rPr>
        <w:t>checktime</w:t>
      </w:r>
      <w:proofErr w:type="spellEnd"/>
      <w:r>
        <w:rPr>
          <w:rFonts w:ascii="Arial" w:hAnsi="Arial" w:cs="Arial"/>
          <w:i/>
          <w:iCs/>
          <w:color w:val="000000"/>
          <w:sz w:val="20"/>
          <w:szCs w:val="20"/>
        </w:rPr>
        <w:t xml:space="preserve"> </w:t>
      </w:r>
    </w:p>
    <w:p w:rsidR="000D7D1F" w:rsidRDefault="000D7D1F" w:rsidP="000D7D1F">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The constraint must be DEFERRABLE for you to specify a check time. The possible check times for a constraint to be deferred are: </w:t>
      </w:r>
    </w:p>
    <w:p w:rsidR="000D7D1F" w:rsidRDefault="000D7D1F" w:rsidP="000D7D1F">
      <w:pPr>
        <w:pStyle w:val="NormalWeb"/>
        <w:numPr>
          <w:ilvl w:val="0"/>
          <w:numId w:val="6"/>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DEFERRED - postpone constraint checking until the end of the transaction is reached.</w:t>
      </w:r>
    </w:p>
    <w:p w:rsidR="000D7D1F" w:rsidRDefault="000D7D1F" w:rsidP="000D7D1F">
      <w:pPr>
        <w:pStyle w:val="NormalWeb"/>
        <w:numPr>
          <w:ilvl w:val="0"/>
          <w:numId w:val="6"/>
        </w:numPr>
        <w:shd w:val="clear" w:color="auto" w:fill="FFFFFF"/>
        <w:spacing w:line="312" w:lineRule="auto"/>
        <w:ind w:left="1440"/>
        <w:rPr>
          <w:rFonts w:ascii="Arial" w:hAnsi="Arial" w:cs="Arial"/>
          <w:color w:val="000000"/>
          <w:sz w:val="20"/>
          <w:szCs w:val="20"/>
        </w:rPr>
      </w:pPr>
      <w:r>
        <w:rPr>
          <w:rFonts w:ascii="Arial" w:hAnsi="Arial" w:cs="Arial"/>
          <w:color w:val="000000"/>
          <w:sz w:val="20"/>
          <w:szCs w:val="20"/>
        </w:rPr>
        <w:t xml:space="preserve">IMMEDIATE - perform constraint checking after each statement. This is the default when a </w:t>
      </w:r>
      <w:proofErr w:type="spellStart"/>
      <w:r>
        <w:rPr>
          <w:rFonts w:ascii="Arial" w:hAnsi="Arial" w:cs="Arial"/>
          <w:i/>
          <w:iCs/>
          <w:color w:val="000000"/>
          <w:sz w:val="20"/>
          <w:szCs w:val="20"/>
        </w:rPr>
        <w:t>checktime</w:t>
      </w:r>
      <w:proofErr w:type="spellEnd"/>
      <w:r>
        <w:rPr>
          <w:rFonts w:ascii="Arial" w:hAnsi="Arial" w:cs="Arial"/>
          <w:i/>
          <w:iCs/>
          <w:color w:val="000000"/>
          <w:sz w:val="20"/>
          <w:szCs w:val="20"/>
        </w:rPr>
        <w:t xml:space="preserve"> </w:t>
      </w:r>
      <w:r>
        <w:rPr>
          <w:rFonts w:ascii="Arial" w:hAnsi="Arial" w:cs="Arial"/>
          <w:color w:val="000000"/>
          <w:sz w:val="20"/>
          <w:szCs w:val="20"/>
        </w:rPr>
        <w:t>is not specified.</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To create a primary key column constraint on an </w:t>
      </w:r>
      <w:proofErr w:type="spellStart"/>
      <w:r>
        <w:rPr>
          <w:rFonts w:ascii="Arial" w:hAnsi="Arial" w:cs="Arial"/>
          <w:color w:val="000000"/>
          <w:sz w:val="20"/>
          <w:szCs w:val="20"/>
        </w:rPr>
        <w:t>employees</w:t>
      </w:r>
      <w:proofErr w:type="spellEnd"/>
      <w:r>
        <w:rPr>
          <w:rFonts w:ascii="Arial" w:hAnsi="Arial" w:cs="Arial"/>
          <w:color w:val="000000"/>
          <w:sz w:val="20"/>
          <w:szCs w:val="20"/>
        </w:rPr>
        <w:t xml:space="preserve"> table, use: </w:t>
      </w:r>
      <w:bookmarkStart w:id="2" w:name="AEN8163"/>
      <w:bookmarkEnd w:id="2"/>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b/>
          <w:bCs/>
          <w:color w:val="000000"/>
          <w:sz w:val="20"/>
          <w:szCs w:val="20"/>
        </w:rPr>
        <w:t xml:space="preserve">Example 5-21. Creating a Primary Key Constraint </w:t>
      </w:r>
    </w:p>
    <w:p w:rsidR="000D7D1F" w:rsidRDefault="000D7D1F" w:rsidP="000D7D1F">
      <w:pPr>
        <w:pStyle w:val="HTMLPreformatted"/>
        <w:shd w:val="clear" w:color="auto" w:fill="FFFFFF"/>
        <w:spacing w:line="312" w:lineRule="auto"/>
        <w:rPr>
          <w:color w:val="000000"/>
        </w:rPr>
      </w:pPr>
      <w:r>
        <w:rPr>
          <w:color w:val="000000"/>
        </w:rPr>
        <w:t xml:space="preserve">  CREATE TABLE employees</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roofErr w:type="spellStart"/>
      <w:proofErr w:type="gramStart"/>
      <w:r>
        <w:rPr>
          <w:color w:val="000000"/>
        </w:rPr>
        <w:t>emp_id</w:t>
      </w:r>
      <w:proofErr w:type="spellEnd"/>
      <w:proofErr w:type="gramEnd"/>
      <w:r>
        <w:rPr>
          <w:color w:val="000000"/>
        </w:rPr>
        <w:t xml:space="preserve"> INTEGER PRIMARY KEY,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name</w:t>
      </w:r>
      <w:proofErr w:type="gramEnd"/>
      <w:r>
        <w:rPr>
          <w:color w:val="000000"/>
        </w:rPr>
        <w:t xml:space="preserve"> TEXT</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This is the equivalent to the above operation: </w:t>
      </w:r>
    </w:p>
    <w:p w:rsidR="000D7D1F" w:rsidRDefault="000D7D1F" w:rsidP="000D7D1F">
      <w:pPr>
        <w:pStyle w:val="HTMLPreformatted"/>
        <w:shd w:val="clear" w:color="auto" w:fill="FFFFFF"/>
        <w:spacing w:line="312" w:lineRule="auto"/>
        <w:rPr>
          <w:color w:val="000000"/>
        </w:rPr>
      </w:pPr>
      <w:r>
        <w:rPr>
          <w:color w:val="000000"/>
        </w:rPr>
        <w:t xml:space="preserve">  CREATE TABLE employees</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roofErr w:type="spellStart"/>
      <w:proofErr w:type="gramStart"/>
      <w:r>
        <w:rPr>
          <w:color w:val="000000"/>
        </w:rPr>
        <w:t>emp_id</w:t>
      </w:r>
      <w:proofErr w:type="spellEnd"/>
      <w:proofErr w:type="gramEnd"/>
      <w:r>
        <w:rPr>
          <w:color w:val="000000"/>
        </w:rPr>
        <w:t xml:space="preserve"> INTEGER,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name</w:t>
      </w:r>
      <w:proofErr w:type="gramEnd"/>
      <w:r>
        <w:rPr>
          <w:color w:val="000000"/>
        </w:rPr>
        <w:t xml:space="preserve"> TEXT, </w:t>
      </w:r>
    </w:p>
    <w:p w:rsidR="000D7D1F" w:rsidRDefault="000D7D1F" w:rsidP="000D7D1F">
      <w:pPr>
        <w:pStyle w:val="HTMLPreformatted"/>
        <w:shd w:val="clear" w:color="auto" w:fill="FFFFFF"/>
        <w:spacing w:line="312" w:lineRule="auto"/>
        <w:rPr>
          <w:color w:val="000000"/>
        </w:rPr>
      </w:pPr>
      <w:r>
        <w:rPr>
          <w:color w:val="000000"/>
        </w:rPr>
        <w:t xml:space="preserve">          PRIMARY KEY (</w:t>
      </w:r>
      <w:proofErr w:type="spellStart"/>
      <w:r>
        <w:rPr>
          <w:color w:val="000000"/>
        </w:rPr>
        <w:t>emp_id</w:t>
      </w:r>
      <w:proofErr w:type="spellEnd"/>
      <w:r>
        <w:rPr>
          <w:color w:val="000000"/>
        </w:rPr>
        <w:t>)</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This creates a new table with a check column constraint that applies a rule which makes sure that employee identification numbers are greater than 100 and are non-NULL values. It also makes sure that an employee name exists for each employee id: </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CREATE TABLE employees</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lastRenderedPageBreak/>
        <w:t xml:space="preserve">         </w:t>
      </w:r>
      <w:proofErr w:type="spellStart"/>
      <w:proofErr w:type="gramStart"/>
      <w:r>
        <w:rPr>
          <w:color w:val="000000"/>
        </w:rPr>
        <w:t>emp_id</w:t>
      </w:r>
      <w:proofErr w:type="spellEnd"/>
      <w:proofErr w:type="gramEnd"/>
      <w:r>
        <w:rPr>
          <w:color w:val="000000"/>
        </w:rPr>
        <w:t xml:space="preserve"> INTEGER NOT NULL CHECK (</w:t>
      </w:r>
      <w:proofErr w:type="spellStart"/>
      <w:r>
        <w:rPr>
          <w:color w:val="000000"/>
        </w:rPr>
        <w:t>emp_id</w:t>
      </w:r>
      <w:proofErr w:type="spellEnd"/>
      <w:r>
        <w:rPr>
          <w:color w:val="000000"/>
        </w:rPr>
        <w:t xml:space="preserve"> &gt; 100),</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name</w:t>
      </w:r>
      <w:proofErr w:type="gramEnd"/>
      <w:r>
        <w:rPr>
          <w:color w:val="000000"/>
        </w:rPr>
        <w:t xml:space="preserve"> TEXT NOT NULL CHECK (name &lt;&gt; '')</w:t>
      </w:r>
    </w:p>
    <w:p w:rsidR="000D7D1F" w:rsidRDefault="000D7D1F" w:rsidP="000D7D1F">
      <w:pPr>
        <w:pStyle w:val="HTMLPreformatted"/>
        <w:shd w:val="clear" w:color="auto" w:fill="FFFFFF"/>
        <w:spacing w:line="312" w:lineRule="auto"/>
        <w:rPr>
          <w:color w:val="000000"/>
        </w:rPr>
      </w:pPr>
      <w:r>
        <w:rPr>
          <w:color w:val="000000"/>
        </w:rPr>
        <w:t xml:space="preserve">         ); </w:t>
      </w:r>
    </w:p>
    <w:p w:rsidR="000D7D1F" w:rsidRDefault="000D7D1F" w:rsidP="000D7D1F">
      <w:pPr>
        <w:pStyle w:val="HTMLPreformatted"/>
        <w:shd w:val="clear" w:color="auto" w:fill="FFFFFF"/>
        <w:spacing w:line="312" w:lineRule="auto"/>
        <w:rPr>
          <w:color w:val="000000"/>
        </w:rPr>
      </w:pPr>
      <w:r>
        <w:rPr>
          <w:color w:val="000000"/>
        </w:rPr>
        <w:t xml:space="preserve">  </w:t>
      </w:r>
    </w:p>
    <w:tbl>
      <w:tblPr>
        <w:tblW w:w="5000" w:type="pct"/>
        <w:tblCellSpacing w:w="15" w:type="dxa"/>
        <w:tblCellMar>
          <w:top w:w="15" w:type="dxa"/>
          <w:left w:w="15" w:type="dxa"/>
          <w:bottom w:w="15" w:type="dxa"/>
          <w:right w:w="15" w:type="dxa"/>
        </w:tblCellMar>
        <w:tblLook w:val="04A0"/>
      </w:tblPr>
      <w:tblGrid>
        <w:gridCol w:w="465"/>
        <w:gridCol w:w="8985"/>
      </w:tblGrid>
      <w:tr w:rsidR="000D7D1F" w:rsidTr="000D7D1F">
        <w:trPr>
          <w:tblCellSpacing w:w="15" w:type="dxa"/>
        </w:trPr>
        <w:tc>
          <w:tcPr>
            <w:tcW w:w="375" w:type="dxa"/>
            <w:hideMark/>
          </w:tcPr>
          <w:p w:rsidR="000D7D1F" w:rsidRDefault="000D7D1F">
            <w:pPr>
              <w:spacing w:line="312" w:lineRule="auto"/>
              <w:jc w:val="center"/>
              <w:rPr>
                <w:rFonts w:ascii="Arial" w:hAnsi="Arial" w:cs="Arial"/>
                <w:color w:val="000000"/>
                <w:sz w:val="20"/>
                <w:szCs w:val="20"/>
              </w:rPr>
            </w:pPr>
            <w:r>
              <w:rPr>
                <w:rFonts w:ascii="Arial" w:hAnsi="Arial" w:cs="Arial"/>
                <w:noProof/>
                <w:color w:val="000000"/>
                <w:sz w:val="20"/>
                <w:szCs w:val="20"/>
              </w:rPr>
              <w:drawing>
                <wp:inline distT="0" distB="0" distL="0" distR="0">
                  <wp:extent cx="228600" cy="228600"/>
                  <wp:effectExtent l="1905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0D7D1F" w:rsidRDefault="000D7D1F">
            <w:pPr>
              <w:spacing w:line="312" w:lineRule="auto"/>
              <w:rPr>
                <w:rFonts w:ascii="Arial" w:hAnsi="Arial" w:cs="Arial"/>
                <w:b/>
                <w:bCs/>
                <w:color w:val="000000"/>
                <w:sz w:val="20"/>
                <w:szCs w:val="20"/>
              </w:rPr>
            </w:pPr>
            <w:r>
              <w:rPr>
                <w:rFonts w:ascii="Arial" w:hAnsi="Arial" w:cs="Arial"/>
                <w:b/>
                <w:bCs/>
                <w:color w:val="000000"/>
                <w:sz w:val="20"/>
                <w:szCs w:val="20"/>
              </w:rPr>
              <w:t xml:space="preserve">Note </w:t>
            </w:r>
          </w:p>
        </w:tc>
      </w:tr>
      <w:tr w:rsidR="000D7D1F" w:rsidTr="000D7D1F">
        <w:trPr>
          <w:tblCellSpacing w:w="15" w:type="dxa"/>
        </w:trPr>
        <w:tc>
          <w:tcPr>
            <w:tcW w:w="0" w:type="auto"/>
            <w:vAlign w:val="center"/>
            <w:hideMark/>
          </w:tcPr>
          <w:p w:rsidR="000D7D1F" w:rsidRDefault="000D7D1F">
            <w:pPr>
              <w:spacing w:line="312" w:lineRule="auto"/>
              <w:rPr>
                <w:rFonts w:ascii="Arial" w:hAnsi="Arial" w:cs="Arial"/>
                <w:color w:val="000000"/>
                <w:sz w:val="20"/>
                <w:szCs w:val="20"/>
              </w:rPr>
            </w:pPr>
            <w:r>
              <w:rPr>
                <w:rFonts w:ascii="Arial" w:hAnsi="Arial" w:cs="Arial"/>
                <w:color w:val="000000"/>
                <w:sz w:val="20"/>
                <w:szCs w:val="20"/>
              </w:rPr>
              <w:t xml:space="preserve">  </w:t>
            </w:r>
          </w:p>
        </w:tc>
        <w:tc>
          <w:tcPr>
            <w:tcW w:w="0" w:type="auto"/>
            <w:hideMark/>
          </w:tcPr>
          <w:p w:rsidR="000D7D1F" w:rsidRDefault="000D7D1F">
            <w:pPr>
              <w:pStyle w:val="NormalWeb"/>
              <w:spacing w:line="312" w:lineRule="auto"/>
              <w:rPr>
                <w:rFonts w:ascii="Arial" w:hAnsi="Arial" w:cs="Arial"/>
                <w:color w:val="000000"/>
                <w:sz w:val="20"/>
                <w:szCs w:val="20"/>
              </w:rPr>
            </w:pPr>
            <w:r>
              <w:rPr>
                <w:rFonts w:ascii="Arial" w:hAnsi="Arial" w:cs="Arial"/>
                <w:color w:val="000000"/>
                <w:sz w:val="20"/>
                <w:szCs w:val="20"/>
              </w:rPr>
              <w:t>When using the Check option to restrict the columns from containing empty values, there are different ways to express this depending on the data type of the column. You can specify a 0 for integer data type, or a pair of empty single quotes for text. If you use a pair of empty quotes for integer type, then it will automatically convert that into a 0.</w:t>
            </w:r>
          </w:p>
          <w:p w:rsidR="000D7D1F" w:rsidRDefault="000D7D1F">
            <w:pPr>
              <w:pStyle w:val="NormalWeb"/>
              <w:spacing w:line="312" w:lineRule="auto"/>
              <w:rPr>
                <w:rFonts w:ascii="Arial" w:hAnsi="Arial" w:cs="Arial"/>
                <w:color w:val="000000"/>
                <w:sz w:val="20"/>
                <w:szCs w:val="20"/>
              </w:rPr>
            </w:pPr>
            <w:r>
              <w:rPr>
                <w:rFonts w:ascii="Arial" w:hAnsi="Arial" w:cs="Arial"/>
                <w:color w:val="000000"/>
                <w:sz w:val="20"/>
                <w:szCs w:val="20"/>
              </w:rPr>
              <w:t>Keep in mind that when you perform a check condition, the condition must return the same data type as the column value that you are checking.</w:t>
            </w:r>
          </w:p>
        </w:tc>
      </w:tr>
    </w:tbl>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If you have an existing table that you want to apply a constraint on, then you can use the alter table command. The command below performs the exact same check condition as the above command for employee identification numbers: </w:t>
      </w:r>
      <w:bookmarkStart w:id="3" w:name="AEN8176"/>
      <w:bookmarkEnd w:id="3"/>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b/>
          <w:bCs/>
          <w:color w:val="000000"/>
          <w:sz w:val="20"/>
          <w:szCs w:val="20"/>
        </w:rPr>
        <w:t xml:space="preserve">Example 5-22. Using a Constraint on an Existing Table </w:t>
      </w:r>
    </w:p>
    <w:p w:rsidR="000D7D1F" w:rsidRDefault="000D7D1F" w:rsidP="000D7D1F">
      <w:pPr>
        <w:pStyle w:val="HTMLPreformatted"/>
        <w:shd w:val="clear" w:color="auto" w:fill="FFFFFF"/>
        <w:spacing w:line="312" w:lineRule="auto"/>
        <w:rPr>
          <w:color w:val="000000"/>
        </w:rPr>
      </w:pPr>
      <w:r>
        <w:rPr>
          <w:color w:val="000000"/>
        </w:rPr>
        <w:t xml:space="preserve">  ALTER TABLE employees</w:t>
      </w:r>
    </w:p>
    <w:p w:rsidR="000D7D1F" w:rsidRDefault="000D7D1F" w:rsidP="000D7D1F">
      <w:pPr>
        <w:pStyle w:val="HTMLPreformatted"/>
        <w:shd w:val="clear" w:color="auto" w:fill="FFFFFF"/>
        <w:spacing w:line="312" w:lineRule="auto"/>
        <w:rPr>
          <w:color w:val="000000"/>
        </w:rPr>
      </w:pPr>
      <w:r>
        <w:rPr>
          <w:color w:val="000000"/>
        </w:rPr>
        <w:t xml:space="preserve">    ADD CONSTRAINT </w:t>
      </w:r>
      <w:proofErr w:type="spellStart"/>
      <w:r>
        <w:rPr>
          <w:color w:val="000000"/>
        </w:rPr>
        <w:t>emp_id_check</w:t>
      </w:r>
      <w:proofErr w:type="spellEnd"/>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CHECK (</w:t>
      </w:r>
      <w:proofErr w:type="spellStart"/>
      <w:r>
        <w:rPr>
          <w:color w:val="000000"/>
        </w:rPr>
        <w:t>emp_id</w:t>
      </w:r>
      <w:proofErr w:type="spellEnd"/>
      <w:r>
        <w:rPr>
          <w:color w:val="000000"/>
        </w:rPr>
        <w:t xml:space="preserve"> &gt; 100);</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The employee table currently contains these data values for the employee identification numbers: </w:t>
      </w:r>
    </w:p>
    <w:p w:rsidR="000D7D1F" w:rsidRDefault="000D7D1F" w:rsidP="000D7D1F">
      <w:pPr>
        <w:pStyle w:val="HTMLPreformatted"/>
        <w:shd w:val="clear" w:color="auto" w:fill="FFFFFF"/>
        <w:spacing w:line="312" w:lineRule="auto"/>
        <w:rPr>
          <w:color w:val="000000"/>
        </w:rPr>
      </w:pPr>
      <w:r>
        <w:rPr>
          <w:color w:val="000000"/>
        </w:rPr>
        <w:t xml:space="preserve">SELECT </w:t>
      </w:r>
      <w:proofErr w:type="spellStart"/>
      <w:r>
        <w:rPr>
          <w:color w:val="000000"/>
        </w:rPr>
        <w:t>emp_id</w:t>
      </w:r>
      <w:proofErr w:type="spellEnd"/>
      <w:r>
        <w:rPr>
          <w:color w:val="000000"/>
        </w:rPr>
        <w:t xml:space="preserve"> FROM employees;</w:t>
      </w:r>
    </w:p>
    <w:p w:rsidR="000D7D1F" w:rsidRDefault="000D7D1F" w:rsidP="000D7D1F">
      <w:pPr>
        <w:pStyle w:val="HTMLPreformatted"/>
        <w:shd w:val="clear" w:color="auto" w:fill="FFFFFF"/>
        <w:spacing w:line="312" w:lineRule="auto"/>
        <w:rPr>
          <w:color w:val="000000"/>
        </w:rPr>
      </w:pPr>
      <w:r>
        <w:rPr>
          <w:color w:val="000000"/>
        </w:rPr>
        <w:t xml:space="preserve"> </w:t>
      </w:r>
      <w:proofErr w:type="spellStart"/>
      <w:r>
        <w:rPr>
          <w:color w:val="000000"/>
        </w:rPr>
        <w:t>emp_id</w:t>
      </w:r>
      <w:proofErr w:type="spellEnd"/>
    </w:p>
    <w:p w:rsidR="000D7D1F" w:rsidRDefault="000D7D1F" w:rsidP="000D7D1F">
      <w:pPr>
        <w:pStyle w:val="HTMLPreformatted"/>
        <w:shd w:val="clear" w:color="auto" w:fill="FFFFFF"/>
        <w:spacing w:line="312" w:lineRule="auto"/>
        <w:rPr>
          <w:color w:val="000000"/>
        </w:rPr>
      </w:pPr>
      <w:r>
        <w:rPr>
          <w:color w:val="000000"/>
        </w:rPr>
        <w:t>--------</w:t>
      </w:r>
    </w:p>
    <w:p w:rsidR="000D7D1F" w:rsidRDefault="000D7D1F" w:rsidP="000D7D1F">
      <w:pPr>
        <w:pStyle w:val="HTMLPreformatted"/>
        <w:shd w:val="clear" w:color="auto" w:fill="FFFFFF"/>
        <w:spacing w:line="312" w:lineRule="auto"/>
        <w:rPr>
          <w:color w:val="000000"/>
        </w:rPr>
      </w:pPr>
      <w:r>
        <w:rPr>
          <w:color w:val="000000"/>
        </w:rPr>
        <w:t xml:space="preserve">    100</w:t>
      </w:r>
    </w:p>
    <w:p w:rsidR="000D7D1F" w:rsidRDefault="000D7D1F" w:rsidP="000D7D1F">
      <w:pPr>
        <w:pStyle w:val="HTMLPreformatted"/>
        <w:shd w:val="clear" w:color="auto" w:fill="FFFFFF"/>
        <w:spacing w:line="312" w:lineRule="auto"/>
        <w:rPr>
          <w:color w:val="000000"/>
        </w:rPr>
      </w:pPr>
      <w:r>
        <w:rPr>
          <w:color w:val="000000"/>
        </w:rPr>
        <w:t xml:space="preserve">    101</w:t>
      </w:r>
    </w:p>
    <w:p w:rsidR="000D7D1F" w:rsidRDefault="000D7D1F" w:rsidP="000D7D1F">
      <w:pPr>
        <w:pStyle w:val="HTMLPreformatted"/>
        <w:shd w:val="clear" w:color="auto" w:fill="FFFFFF"/>
        <w:spacing w:line="312" w:lineRule="auto"/>
        <w:rPr>
          <w:color w:val="000000"/>
        </w:rPr>
      </w:pPr>
      <w:r>
        <w:rPr>
          <w:color w:val="000000"/>
        </w:rPr>
        <w:t xml:space="preserve">    102</w:t>
      </w:r>
    </w:p>
    <w:p w:rsidR="000D7D1F" w:rsidRDefault="000D7D1F" w:rsidP="000D7D1F">
      <w:pPr>
        <w:pStyle w:val="HTMLPreformatted"/>
        <w:shd w:val="clear" w:color="auto" w:fill="FFFFFF"/>
        <w:spacing w:line="312" w:lineRule="auto"/>
        <w:rPr>
          <w:color w:val="000000"/>
        </w:rPr>
      </w:pPr>
      <w:r>
        <w:rPr>
          <w:color w:val="000000"/>
        </w:rPr>
        <w:t xml:space="preserve">    103</w:t>
      </w:r>
    </w:p>
    <w:p w:rsidR="000D7D1F" w:rsidRDefault="000D7D1F" w:rsidP="000D7D1F">
      <w:pPr>
        <w:pStyle w:val="HTMLPreformatted"/>
        <w:shd w:val="clear" w:color="auto" w:fill="FFFFFF"/>
        <w:spacing w:line="312" w:lineRule="auto"/>
        <w:rPr>
          <w:color w:val="000000"/>
        </w:rPr>
      </w:pPr>
      <w:r>
        <w:rPr>
          <w:color w:val="000000"/>
        </w:rPr>
        <w:t>(4 rows)</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After having executed the </w:t>
      </w:r>
      <w:r>
        <w:rPr>
          <w:rFonts w:ascii="Arial" w:hAnsi="Arial" w:cs="Arial"/>
          <w:b/>
          <w:bCs/>
          <w:color w:val="000000"/>
          <w:sz w:val="20"/>
          <w:szCs w:val="20"/>
        </w:rPr>
        <w:t xml:space="preserve">ALTER TABLE </w:t>
      </w:r>
      <w:r>
        <w:rPr>
          <w:rFonts w:ascii="Arial" w:hAnsi="Arial" w:cs="Arial"/>
          <w:color w:val="000000"/>
          <w:sz w:val="20"/>
          <w:szCs w:val="20"/>
        </w:rPr>
        <w:t xml:space="preserve">command, this message may have appeared: </w:t>
      </w:r>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ERROR:  </w:t>
      </w:r>
      <w:proofErr w:type="spellStart"/>
      <w:r>
        <w:rPr>
          <w:color w:val="000000"/>
        </w:rPr>
        <w:t>AlterTableAddConstraint</w:t>
      </w:r>
      <w:proofErr w:type="spellEnd"/>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w:t>
      </w:r>
      <w:proofErr w:type="gramStart"/>
      <w:r>
        <w:rPr>
          <w:color w:val="000000"/>
        </w:rPr>
        <w:t>rejected</w:t>
      </w:r>
      <w:proofErr w:type="gramEnd"/>
      <w:r>
        <w:rPr>
          <w:color w:val="000000"/>
        </w:rPr>
        <w:t xml:space="preserve"> due to CHECK constraint </w:t>
      </w:r>
      <w:proofErr w:type="spellStart"/>
      <w:r>
        <w:rPr>
          <w:color w:val="000000"/>
        </w:rPr>
        <w:t>emp_id_check</w:t>
      </w:r>
      <w:proofErr w:type="spellEnd"/>
    </w:p>
    <w:p w:rsidR="000D7D1F" w:rsidRDefault="000D7D1F" w:rsidP="000D7D1F">
      <w:pPr>
        <w:pStyle w:val="HTMLPreformatted"/>
        <w:shd w:val="clear" w:color="auto" w:fill="FFFFFF"/>
        <w:spacing w:line="312" w:lineRule="auto"/>
        <w:rPr>
          <w:color w:val="000000"/>
        </w:rPr>
      </w:pPr>
      <w:r>
        <w:rPr>
          <w:color w:val="000000"/>
        </w:rPr>
        <w:t xml:space="preserve">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lastRenderedPageBreak/>
        <w:t xml:space="preserve">This problem arises when the constraint you are creating conflicts with the data that is currently stored in the table. We can correct this problem by changing the constraint to check for employee identification numbers greater than and equal to 100: </w:t>
      </w:r>
    </w:p>
    <w:p w:rsidR="000D7D1F" w:rsidRDefault="000D7D1F" w:rsidP="000D7D1F">
      <w:pPr>
        <w:pStyle w:val="HTMLPreformatted"/>
        <w:shd w:val="clear" w:color="auto" w:fill="FFFFFF"/>
        <w:spacing w:line="312" w:lineRule="auto"/>
        <w:rPr>
          <w:color w:val="000000"/>
        </w:rPr>
      </w:pPr>
      <w:r>
        <w:rPr>
          <w:color w:val="000000"/>
        </w:rPr>
        <w:t xml:space="preserve">  ALTER TABLE employees</w:t>
      </w:r>
    </w:p>
    <w:p w:rsidR="000D7D1F" w:rsidRDefault="000D7D1F" w:rsidP="000D7D1F">
      <w:pPr>
        <w:pStyle w:val="HTMLPreformatted"/>
        <w:shd w:val="clear" w:color="auto" w:fill="FFFFFF"/>
        <w:spacing w:line="312" w:lineRule="auto"/>
        <w:rPr>
          <w:color w:val="000000"/>
        </w:rPr>
      </w:pPr>
      <w:r>
        <w:rPr>
          <w:color w:val="000000"/>
        </w:rPr>
        <w:t xml:space="preserve">    ADD CONSTRAINT </w:t>
      </w:r>
      <w:proofErr w:type="spellStart"/>
      <w:r>
        <w:rPr>
          <w:color w:val="000000"/>
        </w:rPr>
        <w:t>emp_id_check</w:t>
      </w:r>
      <w:proofErr w:type="spellEnd"/>
      <w:r>
        <w:rPr>
          <w:color w:val="000000"/>
        </w:rPr>
        <w:t xml:space="preserve"> </w:t>
      </w:r>
    </w:p>
    <w:p w:rsidR="000D7D1F" w:rsidRDefault="000D7D1F" w:rsidP="000D7D1F">
      <w:pPr>
        <w:pStyle w:val="HTMLPreformatted"/>
        <w:shd w:val="clear" w:color="auto" w:fill="FFFFFF"/>
        <w:spacing w:line="312" w:lineRule="auto"/>
        <w:rPr>
          <w:color w:val="000000"/>
        </w:rPr>
      </w:pPr>
      <w:r>
        <w:rPr>
          <w:color w:val="000000"/>
        </w:rPr>
        <w:t xml:space="preserve">  CHECK (</w:t>
      </w:r>
      <w:proofErr w:type="spellStart"/>
      <w:r>
        <w:rPr>
          <w:color w:val="000000"/>
        </w:rPr>
        <w:t>emp_id</w:t>
      </w:r>
      <w:proofErr w:type="spellEnd"/>
      <w:r>
        <w:rPr>
          <w:color w:val="000000"/>
        </w:rPr>
        <w:t xml:space="preserve"> &gt;= 100);</w:t>
      </w:r>
    </w:p>
    <w:p w:rsidR="000D7D1F" w:rsidRDefault="000D7D1F" w:rsidP="000D7D1F">
      <w:pPr>
        <w:pStyle w:val="HTMLPreformatted"/>
        <w:shd w:val="clear" w:color="auto" w:fill="FFFFFF"/>
        <w:spacing w:line="312" w:lineRule="auto"/>
        <w:rPr>
          <w:color w:val="000000"/>
        </w:rPr>
      </w:pPr>
      <w:r>
        <w:rPr>
          <w:color w:val="000000"/>
        </w:rPr>
        <w:t xml:space="preserve">   </w:t>
      </w:r>
    </w:p>
    <w:tbl>
      <w:tblPr>
        <w:tblW w:w="5000" w:type="pct"/>
        <w:tblCellSpacing w:w="15" w:type="dxa"/>
        <w:tblCellMar>
          <w:top w:w="15" w:type="dxa"/>
          <w:left w:w="15" w:type="dxa"/>
          <w:bottom w:w="15" w:type="dxa"/>
          <w:right w:w="15" w:type="dxa"/>
        </w:tblCellMar>
        <w:tblLook w:val="04A0"/>
      </w:tblPr>
      <w:tblGrid>
        <w:gridCol w:w="465"/>
        <w:gridCol w:w="8985"/>
      </w:tblGrid>
      <w:tr w:rsidR="000D7D1F" w:rsidTr="000D7D1F">
        <w:trPr>
          <w:tblCellSpacing w:w="15" w:type="dxa"/>
        </w:trPr>
        <w:tc>
          <w:tcPr>
            <w:tcW w:w="375" w:type="dxa"/>
            <w:hideMark/>
          </w:tcPr>
          <w:p w:rsidR="000D7D1F" w:rsidRDefault="000D7D1F">
            <w:pPr>
              <w:spacing w:line="312" w:lineRule="auto"/>
              <w:jc w:val="center"/>
              <w:rPr>
                <w:rFonts w:ascii="Arial" w:hAnsi="Arial" w:cs="Arial"/>
                <w:color w:val="000000"/>
                <w:sz w:val="20"/>
                <w:szCs w:val="20"/>
              </w:rPr>
            </w:pPr>
            <w:r>
              <w:rPr>
                <w:rFonts w:ascii="Arial" w:hAnsi="Arial" w:cs="Arial"/>
                <w:noProof/>
                <w:color w:val="000000"/>
                <w:sz w:val="20"/>
                <w:szCs w:val="20"/>
              </w:rPr>
              <w:drawing>
                <wp:inline distT="0" distB="0" distL="0" distR="0">
                  <wp:extent cx="228600" cy="22860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0D7D1F" w:rsidRDefault="000D7D1F">
            <w:pPr>
              <w:spacing w:line="312" w:lineRule="auto"/>
              <w:rPr>
                <w:rFonts w:ascii="Arial" w:hAnsi="Arial" w:cs="Arial"/>
                <w:b/>
                <w:bCs/>
                <w:color w:val="000000"/>
                <w:sz w:val="20"/>
                <w:szCs w:val="20"/>
              </w:rPr>
            </w:pPr>
            <w:r>
              <w:rPr>
                <w:rFonts w:ascii="Arial" w:hAnsi="Arial" w:cs="Arial"/>
                <w:b/>
                <w:bCs/>
                <w:color w:val="000000"/>
                <w:sz w:val="20"/>
                <w:szCs w:val="20"/>
              </w:rPr>
              <w:t xml:space="preserve">Creating a Constraint with ALTER TABLE </w:t>
            </w:r>
          </w:p>
        </w:tc>
      </w:tr>
      <w:tr w:rsidR="000D7D1F" w:rsidTr="000D7D1F">
        <w:trPr>
          <w:tblCellSpacing w:w="15" w:type="dxa"/>
        </w:trPr>
        <w:tc>
          <w:tcPr>
            <w:tcW w:w="0" w:type="auto"/>
            <w:vAlign w:val="center"/>
            <w:hideMark/>
          </w:tcPr>
          <w:p w:rsidR="000D7D1F" w:rsidRDefault="000D7D1F">
            <w:pPr>
              <w:spacing w:line="312" w:lineRule="auto"/>
              <w:rPr>
                <w:rFonts w:ascii="Arial" w:hAnsi="Arial" w:cs="Arial"/>
                <w:color w:val="000000"/>
                <w:sz w:val="20"/>
                <w:szCs w:val="20"/>
              </w:rPr>
            </w:pPr>
            <w:r>
              <w:rPr>
                <w:rFonts w:ascii="Arial" w:hAnsi="Arial" w:cs="Arial"/>
                <w:color w:val="000000"/>
                <w:sz w:val="20"/>
                <w:szCs w:val="20"/>
              </w:rPr>
              <w:t xml:space="preserve">  </w:t>
            </w:r>
          </w:p>
        </w:tc>
        <w:tc>
          <w:tcPr>
            <w:tcW w:w="0" w:type="auto"/>
            <w:hideMark/>
          </w:tcPr>
          <w:p w:rsidR="000D7D1F" w:rsidRDefault="000D7D1F">
            <w:pPr>
              <w:pStyle w:val="NormalWeb"/>
              <w:spacing w:line="312" w:lineRule="auto"/>
              <w:rPr>
                <w:rFonts w:ascii="Arial" w:hAnsi="Arial" w:cs="Arial"/>
                <w:color w:val="000000"/>
                <w:sz w:val="20"/>
                <w:szCs w:val="20"/>
              </w:rPr>
            </w:pPr>
            <w:r>
              <w:rPr>
                <w:rFonts w:ascii="Arial" w:hAnsi="Arial" w:cs="Arial"/>
                <w:color w:val="000000"/>
                <w:sz w:val="20"/>
                <w:szCs w:val="20"/>
              </w:rPr>
              <w:t xml:space="preserve">To create a constraint using the ALTER TABLE command requires the following: </w:t>
            </w:r>
          </w:p>
          <w:p w:rsidR="000D7D1F" w:rsidRDefault="000D7D1F" w:rsidP="000D7D1F">
            <w:pPr>
              <w:pStyle w:val="NormalWeb"/>
              <w:numPr>
                <w:ilvl w:val="0"/>
                <w:numId w:val="7"/>
              </w:numPr>
              <w:spacing w:line="312" w:lineRule="auto"/>
              <w:rPr>
                <w:rFonts w:ascii="Arial" w:hAnsi="Arial" w:cs="Arial"/>
                <w:color w:val="000000"/>
                <w:sz w:val="20"/>
                <w:szCs w:val="20"/>
              </w:rPr>
            </w:pPr>
            <w:r>
              <w:rPr>
                <w:rFonts w:ascii="Arial" w:hAnsi="Arial" w:cs="Arial"/>
                <w:color w:val="000000"/>
                <w:sz w:val="20"/>
                <w:szCs w:val="20"/>
              </w:rPr>
              <w:t>the table which holds the column must exist</w:t>
            </w:r>
          </w:p>
          <w:p w:rsidR="000D7D1F" w:rsidRDefault="000D7D1F" w:rsidP="000D7D1F">
            <w:pPr>
              <w:pStyle w:val="NormalWeb"/>
              <w:numPr>
                <w:ilvl w:val="0"/>
                <w:numId w:val="7"/>
              </w:numPr>
              <w:spacing w:line="312" w:lineRule="auto"/>
              <w:rPr>
                <w:rFonts w:ascii="Arial" w:hAnsi="Arial" w:cs="Arial"/>
                <w:color w:val="000000"/>
                <w:sz w:val="20"/>
                <w:szCs w:val="20"/>
              </w:rPr>
            </w:pPr>
            <w:r>
              <w:rPr>
                <w:rFonts w:ascii="Arial" w:hAnsi="Arial" w:cs="Arial"/>
                <w:color w:val="000000"/>
                <w:sz w:val="20"/>
                <w:szCs w:val="20"/>
              </w:rPr>
              <w:t>the column in which the constraint will apply on must exist</w:t>
            </w:r>
          </w:p>
          <w:p w:rsidR="000D7D1F" w:rsidRDefault="000D7D1F" w:rsidP="000D7D1F">
            <w:pPr>
              <w:pStyle w:val="NormalWeb"/>
              <w:numPr>
                <w:ilvl w:val="0"/>
                <w:numId w:val="7"/>
              </w:numPr>
              <w:spacing w:line="312" w:lineRule="auto"/>
              <w:rPr>
                <w:rFonts w:ascii="Arial" w:hAnsi="Arial" w:cs="Arial"/>
                <w:color w:val="000000"/>
                <w:sz w:val="20"/>
                <w:szCs w:val="20"/>
              </w:rPr>
            </w:pPr>
            <w:proofErr w:type="gramStart"/>
            <w:r>
              <w:rPr>
                <w:rFonts w:ascii="Arial" w:hAnsi="Arial" w:cs="Arial"/>
                <w:color w:val="000000"/>
                <w:sz w:val="20"/>
                <w:szCs w:val="20"/>
              </w:rPr>
              <w:t>the</w:t>
            </w:r>
            <w:proofErr w:type="gramEnd"/>
            <w:r>
              <w:rPr>
                <w:rFonts w:ascii="Arial" w:hAnsi="Arial" w:cs="Arial"/>
                <w:color w:val="000000"/>
                <w:sz w:val="20"/>
                <w:szCs w:val="20"/>
              </w:rPr>
              <w:t xml:space="preserve"> constraint being created must apply to the data currently stored in the table.</w:t>
            </w:r>
          </w:p>
          <w:p w:rsidR="000D7D1F" w:rsidRDefault="000D7D1F">
            <w:pPr>
              <w:pStyle w:val="NormalWeb"/>
              <w:spacing w:line="312" w:lineRule="auto"/>
              <w:rPr>
                <w:rFonts w:ascii="Arial" w:hAnsi="Arial" w:cs="Arial"/>
                <w:color w:val="000000"/>
                <w:sz w:val="20"/>
                <w:szCs w:val="20"/>
              </w:rPr>
            </w:pPr>
            <w:r>
              <w:rPr>
                <w:rFonts w:ascii="Arial" w:hAnsi="Arial" w:cs="Arial"/>
                <w:color w:val="000000"/>
                <w:sz w:val="20"/>
                <w:szCs w:val="20"/>
              </w:rPr>
              <w:t>If the above rules are not met, the constraint is not created. Using the CREATE TABLE command does not require these rules because the table and column is in the stage of creation and the constraint can be any valid constraint because there are no data values stored in the table yet.</w:t>
            </w:r>
          </w:p>
        </w:tc>
      </w:tr>
    </w:tbl>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w:t>
      </w:r>
    </w:p>
    <w:p w:rsidR="000D7D1F" w:rsidRDefault="000D7D1F" w:rsidP="000D7D1F">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Continue to:</w:t>
      </w:r>
    </w:p>
    <w:p w:rsidR="000D7D1F" w:rsidRDefault="000D7D1F" w:rsidP="000D7D1F">
      <w:pPr>
        <w:numPr>
          <w:ilvl w:val="0"/>
          <w:numId w:val="8"/>
        </w:numPr>
        <w:shd w:val="clear" w:color="auto" w:fill="FFFFFF"/>
        <w:spacing w:before="100" w:beforeAutospacing="1" w:after="100" w:afterAutospacing="1" w:line="312" w:lineRule="auto"/>
        <w:rPr>
          <w:rFonts w:ascii="Arial" w:hAnsi="Arial" w:cs="Arial"/>
          <w:color w:val="000000"/>
          <w:sz w:val="20"/>
          <w:szCs w:val="20"/>
        </w:rPr>
      </w:pPr>
      <w:proofErr w:type="spellStart"/>
      <w:r>
        <w:rPr>
          <w:rFonts w:ascii="Arial" w:hAnsi="Arial" w:cs="Arial"/>
          <w:color w:val="000000"/>
          <w:sz w:val="20"/>
          <w:szCs w:val="20"/>
        </w:rPr>
        <w:t>prev</w:t>
      </w:r>
      <w:proofErr w:type="spellEnd"/>
      <w:r>
        <w:rPr>
          <w:rFonts w:ascii="Arial" w:hAnsi="Arial" w:cs="Arial"/>
          <w:color w:val="000000"/>
          <w:sz w:val="20"/>
          <w:szCs w:val="20"/>
        </w:rPr>
        <w:t xml:space="preserve">: </w:t>
      </w:r>
      <w:hyperlink r:id="rId8" w:history="1">
        <w:r>
          <w:rPr>
            <w:rStyle w:val="Hyperlink"/>
            <w:rFonts w:ascii="Arial" w:hAnsi="Arial" w:cs="Arial"/>
            <w:sz w:val="20"/>
            <w:szCs w:val="20"/>
          </w:rPr>
          <w:t>Constraints</w:t>
        </w:r>
      </w:hyperlink>
      <w:r>
        <w:rPr>
          <w:rFonts w:ascii="Arial" w:hAnsi="Arial" w:cs="Arial"/>
          <w:color w:val="000000"/>
          <w:sz w:val="20"/>
          <w:szCs w:val="20"/>
        </w:rPr>
        <w:t xml:space="preserve"> </w:t>
      </w:r>
    </w:p>
    <w:p w:rsidR="000D7D1F" w:rsidRDefault="00C1304C" w:rsidP="000D7D1F">
      <w:pPr>
        <w:numPr>
          <w:ilvl w:val="0"/>
          <w:numId w:val="8"/>
        </w:numPr>
        <w:shd w:val="clear" w:color="auto" w:fill="FFFFFF"/>
        <w:spacing w:before="100" w:beforeAutospacing="1" w:after="100" w:afterAutospacing="1" w:line="312" w:lineRule="auto"/>
        <w:rPr>
          <w:rFonts w:ascii="Arial" w:hAnsi="Arial" w:cs="Arial"/>
          <w:color w:val="000000"/>
          <w:sz w:val="20"/>
          <w:szCs w:val="20"/>
        </w:rPr>
      </w:pPr>
      <w:hyperlink r:id="rId9" w:history="1">
        <w:r w:rsidR="000D7D1F">
          <w:rPr>
            <w:rStyle w:val="Hyperlink"/>
            <w:rFonts w:ascii="Arial" w:hAnsi="Arial" w:cs="Arial"/>
            <w:sz w:val="20"/>
            <w:szCs w:val="20"/>
          </w:rPr>
          <w:t>Table of Contents</w:t>
        </w:r>
      </w:hyperlink>
      <w:r w:rsidR="000D7D1F">
        <w:rPr>
          <w:rFonts w:ascii="Arial" w:hAnsi="Arial" w:cs="Arial"/>
          <w:color w:val="000000"/>
          <w:sz w:val="20"/>
          <w:szCs w:val="20"/>
        </w:rPr>
        <w:t xml:space="preserve"> </w:t>
      </w:r>
    </w:p>
    <w:p w:rsidR="000D7D1F" w:rsidRDefault="000D7D1F" w:rsidP="000D7D1F">
      <w:pPr>
        <w:numPr>
          <w:ilvl w:val="0"/>
          <w:numId w:val="8"/>
        </w:numPr>
        <w:shd w:val="clear" w:color="auto" w:fill="FFFFFF"/>
        <w:spacing w:before="100" w:beforeAutospacing="1" w:after="100" w:afterAutospacing="1" w:line="312" w:lineRule="auto"/>
        <w:rPr>
          <w:rFonts w:ascii="Arial" w:hAnsi="Arial" w:cs="Arial"/>
          <w:color w:val="000000"/>
          <w:sz w:val="20"/>
          <w:szCs w:val="20"/>
        </w:rPr>
      </w:pPr>
      <w:r>
        <w:rPr>
          <w:rFonts w:ascii="Arial" w:hAnsi="Arial" w:cs="Arial"/>
          <w:color w:val="000000"/>
          <w:sz w:val="20"/>
          <w:szCs w:val="20"/>
        </w:rPr>
        <w:t xml:space="preserve">next: </w:t>
      </w:r>
      <w:hyperlink r:id="rId10" w:history="1">
        <w:r>
          <w:rPr>
            <w:rStyle w:val="Hyperlink"/>
            <w:rFonts w:ascii="Arial" w:hAnsi="Arial" w:cs="Arial"/>
            <w:sz w:val="20"/>
            <w:szCs w:val="20"/>
          </w:rPr>
          <w:t>Table Constraints</w:t>
        </w:r>
      </w:hyperlink>
      <w:r>
        <w:rPr>
          <w:rFonts w:ascii="Arial" w:hAnsi="Arial" w:cs="Arial"/>
          <w:color w:val="000000"/>
          <w:sz w:val="20"/>
          <w:szCs w:val="20"/>
        </w:rPr>
        <w:t xml:space="preserve"> </w:t>
      </w:r>
    </w:p>
    <w:p w:rsidR="000D7D1F" w:rsidRDefault="000D7D1F" w:rsidP="000D7D1F">
      <w:pPr>
        <w:pStyle w:val="Heading1"/>
        <w:spacing w:line="312" w:lineRule="auto"/>
        <w:rPr>
          <w:sz w:val="24"/>
          <w:szCs w:val="24"/>
        </w:rPr>
      </w:pPr>
      <w:r>
        <w:rPr>
          <w:sz w:val="24"/>
          <w:szCs w:val="24"/>
        </w:rPr>
        <w:t>Tags</w:t>
      </w:r>
    </w:p>
    <w:p w:rsidR="000D7D1F" w:rsidRDefault="00C1304C" w:rsidP="000D7D1F">
      <w:pPr>
        <w:pStyle w:val="NormalWeb"/>
        <w:shd w:val="clear" w:color="auto" w:fill="FFFFFF"/>
        <w:spacing w:line="312" w:lineRule="auto"/>
        <w:rPr>
          <w:rFonts w:ascii="Arial" w:hAnsi="Arial" w:cs="Arial"/>
          <w:color w:val="000000"/>
          <w:sz w:val="20"/>
          <w:szCs w:val="20"/>
        </w:rPr>
      </w:pPr>
      <w:hyperlink r:id="rId11" w:history="1">
        <w:proofErr w:type="spellStart"/>
        <w:r w:rsidR="000D7D1F">
          <w:rPr>
            <w:rStyle w:val="Hyperlink"/>
            <w:rFonts w:ascii="Arial" w:hAnsi="Arial" w:cs="Arial"/>
            <w:sz w:val="20"/>
            <w:szCs w:val="20"/>
          </w:rPr>
          <w:t>postgresql</w:t>
        </w:r>
        <w:proofErr w:type="spellEnd"/>
      </w:hyperlink>
      <w:r w:rsidR="000D7D1F">
        <w:rPr>
          <w:rFonts w:ascii="Arial" w:hAnsi="Arial" w:cs="Arial"/>
          <w:color w:val="000000"/>
          <w:sz w:val="20"/>
          <w:szCs w:val="20"/>
        </w:rPr>
        <w:t xml:space="preserve">, </w:t>
      </w:r>
      <w:hyperlink r:id="rId12" w:history="1">
        <w:proofErr w:type="spellStart"/>
        <w:r w:rsidR="000D7D1F">
          <w:rPr>
            <w:rStyle w:val="Hyperlink"/>
            <w:rFonts w:ascii="Arial" w:hAnsi="Arial" w:cs="Arial"/>
            <w:sz w:val="20"/>
            <w:szCs w:val="20"/>
          </w:rPr>
          <w:t>psql</w:t>
        </w:r>
        <w:proofErr w:type="spellEnd"/>
      </w:hyperlink>
      <w:r w:rsidR="000D7D1F">
        <w:rPr>
          <w:rFonts w:ascii="Arial" w:hAnsi="Arial" w:cs="Arial"/>
          <w:color w:val="000000"/>
          <w:sz w:val="20"/>
          <w:szCs w:val="20"/>
        </w:rPr>
        <w:t xml:space="preserve">, </w:t>
      </w:r>
      <w:hyperlink r:id="rId13" w:history="1">
        <w:r w:rsidR="000D7D1F">
          <w:rPr>
            <w:rStyle w:val="Hyperlink"/>
            <w:rFonts w:ascii="Arial" w:hAnsi="Arial" w:cs="Arial"/>
            <w:sz w:val="20"/>
            <w:szCs w:val="20"/>
          </w:rPr>
          <w:t>relational database</w:t>
        </w:r>
      </w:hyperlink>
      <w:r w:rsidR="000D7D1F">
        <w:rPr>
          <w:rFonts w:ascii="Arial" w:hAnsi="Arial" w:cs="Arial"/>
          <w:color w:val="000000"/>
          <w:sz w:val="20"/>
          <w:szCs w:val="20"/>
        </w:rPr>
        <w:t xml:space="preserve">, </w:t>
      </w:r>
      <w:hyperlink r:id="rId14" w:history="1">
        <w:proofErr w:type="spellStart"/>
        <w:r w:rsidR="000D7D1F">
          <w:rPr>
            <w:rStyle w:val="Hyperlink"/>
            <w:rFonts w:ascii="Arial" w:hAnsi="Arial" w:cs="Arial"/>
            <w:sz w:val="20"/>
            <w:szCs w:val="20"/>
          </w:rPr>
          <w:t>sql</w:t>
        </w:r>
        <w:proofErr w:type="spellEnd"/>
      </w:hyperlink>
      <w:r w:rsidR="000D7D1F">
        <w:rPr>
          <w:rFonts w:ascii="Arial" w:hAnsi="Arial" w:cs="Arial"/>
          <w:color w:val="000000"/>
          <w:sz w:val="20"/>
          <w:szCs w:val="20"/>
        </w:rPr>
        <w:t xml:space="preserve">, </w:t>
      </w:r>
      <w:hyperlink r:id="rId15" w:history="1">
        <w:r w:rsidR="000D7D1F">
          <w:rPr>
            <w:rStyle w:val="Hyperlink"/>
            <w:rFonts w:ascii="Arial" w:hAnsi="Arial" w:cs="Arial"/>
            <w:sz w:val="20"/>
            <w:szCs w:val="20"/>
          </w:rPr>
          <w:t>standard</w:t>
        </w:r>
      </w:hyperlink>
      <w:r w:rsidR="000D7D1F">
        <w:rPr>
          <w:rFonts w:ascii="Arial" w:hAnsi="Arial" w:cs="Arial"/>
          <w:color w:val="000000"/>
          <w:sz w:val="20"/>
          <w:szCs w:val="20"/>
        </w:rPr>
        <w:t xml:space="preserve">, </w:t>
      </w:r>
      <w:hyperlink r:id="rId16" w:history="1">
        <w:r w:rsidR="000D7D1F">
          <w:rPr>
            <w:rStyle w:val="Hyperlink"/>
            <w:rFonts w:ascii="Arial" w:hAnsi="Arial" w:cs="Arial"/>
            <w:sz w:val="20"/>
            <w:szCs w:val="20"/>
          </w:rPr>
          <w:t>query</w:t>
        </w:r>
      </w:hyperlink>
      <w:r w:rsidR="000D7D1F">
        <w:rPr>
          <w:rFonts w:ascii="Arial" w:hAnsi="Arial" w:cs="Arial"/>
          <w:color w:val="000000"/>
          <w:sz w:val="20"/>
          <w:szCs w:val="20"/>
        </w:rPr>
        <w:t xml:space="preserve">, </w:t>
      </w:r>
      <w:hyperlink r:id="rId17" w:history="1">
        <w:r w:rsidR="000D7D1F">
          <w:rPr>
            <w:rStyle w:val="Hyperlink"/>
            <w:rFonts w:ascii="Arial" w:hAnsi="Arial" w:cs="Arial"/>
            <w:sz w:val="20"/>
            <w:szCs w:val="20"/>
          </w:rPr>
          <w:t>programming</w:t>
        </w:r>
      </w:hyperlink>
      <w:r w:rsidR="000D7D1F">
        <w:rPr>
          <w:rFonts w:ascii="Arial" w:hAnsi="Arial" w:cs="Arial"/>
          <w:color w:val="000000"/>
          <w:sz w:val="20"/>
          <w:szCs w:val="20"/>
        </w:rPr>
        <w:t xml:space="preserve">, </w:t>
      </w:r>
      <w:hyperlink r:id="rId18" w:history="1">
        <w:r w:rsidR="000D7D1F">
          <w:rPr>
            <w:rStyle w:val="Hyperlink"/>
            <w:rFonts w:ascii="Arial" w:hAnsi="Arial" w:cs="Arial"/>
            <w:sz w:val="20"/>
            <w:szCs w:val="20"/>
          </w:rPr>
          <w:t>administration</w:t>
        </w:r>
      </w:hyperlink>
    </w:p>
    <w:p w:rsidR="002724B9" w:rsidRDefault="002724B9"/>
    <w:p w:rsidR="000F002B" w:rsidRDefault="000F002B" w:rsidP="000F002B">
      <w:pPr>
        <w:spacing w:before="100" w:beforeAutospacing="1" w:after="100" w:afterAutospacing="1" w:line="312" w:lineRule="auto"/>
        <w:outlineLvl w:val="0"/>
        <w:rPr>
          <w:rFonts w:ascii="Helvetica" w:eastAsia="Times New Roman" w:hAnsi="Helvetica" w:cs="Helvetica"/>
          <w:b/>
          <w:bCs/>
          <w:color w:val="000000"/>
          <w:kern w:val="36"/>
          <w:sz w:val="24"/>
          <w:szCs w:val="24"/>
        </w:rPr>
      </w:pPr>
    </w:p>
    <w:p w:rsidR="000F002B" w:rsidRDefault="000F002B" w:rsidP="000F002B">
      <w:pPr>
        <w:spacing w:before="100" w:beforeAutospacing="1" w:after="100" w:afterAutospacing="1" w:line="312" w:lineRule="auto"/>
        <w:outlineLvl w:val="0"/>
        <w:rPr>
          <w:rFonts w:ascii="Helvetica" w:eastAsia="Times New Roman" w:hAnsi="Helvetica" w:cs="Helvetica"/>
          <w:b/>
          <w:bCs/>
          <w:color w:val="000000"/>
          <w:kern w:val="36"/>
          <w:sz w:val="24"/>
          <w:szCs w:val="24"/>
        </w:rPr>
      </w:pPr>
    </w:p>
    <w:p w:rsidR="000F002B" w:rsidRDefault="000F002B" w:rsidP="000F002B">
      <w:pPr>
        <w:spacing w:before="100" w:beforeAutospacing="1" w:after="100" w:afterAutospacing="1" w:line="312" w:lineRule="auto"/>
        <w:outlineLvl w:val="0"/>
        <w:rPr>
          <w:rFonts w:ascii="Helvetica" w:eastAsia="Times New Roman" w:hAnsi="Helvetica" w:cs="Helvetica"/>
          <w:b/>
          <w:bCs/>
          <w:color w:val="000000"/>
          <w:kern w:val="36"/>
          <w:sz w:val="24"/>
          <w:szCs w:val="24"/>
        </w:rPr>
      </w:pPr>
    </w:p>
    <w:p w:rsidR="000F002B" w:rsidRDefault="000F002B" w:rsidP="000F002B">
      <w:pPr>
        <w:spacing w:before="100" w:beforeAutospacing="1" w:after="100" w:afterAutospacing="1" w:line="312" w:lineRule="auto"/>
        <w:outlineLvl w:val="0"/>
        <w:rPr>
          <w:rFonts w:ascii="Helvetica" w:eastAsia="Times New Roman" w:hAnsi="Helvetica" w:cs="Helvetica"/>
          <w:b/>
          <w:bCs/>
          <w:color w:val="000000"/>
          <w:kern w:val="36"/>
          <w:sz w:val="24"/>
          <w:szCs w:val="24"/>
        </w:rPr>
      </w:pPr>
    </w:p>
    <w:p w:rsidR="000F002B" w:rsidRPr="000F002B" w:rsidRDefault="000F002B" w:rsidP="000F002B">
      <w:pPr>
        <w:spacing w:before="100" w:beforeAutospacing="1" w:after="100" w:afterAutospacing="1" w:line="312" w:lineRule="auto"/>
        <w:outlineLvl w:val="0"/>
        <w:rPr>
          <w:rFonts w:ascii="Helvetica" w:eastAsia="Times New Roman" w:hAnsi="Helvetica" w:cs="Helvetica"/>
          <w:b/>
          <w:bCs/>
          <w:color w:val="000000"/>
          <w:kern w:val="36"/>
          <w:sz w:val="24"/>
          <w:szCs w:val="24"/>
        </w:rPr>
      </w:pPr>
      <w:r w:rsidRPr="000F002B">
        <w:rPr>
          <w:rFonts w:ascii="Helvetica" w:eastAsia="Times New Roman" w:hAnsi="Helvetica" w:cs="Helvetica"/>
          <w:b/>
          <w:bCs/>
          <w:color w:val="000000"/>
          <w:kern w:val="36"/>
          <w:sz w:val="24"/>
          <w:szCs w:val="24"/>
        </w:rPr>
        <w:lastRenderedPageBreak/>
        <w:t>Table Constraints</w:t>
      </w:r>
    </w:p>
    <w:p w:rsidR="000F002B" w:rsidRDefault="000F002B" w:rsidP="000F002B">
      <w:pPr>
        <w:pStyle w:val="Heading2"/>
        <w:spacing w:line="312" w:lineRule="auto"/>
        <w:rPr>
          <w:sz w:val="20"/>
          <w:szCs w:val="20"/>
        </w:rPr>
      </w:pPr>
      <w:r>
        <w:rPr>
          <w:sz w:val="20"/>
          <w:szCs w:val="20"/>
        </w:rPr>
        <w:t>Description</w:t>
      </w:r>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This section is from the "</w:t>
      </w:r>
      <w:hyperlink r:id="rId19" w:history="1">
        <w:r>
          <w:rPr>
            <w:rStyle w:val="Hyperlink"/>
            <w:rFonts w:ascii="Arial" w:hAnsi="Arial" w:cs="Arial"/>
            <w:sz w:val="20"/>
            <w:szCs w:val="20"/>
          </w:rPr>
          <w:t xml:space="preserve">Practical </w:t>
        </w:r>
        <w:proofErr w:type="spellStart"/>
        <w:r>
          <w:rPr>
            <w:rStyle w:val="Hyperlink"/>
            <w:rFonts w:ascii="Arial" w:hAnsi="Arial" w:cs="Arial"/>
            <w:sz w:val="20"/>
            <w:szCs w:val="20"/>
          </w:rPr>
          <w:t>PostgreSQL</w:t>
        </w:r>
        <w:proofErr w:type="spellEnd"/>
      </w:hyperlink>
      <w:r>
        <w:rPr>
          <w:rFonts w:ascii="Arial" w:hAnsi="Arial" w:cs="Arial"/>
          <w:color w:val="000000"/>
          <w:sz w:val="20"/>
          <w:szCs w:val="20"/>
        </w:rPr>
        <w:t xml:space="preserve">" book, by John </w:t>
      </w:r>
      <w:proofErr w:type="spellStart"/>
      <w:r>
        <w:rPr>
          <w:rFonts w:ascii="Arial" w:hAnsi="Arial" w:cs="Arial"/>
          <w:color w:val="000000"/>
          <w:sz w:val="20"/>
          <w:szCs w:val="20"/>
        </w:rPr>
        <w:t>Worsley</w:t>
      </w:r>
      <w:proofErr w:type="spellEnd"/>
      <w:r>
        <w:rPr>
          <w:rFonts w:ascii="Arial" w:hAnsi="Arial" w:cs="Arial"/>
          <w:color w:val="000000"/>
          <w:sz w:val="20"/>
          <w:szCs w:val="20"/>
        </w:rPr>
        <w:t xml:space="preserve"> and Joshua Drake. Also available from Amazon: </w:t>
      </w:r>
      <w:hyperlink r:id="rId20" w:history="1">
        <w:r>
          <w:rPr>
            <w:rStyle w:val="Hyperlink"/>
            <w:rFonts w:ascii="Arial" w:hAnsi="Arial" w:cs="Arial"/>
            <w:sz w:val="20"/>
            <w:szCs w:val="20"/>
          </w:rPr>
          <w:t xml:space="preserve">Practical </w:t>
        </w:r>
        <w:proofErr w:type="spellStart"/>
        <w:r>
          <w:rPr>
            <w:rStyle w:val="Hyperlink"/>
            <w:rFonts w:ascii="Arial" w:hAnsi="Arial" w:cs="Arial"/>
            <w:sz w:val="20"/>
            <w:szCs w:val="20"/>
          </w:rPr>
          <w:t>PostgreSQL</w:t>
        </w:r>
        <w:proofErr w:type="spellEnd"/>
      </w:hyperlink>
      <w:r>
        <w:rPr>
          <w:rFonts w:ascii="Arial" w:hAnsi="Arial" w:cs="Arial"/>
          <w:color w:val="000000"/>
          <w:sz w:val="20"/>
          <w:szCs w:val="20"/>
        </w:rPr>
        <w:t>.</w:t>
      </w:r>
    </w:p>
    <w:p w:rsidR="000F002B" w:rsidRDefault="000F002B" w:rsidP="000F002B">
      <w:pPr>
        <w:pStyle w:val="Heading1"/>
        <w:spacing w:line="312" w:lineRule="auto"/>
        <w:rPr>
          <w:sz w:val="24"/>
          <w:szCs w:val="24"/>
        </w:rPr>
      </w:pPr>
      <w:r>
        <w:rPr>
          <w:sz w:val="24"/>
          <w:szCs w:val="24"/>
        </w:rPr>
        <w:t>Table Constraints</w:t>
      </w:r>
    </w:p>
    <w:p w:rsidR="000F002B" w:rsidRDefault="000F002B" w:rsidP="000F002B">
      <w:pPr>
        <w:pStyle w:val="NormalWeb"/>
        <w:shd w:val="clear" w:color="auto" w:fill="FFFFFF"/>
        <w:spacing w:line="312" w:lineRule="auto"/>
        <w:rPr>
          <w:rFonts w:ascii="Arial" w:hAnsi="Arial" w:cs="Arial"/>
          <w:color w:val="000000"/>
          <w:sz w:val="20"/>
          <w:szCs w:val="20"/>
        </w:rPr>
      </w:pPr>
      <w:bookmarkStart w:id="4" w:name="AEN8198"/>
      <w:bookmarkStart w:id="5" w:name="AEN8200"/>
      <w:bookmarkEnd w:id="4"/>
      <w:bookmarkEnd w:id="5"/>
      <w:r>
        <w:rPr>
          <w:rFonts w:ascii="Arial" w:hAnsi="Arial" w:cs="Arial"/>
          <w:color w:val="000000"/>
          <w:sz w:val="20"/>
          <w:szCs w:val="20"/>
        </w:rPr>
        <w:t xml:space="preserve">Unlike column constraints, a table constraint can be defined on one or more columns of a table. There are five variations of a table constraint. They are: </w:t>
      </w:r>
    </w:p>
    <w:p w:rsidR="000F002B" w:rsidRDefault="000F002B" w:rsidP="000F002B">
      <w:pPr>
        <w:pStyle w:val="NormalWeb"/>
        <w:numPr>
          <w:ilvl w:val="0"/>
          <w:numId w:val="15"/>
        </w:numPr>
        <w:shd w:val="clear" w:color="auto" w:fill="FFFFFF"/>
        <w:spacing w:line="312" w:lineRule="auto"/>
        <w:rPr>
          <w:rFonts w:ascii="Arial" w:hAnsi="Arial" w:cs="Arial"/>
          <w:color w:val="000000"/>
          <w:sz w:val="20"/>
          <w:szCs w:val="20"/>
        </w:rPr>
      </w:pPr>
      <w:r>
        <w:rPr>
          <w:rFonts w:ascii="Arial" w:hAnsi="Arial" w:cs="Arial"/>
          <w:color w:val="000000"/>
          <w:sz w:val="20"/>
          <w:szCs w:val="20"/>
        </w:rPr>
        <w:t>PRIMARY KEY</w:t>
      </w:r>
    </w:p>
    <w:p w:rsidR="000F002B" w:rsidRDefault="000F002B" w:rsidP="000F002B">
      <w:pPr>
        <w:pStyle w:val="NormalWeb"/>
        <w:numPr>
          <w:ilvl w:val="0"/>
          <w:numId w:val="15"/>
        </w:numPr>
        <w:shd w:val="clear" w:color="auto" w:fill="FFFFFF"/>
        <w:spacing w:line="312" w:lineRule="auto"/>
        <w:rPr>
          <w:rFonts w:ascii="Arial" w:hAnsi="Arial" w:cs="Arial"/>
          <w:color w:val="000000"/>
          <w:sz w:val="20"/>
          <w:szCs w:val="20"/>
        </w:rPr>
      </w:pPr>
      <w:r>
        <w:rPr>
          <w:rFonts w:ascii="Arial" w:hAnsi="Arial" w:cs="Arial"/>
          <w:color w:val="000000"/>
          <w:sz w:val="20"/>
          <w:szCs w:val="20"/>
        </w:rPr>
        <w:t>UNIQUE</w:t>
      </w:r>
    </w:p>
    <w:p w:rsidR="000F002B" w:rsidRDefault="000F002B" w:rsidP="000F002B">
      <w:pPr>
        <w:pStyle w:val="NormalWeb"/>
        <w:numPr>
          <w:ilvl w:val="0"/>
          <w:numId w:val="15"/>
        </w:numPr>
        <w:shd w:val="clear" w:color="auto" w:fill="FFFFFF"/>
        <w:spacing w:line="312" w:lineRule="auto"/>
        <w:rPr>
          <w:rFonts w:ascii="Arial" w:hAnsi="Arial" w:cs="Arial"/>
          <w:color w:val="000000"/>
          <w:sz w:val="20"/>
          <w:szCs w:val="20"/>
        </w:rPr>
      </w:pPr>
      <w:r>
        <w:rPr>
          <w:rFonts w:ascii="Arial" w:hAnsi="Arial" w:cs="Arial"/>
          <w:color w:val="000000"/>
          <w:sz w:val="20"/>
          <w:szCs w:val="20"/>
        </w:rPr>
        <w:t>CHECK</w:t>
      </w:r>
    </w:p>
    <w:p w:rsidR="000F002B" w:rsidRDefault="000F002B" w:rsidP="000F002B">
      <w:pPr>
        <w:pStyle w:val="NormalWeb"/>
        <w:numPr>
          <w:ilvl w:val="0"/>
          <w:numId w:val="15"/>
        </w:numPr>
        <w:shd w:val="clear" w:color="auto" w:fill="FFFFFF"/>
        <w:spacing w:line="312" w:lineRule="auto"/>
        <w:rPr>
          <w:rFonts w:ascii="Arial" w:hAnsi="Arial" w:cs="Arial"/>
          <w:color w:val="000000"/>
          <w:sz w:val="20"/>
          <w:szCs w:val="20"/>
        </w:rPr>
      </w:pPr>
      <w:r>
        <w:rPr>
          <w:rFonts w:ascii="Arial" w:hAnsi="Arial" w:cs="Arial"/>
          <w:color w:val="000000"/>
          <w:sz w:val="20"/>
          <w:szCs w:val="20"/>
        </w:rPr>
        <w:t>FOREIGN KEY</w:t>
      </w:r>
    </w:p>
    <w:p w:rsidR="000F002B" w:rsidRDefault="000F002B" w:rsidP="000F002B">
      <w:pPr>
        <w:pStyle w:val="NormalWeb"/>
        <w:numPr>
          <w:ilvl w:val="0"/>
          <w:numId w:val="15"/>
        </w:numPr>
        <w:shd w:val="clear" w:color="auto" w:fill="FFFFFF"/>
        <w:spacing w:line="312" w:lineRule="auto"/>
        <w:rPr>
          <w:rFonts w:ascii="Arial" w:hAnsi="Arial" w:cs="Arial"/>
          <w:color w:val="000000"/>
          <w:sz w:val="20"/>
          <w:szCs w:val="20"/>
        </w:rPr>
      </w:pPr>
      <w:r>
        <w:rPr>
          <w:rFonts w:ascii="Arial" w:hAnsi="Arial" w:cs="Arial"/>
          <w:color w:val="000000"/>
          <w:sz w:val="20"/>
          <w:szCs w:val="20"/>
        </w:rPr>
        <w:t>REFERENCES</w:t>
      </w:r>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The syntax to create a table constraint is: </w:t>
      </w:r>
    </w:p>
    <w:p w:rsidR="000F002B" w:rsidRDefault="000F002B" w:rsidP="000F002B">
      <w:pPr>
        <w:pStyle w:val="HTMLPreformatted"/>
        <w:shd w:val="clear" w:color="auto" w:fill="FFFFFF"/>
        <w:spacing w:line="312" w:lineRule="auto"/>
        <w:rPr>
          <w:color w:val="000000"/>
        </w:rPr>
      </w:pPr>
      <w:proofErr w:type="gramStart"/>
      <w:r>
        <w:rPr>
          <w:color w:val="000000"/>
        </w:rPr>
        <w:t>[ CONSTRAINT</w:t>
      </w:r>
      <w:proofErr w:type="gramEnd"/>
      <w:r>
        <w:rPr>
          <w:color w:val="000000"/>
        </w:rPr>
        <w:t xml:space="preserve"> </w:t>
      </w:r>
    </w:p>
    <w:p w:rsidR="000F002B" w:rsidRDefault="000F002B" w:rsidP="000F002B">
      <w:pPr>
        <w:pStyle w:val="HTMLPreformatted"/>
        <w:shd w:val="clear" w:color="auto" w:fill="FFFFFF"/>
        <w:spacing w:line="312" w:lineRule="auto"/>
        <w:rPr>
          <w:i/>
          <w:iCs/>
          <w:color w:val="000000"/>
        </w:rPr>
      </w:pPr>
    </w:p>
    <w:p w:rsidR="000F002B" w:rsidRDefault="000F002B" w:rsidP="000F002B">
      <w:pPr>
        <w:pStyle w:val="HTMLPreformatted"/>
        <w:shd w:val="clear" w:color="auto" w:fill="FFFFFF"/>
        <w:spacing w:line="312" w:lineRule="auto"/>
        <w:rPr>
          <w:i/>
          <w:iCs/>
          <w:color w:val="000000"/>
        </w:rPr>
      </w:pPr>
      <w:proofErr w:type="gramStart"/>
      <w:r>
        <w:rPr>
          <w:i/>
          <w:iCs/>
          <w:color w:val="000000"/>
        </w:rPr>
        <w:t>name</w:t>
      </w:r>
      <w:proofErr w:type="gramEnd"/>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w:t>
      </w:r>
      <w:proofErr w:type="gramStart"/>
      <w:r>
        <w:rPr>
          <w:color w:val="000000"/>
        </w:rPr>
        <w:t>{ PRIMARY</w:t>
      </w:r>
      <w:proofErr w:type="gramEnd"/>
      <w:r>
        <w:rPr>
          <w:color w:val="000000"/>
        </w:rPr>
        <w:t xml:space="preserve"> KEY |  UNIQUE } (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gramStart"/>
      <w:r>
        <w:rPr>
          <w:rStyle w:val="HTMLTypewriter"/>
          <w:i/>
          <w:iCs/>
          <w:color w:val="000000"/>
        </w:rPr>
        <w:t>column</w:t>
      </w:r>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 )</w:t>
      </w:r>
    </w:p>
    <w:p w:rsidR="000F002B" w:rsidRDefault="000F002B" w:rsidP="000F002B">
      <w:pPr>
        <w:pStyle w:val="HTMLPreformatted"/>
        <w:shd w:val="clear" w:color="auto" w:fill="FFFFFF"/>
        <w:spacing w:line="312" w:lineRule="auto"/>
        <w:rPr>
          <w:color w:val="000000"/>
        </w:rPr>
      </w:pPr>
      <w:proofErr w:type="gramStart"/>
      <w:r>
        <w:rPr>
          <w:color w:val="000000"/>
        </w:rPr>
        <w:t>[ CONSTRAINT</w:t>
      </w:r>
      <w:proofErr w:type="gramEnd"/>
      <w:r>
        <w:rPr>
          <w:color w:val="000000"/>
        </w:rPr>
        <w:t xml:space="preserve"> </w:t>
      </w:r>
    </w:p>
    <w:p w:rsidR="000F002B" w:rsidRDefault="000F002B" w:rsidP="000F002B">
      <w:pPr>
        <w:pStyle w:val="HTMLPreformatted"/>
        <w:shd w:val="clear" w:color="auto" w:fill="FFFFFF"/>
        <w:spacing w:line="312" w:lineRule="auto"/>
        <w:rPr>
          <w:i/>
          <w:iCs/>
          <w:color w:val="000000"/>
        </w:rPr>
      </w:pPr>
    </w:p>
    <w:p w:rsidR="000F002B" w:rsidRDefault="000F002B" w:rsidP="000F002B">
      <w:pPr>
        <w:pStyle w:val="HTMLPreformatted"/>
        <w:shd w:val="clear" w:color="auto" w:fill="FFFFFF"/>
        <w:spacing w:line="312" w:lineRule="auto"/>
        <w:rPr>
          <w:i/>
          <w:iCs/>
          <w:color w:val="000000"/>
        </w:rPr>
      </w:pPr>
      <w:proofErr w:type="gramStart"/>
      <w:r>
        <w:rPr>
          <w:i/>
          <w:iCs/>
          <w:color w:val="000000"/>
        </w:rPr>
        <w:t>name</w:t>
      </w:r>
      <w:proofErr w:type="gramEnd"/>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CHECK (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gramStart"/>
      <w:r>
        <w:rPr>
          <w:rStyle w:val="HTMLTypewriter"/>
          <w:i/>
          <w:iCs/>
          <w:color w:val="000000"/>
        </w:rPr>
        <w:t>condition</w:t>
      </w:r>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w:t>
      </w:r>
    </w:p>
    <w:p w:rsidR="000F002B" w:rsidRDefault="000F002B" w:rsidP="000F002B">
      <w:pPr>
        <w:pStyle w:val="HTMLPreformatted"/>
        <w:shd w:val="clear" w:color="auto" w:fill="FFFFFF"/>
        <w:spacing w:line="312" w:lineRule="auto"/>
        <w:rPr>
          <w:color w:val="000000"/>
        </w:rPr>
      </w:pPr>
      <w:proofErr w:type="gramStart"/>
      <w:r>
        <w:rPr>
          <w:color w:val="000000"/>
        </w:rPr>
        <w:t>[ CONSTRAINT</w:t>
      </w:r>
      <w:proofErr w:type="gramEnd"/>
      <w:r>
        <w:rPr>
          <w:color w:val="000000"/>
        </w:rPr>
        <w:t xml:space="preserve"> </w:t>
      </w:r>
    </w:p>
    <w:p w:rsidR="000F002B" w:rsidRDefault="000F002B" w:rsidP="000F002B">
      <w:pPr>
        <w:pStyle w:val="HTMLPreformatted"/>
        <w:shd w:val="clear" w:color="auto" w:fill="FFFFFF"/>
        <w:spacing w:line="312" w:lineRule="auto"/>
        <w:rPr>
          <w:i/>
          <w:iCs/>
          <w:color w:val="000000"/>
        </w:rPr>
      </w:pPr>
    </w:p>
    <w:p w:rsidR="000F002B" w:rsidRDefault="000F002B" w:rsidP="000F002B">
      <w:pPr>
        <w:pStyle w:val="HTMLPreformatted"/>
        <w:shd w:val="clear" w:color="auto" w:fill="FFFFFF"/>
        <w:spacing w:line="312" w:lineRule="auto"/>
        <w:rPr>
          <w:i/>
          <w:iCs/>
          <w:color w:val="000000"/>
        </w:rPr>
      </w:pPr>
      <w:proofErr w:type="gramStart"/>
      <w:r>
        <w:rPr>
          <w:i/>
          <w:iCs/>
          <w:color w:val="000000"/>
        </w:rPr>
        <w:t>name</w:t>
      </w:r>
      <w:proofErr w:type="gramEnd"/>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FOREIGN KEY (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gramStart"/>
      <w:r>
        <w:rPr>
          <w:rStyle w:val="HTMLTypewriter"/>
          <w:i/>
          <w:iCs/>
          <w:color w:val="000000"/>
        </w:rPr>
        <w:t>column</w:t>
      </w:r>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 ) </w:t>
      </w:r>
    </w:p>
    <w:p w:rsidR="000F002B" w:rsidRDefault="000F002B" w:rsidP="000F002B">
      <w:pPr>
        <w:pStyle w:val="HTMLPreformatted"/>
        <w:shd w:val="clear" w:color="auto" w:fill="FFFFFF"/>
        <w:spacing w:line="312" w:lineRule="auto"/>
        <w:rPr>
          <w:color w:val="000000"/>
        </w:rPr>
      </w:pPr>
      <w:r>
        <w:rPr>
          <w:color w:val="000000"/>
        </w:rPr>
        <w:t xml:space="preserve">    REFERENCES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spellStart"/>
      <w:proofErr w:type="gramStart"/>
      <w:r>
        <w:rPr>
          <w:rStyle w:val="HTMLTypewriter"/>
          <w:i/>
          <w:iCs/>
          <w:color w:val="000000"/>
        </w:rPr>
        <w:t>reftable</w:t>
      </w:r>
      <w:proofErr w:type="spellEnd"/>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spellStart"/>
      <w:proofErr w:type="gramStart"/>
      <w:r>
        <w:rPr>
          <w:rStyle w:val="HTMLTypewriter"/>
          <w:i/>
          <w:iCs/>
          <w:color w:val="000000"/>
        </w:rPr>
        <w:t>refcolumn</w:t>
      </w:r>
      <w:proofErr w:type="spellEnd"/>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 )</w:t>
      </w:r>
    </w:p>
    <w:p w:rsidR="000F002B" w:rsidRDefault="000F002B" w:rsidP="000F002B">
      <w:pPr>
        <w:pStyle w:val="HTMLPreformatted"/>
        <w:shd w:val="clear" w:color="auto" w:fill="FFFFFF"/>
        <w:spacing w:line="312" w:lineRule="auto"/>
        <w:rPr>
          <w:color w:val="000000"/>
        </w:rPr>
      </w:pPr>
      <w:r>
        <w:rPr>
          <w:color w:val="000000"/>
        </w:rPr>
        <w:t xml:space="preserve">        </w:t>
      </w:r>
      <w:proofErr w:type="gramStart"/>
      <w:r>
        <w:rPr>
          <w:color w:val="000000"/>
        </w:rPr>
        <w:t>[ MATCH</w:t>
      </w:r>
      <w:proofErr w:type="gramEnd"/>
      <w:r>
        <w:rPr>
          <w:color w:val="000000"/>
        </w:rPr>
        <w:t xml:space="preserve">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spellStart"/>
      <w:proofErr w:type="gramStart"/>
      <w:r>
        <w:rPr>
          <w:rStyle w:val="HTMLTypewriter"/>
          <w:i/>
          <w:iCs/>
          <w:color w:val="000000"/>
        </w:rPr>
        <w:t>matchtype</w:t>
      </w:r>
      <w:proofErr w:type="spellEnd"/>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w:t>
      </w:r>
    </w:p>
    <w:p w:rsidR="000F002B" w:rsidRDefault="000F002B" w:rsidP="000F002B">
      <w:pPr>
        <w:pStyle w:val="HTMLPreformatted"/>
        <w:shd w:val="clear" w:color="auto" w:fill="FFFFFF"/>
        <w:spacing w:line="312" w:lineRule="auto"/>
        <w:rPr>
          <w:color w:val="000000"/>
        </w:rPr>
      </w:pPr>
      <w:r>
        <w:rPr>
          <w:color w:val="000000"/>
        </w:rPr>
        <w:t xml:space="preserve">        </w:t>
      </w:r>
      <w:proofErr w:type="gramStart"/>
      <w:r>
        <w:rPr>
          <w:color w:val="000000"/>
        </w:rPr>
        <w:t>[ ON</w:t>
      </w:r>
      <w:proofErr w:type="gramEnd"/>
      <w:r>
        <w:rPr>
          <w:color w:val="000000"/>
        </w:rPr>
        <w:t xml:space="preserve"> DELETE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gramStart"/>
      <w:r>
        <w:rPr>
          <w:rStyle w:val="HTMLTypewriter"/>
          <w:i/>
          <w:iCs/>
          <w:color w:val="000000"/>
        </w:rPr>
        <w:t>action</w:t>
      </w:r>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 </w:t>
      </w:r>
    </w:p>
    <w:p w:rsidR="000F002B" w:rsidRDefault="000F002B" w:rsidP="000F002B">
      <w:pPr>
        <w:pStyle w:val="HTMLPreformatted"/>
        <w:shd w:val="clear" w:color="auto" w:fill="FFFFFF"/>
        <w:spacing w:line="312" w:lineRule="auto"/>
        <w:rPr>
          <w:color w:val="000000"/>
        </w:rPr>
      </w:pPr>
      <w:r>
        <w:rPr>
          <w:color w:val="000000"/>
        </w:rPr>
        <w:t xml:space="preserve">        </w:t>
      </w:r>
      <w:proofErr w:type="gramStart"/>
      <w:r>
        <w:rPr>
          <w:color w:val="000000"/>
        </w:rPr>
        <w:t>[ ON</w:t>
      </w:r>
      <w:proofErr w:type="gramEnd"/>
      <w:r>
        <w:rPr>
          <w:color w:val="000000"/>
        </w:rPr>
        <w:t xml:space="preserve"> UPDATE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gramStart"/>
      <w:r>
        <w:rPr>
          <w:rStyle w:val="HTMLTypewriter"/>
          <w:i/>
          <w:iCs/>
          <w:color w:val="000000"/>
        </w:rPr>
        <w:t>action</w:t>
      </w:r>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w:t>
      </w:r>
    </w:p>
    <w:p w:rsidR="000F002B" w:rsidRDefault="000F002B" w:rsidP="000F002B">
      <w:pPr>
        <w:pStyle w:val="HTMLPreformatted"/>
        <w:shd w:val="clear" w:color="auto" w:fill="FFFFFF"/>
        <w:spacing w:line="312" w:lineRule="auto"/>
        <w:rPr>
          <w:color w:val="000000"/>
        </w:rPr>
      </w:pPr>
      <w:r>
        <w:rPr>
          <w:color w:val="000000"/>
        </w:rPr>
        <w:lastRenderedPageBreak/>
        <w:t xml:space="preserve">        </w:t>
      </w:r>
      <w:proofErr w:type="gramStart"/>
      <w:r>
        <w:rPr>
          <w:color w:val="000000"/>
        </w:rPr>
        <w:t>[ [</w:t>
      </w:r>
      <w:proofErr w:type="gramEnd"/>
      <w:r>
        <w:rPr>
          <w:color w:val="000000"/>
        </w:rPr>
        <w:t xml:space="preserve"> NOT ] DEFERRABLE ] </w:t>
      </w:r>
    </w:p>
    <w:p w:rsidR="000F002B" w:rsidRDefault="000F002B" w:rsidP="000F002B">
      <w:pPr>
        <w:pStyle w:val="HTMLPreformatted"/>
        <w:shd w:val="clear" w:color="auto" w:fill="FFFFFF"/>
        <w:spacing w:line="312" w:lineRule="auto"/>
        <w:rPr>
          <w:color w:val="000000"/>
        </w:rPr>
      </w:pPr>
      <w:r>
        <w:rPr>
          <w:color w:val="000000"/>
        </w:rPr>
        <w:t xml:space="preserve">        </w:t>
      </w:r>
      <w:proofErr w:type="gramStart"/>
      <w:r>
        <w:rPr>
          <w:color w:val="000000"/>
        </w:rPr>
        <w:t>[ INITIALLY</w:t>
      </w:r>
      <w:proofErr w:type="gramEnd"/>
      <w:r>
        <w:rPr>
          <w:color w:val="000000"/>
        </w:rPr>
        <w:t xml:space="preserve"> </w:t>
      </w:r>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rStyle w:val="HTMLTypewriter"/>
          <w:i/>
          <w:iCs/>
          <w:color w:val="000000"/>
        </w:rPr>
      </w:pPr>
    </w:p>
    <w:p w:rsidR="000F002B" w:rsidRDefault="000F002B" w:rsidP="000F002B">
      <w:pPr>
        <w:pStyle w:val="HTMLPreformatted"/>
        <w:shd w:val="clear" w:color="auto" w:fill="FFFFFF"/>
        <w:spacing w:line="312" w:lineRule="auto"/>
        <w:rPr>
          <w:rStyle w:val="HTMLTypewriter"/>
          <w:i/>
          <w:iCs/>
          <w:color w:val="000000"/>
        </w:rPr>
      </w:pPr>
      <w:proofErr w:type="spellStart"/>
      <w:proofErr w:type="gramStart"/>
      <w:r>
        <w:rPr>
          <w:rStyle w:val="HTMLTypewriter"/>
          <w:i/>
          <w:iCs/>
          <w:color w:val="000000"/>
        </w:rPr>
        <w:t>checktime</w:t>
      </w:r>
      <w:proofErr w:type="spellEnd"/>
      <w:proofErr w:type="gramEnd"/>
    </w:p>
    <w:p w:rsidR="000F002B" w:rsidRDefault="000F002B" w:rsidP="000F002B">
      <w:pPr>
        <w:pStyle w:val="HTMLPreformatted"/>
        <w:shd w:val="clear" w:color="auto" w:fill="FFFFFF"/>
        <w:spacing w:line="312" w:lineRule="auto"/>
        <w:rPr>
          <w:rStyle w:val="HTMLTypewriter"/>
          <w:color w:val="000000"/>
        </w:rPr>
      </w:pPr>
    </w:p>
    <w:p w:rsidR="000F002B" w:rsidRDefault="000F002B" w:rsidP="000F002B">
      <w:pPr>
        <w:pStyle w:val="HTMLPreformatted"/>
        <w:shd w:val="clear" w:color="auto" w:fill="FFFFFF"/>
        <w:spacing w:line="312" w:lineRule="auto"/>
        <w:rPr>
          <w:color w:val="000000"/>
        </w:rPr>
      </w:pPr>
    </w:p>
    <w:p w:rsidR="000F002B" w:rsidRDefault="000F002B" w:rsidP="000F002B">
      <w:pPr>
        <w:pStyle w:val="HTMLPreformatted"/>
        <w:shd w:val="clear" w:color="auto" w:fill="FFFFFF"/>
        <w:spacing w:line="312" w:lineRule="auto"/>
        <w:rPr>
          <w:color w:val="000000"/>
        </w:rPr>
      </w:pPr>
      <w:r>
        <w:rPr>
          <w:color w:val="000000"/>
        </w:rPr>
        <w:t xml:space="preserve"> ]</w:t>
      </w:r>
    </w:p>
    <w:p w:rsidR="000F002B" w:rsidRDefault="000F002B" w:rsidP="000F002B">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[CONSTRAINT </w:t>
      </w:r>
      <w:proofErr w:type="gramStart"/>
      <w:r>
        <w:rPr>
          <w:rFonts w:ascii="Arial" w:hAnsi="Arial" w:cs="Arial"/>
          <w:i/>
          <w:iCs/>
          <w:color w:val="000000"/>
          <w:sz w:val="20"/>
          <w:szCs w:val="20"/>
        </w:rPr>
        <w:t xml:space="preserve">name </w:t>
      </w:r>
      <w:r>
        <w:rPr>
          <w:rFonts w:ascii="Arial" w:hAnsi="Arial" w:cs="Arial"/>
          <w:color w:val="000000"/>
          <w:sz w:val="20"/>
          <w:szCs w:val="20"/>
        </w:rPr>
        <w:t>]</w:t>
      </w:r>
      <w:proofErr w:type="gramEnd"/>
      <w:r>
        <w:rPr>
          <w:rFonts w:ascii="Arial" w:hAnsi="Arial" w:cs="Arial"/>
          <w:color w:val="000000"/>
          <w:sz w:val="20"/>
          <w:szCs w:val="20"/>
        </w:rPr>
        <w:t xml:space="preserve"> PRIMARY KEY </w:t>
      </w:r>
      <w:r>
        <w:rPr>
          <w:rFonts w:ascii="Arial" w:hAnsi="Arial" w:cs="Arial"/>
          <w:i/>
          <w:iCs/>
          <w:color w:val="000000"/>
          <w:sz w:val="20"/>
          <w:szCs w:val="20"/>
        </w:rPr>
        <w:t xml:space="preserve">column </w:t>
      </w:r>
      <w:r>
        <w:rPr>
          <w:rFonts w:ascii="Arial" w:hAnsi="Arial" w:cs="Arial"/>
          <w:color w:val="000000"/>
          <w:sz w:val="20"/>
          <w:szCs w:val="20"/>
        </w:rPr>
        <w:t>[</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
    <w:p w:rsidR="000F002B" w:rsidRDefault="000F002B" w:rsidP="000F002B">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The PRIMARY KEY table constraint is similar to the PRIMARY KEY column constraint. The only difference is that the table constraint allows multiple columns to be defined. This column may contain only unique and non-null values.</w:t>
      </w:r>
    </w:p>
    <w:p w:rsidR="000F002B" w:rsidRDefault="000F002B" w:rsidP="000F002B">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[CONSTRAINT </w:t>
      </w:r>
      <w:proofErr w:type="gramStart"/>
      <w:r>
        <w:rPr>
          <w:rFonts w:ascii="Arial" w:hAnsi="Arial" w:cs="Arial"/>
          <w:i/>
          <w:iCs/>
          <w:color w:val="000000"/>
          <w:sz w:val="20"/>
          <w:szCs w:val="20"/>
        </w:rPr>
        <w:t xml:space="preserve">name </w:t>
      </w:r>
      <w:r>
        <w:rPr>
          <w:rFonts w:ascii="Arial" w:hAnsi="Arial" w:cs="Arial"/>
          <w:color w:val="000000"/>
          <w:sz w:val="20"/>
          <w:szCs w:val="20"/>
        </w:rPr>
        <w:t>]</w:t>
      </w:r>
      <w:proofErr w:type="gramEnd"/>
      <w:r>
        <w:rPr>
          <w:rFonts w:ascii="Arial" w:hAnsi="Arial" w:cs="Arial"/>
          <w:color w:val="000000"/>
          <w:sz w:val="20"/>
          <w:szCs w:val="20"/>
        </w:rPr>
        <w:t xml:space="preserve"> UNIQUE </w:t>
      </w:r>
      <w:r>
        <w:rPr>
          <w:rFonts w:ascii="Arial" w:hAnsi="Arial" w:cs="Arial"/>
          <w:i/>
          <w:iCs/>
          <w:color w:val="000000"/>
          <w:sz w:val="20"/>
          <w:szCs w:val="20"/>
        </w:rPr>
        <w:t xml:space="preserve">column </w:t>
      </w:r>
      <w:r>
        <w:rPr>
          <w:rFonts w:ascii="Arial" w:hAnsi="Arial" w:cs="Arial"/>
          <w:color w:val="000000"/>
          <w:sz w:val="20"/>
          <w:szCs w:val="20"/>
        </w:rPr>
        <w:t>[</w:t>
      </w:r>
      <w:proofErr w:type="gramStart"/>
      <w:r>
        <w:rPr>
          <w:rFonts w:ascii="Arial" w:hAnsi="Arial" w:cs="Arial"/>
          <w:color w:val="000000"/>
          <w:sz w:val="20"/>
          <w:szCs w:val="20"/>
        </w:rPr>
        <w:t>,...</w:t>
      </w:r>
      <w:proofErr w:type="gramEnd"/>
      <w:r>
        <w:rPr>
          <w:rFonts w:ascii="Arial" w:hAnsi="Arial" w:cs="Arial"/>
          <w:color w:val="000000"/>
          <w:sz w:val="20"/>
          <w:szCs w:val="20"/>
        </w:rPr>
        <w:t xml:space="preserve">] </w:t>
      </w:r>
    </w:p>
    <w:p w:rsidR="000F002B" w:rsidRDefault="000F002B" w:rsidP="000F002B">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This specifies that there cannot be any repeating values in the column(s).</w:t>
      </w:r>
    </w:p>
    <w:p w:rsidR="000F002B" w:rsidRDefault="000F002B" w:rsidP="000F002B">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CHECK </w:t>
      </w:r>
      <w:r>
        <w:rPr>
          <w:rFonts w:ascii="Arial" w:hAnsi="Arial" w:cs="Arial"/>
          <w:i/>
          <w:iCs/>
          <w:color w:val="000000"/>
          <w:sz w:val="20"/>
          <w:szCs w:val="20"/>
        </w:rPr>
        <w:t xml:space="preserve">condition </w:t>
      </w:r>
    </w:p>
    <w:p w:rsidR="000F002B" w:rsidRDefault="000F002B" w:rsidP="000F002B">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This condition must be a </w:t>
      </w:r>
      <w:proofErr w:type="spellStart"/>
      <w:proofErr w:type="gramStart"/>
      <w:r>
        <w:rPr>
          <w:rFonts w:ascii="Arial" w:hAnsi="Arial" w:cs="Arial"/>
          <w:color w:val="000000"/>
          <w:sz w:val="20"/>
          <w:szCs w:val="20"/>
        </w:rPr>
        <w:t>boolean</w:t>
      </w:r>
      <w:proofErr w:type="spellEnd"/>
      <w:proofErr w:type="gramEnd"/>
      <w:r>
        <w:rPr>
          <w:rFonts w:ascii="Arial" w:hAnsi="Arial" w:cs="Arial"/>
          <w:color w:val="000000"/>
          <w:sz w:val="20"/>
          <w:szCs w:val="20"/>
        </w:rPr>
        <w:t xml:space="preserve"> expression. It can use more than one column in this expression.</w:t>
      </w:r>
    </w:p>
    <w:p w:rsidR="000F002B" w:rsidRDefault="000F002B" w:rsidP="000F002B">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FOREIGN KEY </w:t>
      </w:r>
    </w:p>
    <w:p w:rsidR="000F002B" w:rsidRDefault="000F002B" w:rsidP="000F002B">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 xml:space="preserve">This means that a group of one or more distinct columns of a table is related to a group of distinct columns in the referenced table. Foreign keys are similar to column </w:t>
      </w:r>
      <w:proofErr w:type="gramStart"/>
      <w:r>
        <w:rPr>
          <w:rFonts w:ascii="Arial" w:hAnsi="Arial" w:cs="Arial"/>
          <w:color w:val="000000"/>
          <w:sz w:val="20"/>
          <w:szCs w:val="20"/>
        </w:rPr>
        <w:t>constraints,</w:t>
      </w:r>
      <w:proofErr w:type="gramEnd"/>
      <w:r>
        <w:rPr>
          <w:rFonts w:ascii="Arial" w:hAnsi="Arial" w:cs="Arial"/>
          <w:color w:val="000000"/>
          <w:sz w:val="20"/>
          <w:szCs w:val="20"/>
        </w:rPr>
        <w:t xml:space="preserve"> except for that it has the ability to include multiple columns.</w:t>
      </w:r>
    </w:p>
    <w:p w:rsidR="000F002B" w:rsidRDefault="000F002B" w:rsidP="000F002B">
      <w:pPr>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REFERENCES </w:t>
      </w:r>
    </w:p>
    <w:p w:rsidR="000F002B" w:rsidRDefault="000F002B" w:rsidP="000F002B">
      <w:pPr>
        <w:pStyle w:val="NormalWeb"/>
        <w:shd w:val="clear" w:color="auto" w:fill="FFFFFF"/>
        <w:spacing w:line="312" w:lineRule="auto"/>
        <w:ind w:left="720"/>
        <w:rPr>
          <w:rFonts w:ascii="Arial" w:hAnsi="Arial" w:cs="Arial"/>
          <w:color w:val="000000"/>
          <w:sz w:val="20"/>
          <w:szCs w:val="20"/>
        </w:rPr>
      </w:pPr>
      <w:r>
        <w:rPr>
          <w:rFonts w:ascii="Arial" w:hAnsi="Arial" w:cs="Arial"/>
          <w:color w:val="000000"/>
          <w:sz w:val="20"/>
          <w:szCs w:val="20"/>
        </w:rPr>
        <w:t>Refers or points to another table column(s). More than one table can be used as a reference. The possible actions that the reference is associated with are the same as with a column constraint.</w:t>
      </w:r>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xml:space="preserve">This creates a table constraint and a reference to the </w:t>
      </w:r>
      <w:proofErr w:type="spellStart"/>
      <w:proofErr w:type="gramStart"/>
      <w:r>
        <w:rPr>
          <w:rFonts w:ascii="Arial" w:hAnsi="Arial" w:cs="Arial"/>
          <w:color w:val="000000"/>
          <w:sz w:val="20"/>
          <w:szCs w:val="20"/>
        </w:rPr>
        <w:t>isbn</w:t>
      </w:r>
      <w:proofErr w:type="spellEnd"/>
      <w:proofErr w:type="gramEnd"/>
      <w:r>
        <w:rPr>
          <w:rFonts w:ascii="Arial" w:hAnsi="Arial" w:cs="Arial"/>
          <w:color w:val="000000"/>
          <w:sz w:val="20"/>
          <w:szCs w:val="20"/>
        </w:rPr>
        <w:t xml:space="preserve"> column in the book table. </w:t>
      </w:r>
      <w:bookmarkStart w:id="6" w:name="AEN8258"/>
      <w:bookmarkEnd w:id="6"/>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b/>
          <w:bCs/>
          <w:color w:val="000000"/>
          <w:sz w:val="20"/>
          <w:szCs w:val="20"/>
        </w:rPr>
        <w:t xml:space="preserve">Example 5-23. Creating a Table Constraint </w:t>
      </w:r>
    </w:p>
    <w:p w:rsidR="000F002B" w:rsidRDefault="000F002B" w:rsidP="000F002B">
      <w:pPr>
        <w:pStyle w:val="HTMLPreformatted"/>
        <w:shd w:val="clear" w:color="auto" w:fill="FFFFFF"/>
        <w:spacing w:line="312" w:lineRule="auto"/>
        <w:rPr>
          <w:color w:val="000000"/>
        </w:rPr>
      </w:pPr>
      <w:r>
        <w:rPr>
          <w:color w:val="000000"/>
        </w:rPr>
        <w:t xml:space="preserve">  CREATE TABLE publish </w:t>
      </w:r>
    </w:p>
    <w:p w:rsidR="000F002B" w:rsidRDefault="000F002B" w:rsidP="000F002B">
      <w:pPr>
        <w:pStyle w:val="HTMLPreformatted"/>
        <w:shd w:val="clear" w:color="auto" w:fill="FFFFFF"/>
        <w:spacing w:line="312" w:lineRule="auto"/>
        <w:rPr>
          <w:color w:val="000000"/>
        </w:rPr>
      </w:pPr>
      <w:r>
        <w:rPr>
          <w:color w:val="000000"/>
        </w:rPr>
        <w:t xml:space="preserve">      (</w:t>
      </w:r>
    </w:p>
    <w:p w:rsidR="000F002B" w:rsidRDefault="000F002B" w:rsidP="000F002B">
      <w:pPr>
        <w:pStyle w:val="HTMLPreformatted"/>
        <w:shd w:val="clear" w:color="auto" w:fill="FFFFFF"/>
        <w:spacing w:line="312" w:lineRule="auto"/>
        <w:rPr>
          <w:color w:val="000000"/>
        </w:rPr>
      </w:pPr>
      <w:r>
        <w:rPr>
          <w:color w:val="000000"/>
        </w:rPr>
        <w:t xml:space="preserve">      </w:t>
      </w:r>
      <w:proofErr w:type="spellStart"/>
      <w:proofErr w:type="gramStart"/>
      <w:r>
        <w:rPr>
          <w:color w:val="000000"/>
        </w:rPr>
        <w:t>isbn</w:t>
      </w:r>
      <w:proofErr w:type="spellEnd"/>
      <w:proofErr w:type="gramEnd"/>
      <w:r>
        <w:rPr>
          <w:color w:val="000000"/>
        </w:rPr>
        <w:t xml:space="preserve"> INTEGER </w:t>
      </w:r>
    </w:p>
    <w:p w:rsidR="000F002B" w:rsidRDefault="000F002B" w:rsidP="000F002B">
      <w:pPr>
        <w:pStyle w:val="HTMLPreformatted"/>
        <w:shd w:val="clear" w:color="auto" w:fill="FFFFFF"/>
        <w:spacing w:line="312" w:lineRule="auto"/>
        <w:rPr>
          <w:color w:val="000000"/>
        </w:rPr>
      </w:pPr>
      <w:r>
        <w:rPr>
          <w:color w:val="000000"/>
        </w:rPr>
        <w:t xml:space="preserve">      CONSTRAINT exist CHECK </w:t>
      </w:r>
    </w:p>
    <w:p w:rsidR="000F002B" w:rsidRDefault="000F002B" w:rsidP="000F002B">
      <w:pPr>
        <w:pStyle w:val="HTMLPreformatted"/>
        <w:shd w:val="clear" w:color="auto" w:fill="FFFFFF"/>
        <w:spacing w:line="312" w:lineRule="auto"/>
        <w:rPr>
          <w:color w:val="000000"/>
        </w:rPr>
      </w:pPr>
      <w:r>
        <w:rPr>
          <w:color w:val="000000"/>
        </w:rPr>
        <w:t xml:space="preserve">           (</w:t>
      </w:r>
      <w:proofErr w:type="spellStart"/>
      <w:proofErr w:type="gramStart"/>
      <w:r>
        <w:rPr>
          <w:color w:val="000000"/>
        </w:rPr>
        <w:t>isbn</w:t>
      </w:r>
      <w:proofErr w:type="spellEnd"/>
      <w:proofErr w:type="gramEnd"/>
      <w:r>
        <w:rPr>
          <w:color w:val="000000"/>
        </w:rPr>
        <w:t xml:space="preserve"> &gt; 99999 and </w:t>
      </w:r>
      <w:proofErr w:type="spellStart"/>
      <w:r>
        <w:rPr>
          <w:color w:val="000000"/>
        </w:rPr>
        <w:t>publ_name</w:t>
      </w:r>
      <w:proofErr w:type="spellEnd"/>
      <w:r>
        <w:rPr>
          <w:color w:val="000000"/>
        </w:rPr>
        <w:t xml:space="preserve"> &lt;&gt; '')</w:t>
      </w:r>
    </w:p>
    <w:p w:rsidR="000F002B" w:rsidRDefault="000F002B" w:rsidP="000F002B">
      <w:pPr>
        <w:pStyle w:val="HTMLPreformatted"/>
        <w:shd w:val="clear" w:color="auto" w:fill="FFFFFF"/>
        <w:spacing w:line="312" w:lineRule="auto"/>
        <w:rPr>
          <w:color w:val="000000"/>
        </w:rPr>
      </w:pPr>
      <w:r>
        <w:rPr>
          <w:color w:val="000000"/>
        </w:rPr>
        <w:t xml:space="preserve">      REFERENCES book (</w:t>
      </w:r>
      <w:proofErr w:type="spellStart"/>
      <w:proofErr w:type="gramStart"/>
      <w:r>
        <w:rPr>
          <w:color w:val="000000"/>
        </w:rPr>
        <w:t>isbn</w:t>
      </w:r>
      <w:proofErr w:type="spellEnd"/>
      <w:proofErr w:type="gramEnd"/>
      <w:r>
        <w:rPr>
          <w:color w:val="000000"/>
        </w:rPr>
        <w:t>) ON DELETE SET DEFAULT,</w:t>
      </w:r>
    </w:p>
    <w:p w:rsidR="000F002B" w:rsidRDefault="000F002B" w:rsidP="000F002B">
      <w:pPr>
        <w:pStyle w:val="HTMLPreformatted"/>
        <w:shd w:val="clear" w:color="auto" w:fill="FFFFFF"/>
        <w:spacing w:line="312" w:lineRule="auto"/>
        <w:rPr>
          <w:color w:val="000000"/>
        </w:rPr>
      </w:pPr>
      <w:r>
        <w:rPr>
          <w:color w:val="000000"/>
        </w:rPr>
        <w:t xml:space="preserve">      </w:t>
      </w:r>
      <w:proofErr w:type="spellStart"/>
      <w:proofErr w:type="gramStart"/>
      <w:r>
        <w:rPr>
          <w:color w:val="000000"/>
        </w:rPr>
        <w:t>publ_name</w:t>
      </w:r>
      <w:proofErr w:type="spellEnd"/>
      <w:proofErr w:type="gramEnd"/>
      <w:r>
        <w:rPr>
          <w:color w:val="000000"/>
        </w:rPr>
        <w:t xml:space="preserve"> TEXT, </w:t>
      </w:r>
    </w:p>
    <w:p w:rsidR="000F002B" w:rsidRDefault="000F002B" w:rsidP="000F002B">
      <w:pPr>
        <w:pStyle w:val="HTMLPreformatted"/>
        <w:shd w:val="clear" w:color="auto" w:fill="FFFFFF"/>
        <w:spacing w:line="312" w:lineRule="auto"/>
        <w:rPr>
          <w:color w:val="000000"/>
        </w:rPr>
      </w:pPr>
      <w:r>
        <w:rPr>
          <w:color w:val="000000"/>
        </w:rPr>
        <w:lastRenderedPageBreak/>
        <w:t xml:space="preserve">      </w:t>
      </w:r>
      <w:proofErr w:type="spellStart"/>
      <w:proofErr w:type="gramStart"/>
      <w:r>
        <w:rPr>
          <w:color w:val="000000"/>
        </w:rPr>
        <w:t>sugg_price</w:t>
      </w:r>
      <w:proofErr w:type="spellEnd"/>
      <w:proofErr w:type="gramEnd"/>
      <w:r>
        <w:rPr>
          <w:color w:val="000000"/>
        </w:rPr>
        <w:t xml:space="preserve"> MONEY </w:t>
      </w:r>
    </w:p>
    <w:p w:rsidR="000F002B" w:rsidRDefault="000F002B" w:rsidP="000F002B">
      <w:pPr>
        <w:pStyle w:val="HTMLPreformatted"/>
        <w:shd w:val="clear" w:color="auto" w:fill="FFFFFF"/>
        <w:spacing w:line="312" w:lineRule="auto"/>
        <w:rPr>
          <w:color w:val="000000"/>
        </w:rPr>
      </w:pPr>
      <w:r>
        <w:rPr>
          <w:color w:val="000000"/>
        </w:rPr>
        <w:t xml:space="preserve">      ); </w:t>
      </w:r>
    </w:p>
    <w:p w:rsidR="000F002B" w:rsidRDefault="000F002B" w:rsidP="000F002B">
      <w:pPr>
        <w:pStyle w:val="HTMLPreformatted"/>
        <w:shd w:val="clear" w:color="auto" w:fill="FFFFFF"/>
        <w:spacing w:line="312" w:lineRule="auto"/>
        <w:rPr>
          <w:color w:val="000000"/>
        </w:rPr>
      </w:pPr>
      <w:r>
        <w:rPr>
          <w:color w:val="000000"/>
        </w:rPr>
        <w:t xml:space="preserve">  </w:t>
      </w:r>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 </w:t>
      </w:r>
    </w:p>
    <w:p w:rsidR="000F002B" w:rsidRDefault="000F002B" w:rsidP="000F002B">
      <w:pPr>
        <w:pStyle w:val="NormalWeb"/>
        <w:shd w:val="clear" w:color="auto" w:fill="FFFFFF"/>
        <w:spacing w:line="312" w:lineRule="auto"/>
        <w:rPr>
          <w:rFonts w:ascii="Arial" w:hAnsi="Arial" w:cs="Arial"/>
          <w:color w:val="000000"/>
          <w:sz w:val="20"/>
          <w:szCs w:val="20"/>
        </w:rPr>
      </w:pPr>
      <w:r>
        <w:rPr>
          <w:rFonts w:ascii="Arial" w:hAnsi="Arial" w:cs="Arial"/>
          <w:color w:val="000000"/>
          <w:sz w:val="20"/>
          <w:szCs w:val="20"/>
        </w:rPr>
        <w:t>Continue to:</w:t>
      </w:r>
    </w:p>
    <w:p w:rsidR="000F002B" w:rsidRDefault="000F002B" w:rsidP="000F002B">
      <w:pPr>
        <w:numPr>
          <w:ilvl w:val="0"/>
          <w:numId w:val="16"/>
        </w:numPr>
        <w:shd w:val="clear" w:color="auto" w:fill="FFFFFF"/>
        <w:spacing w:before="100" w:beforeAutospacing="1" w:after="100" w:afterAutospacing="1" w:line="312" w:lineRule="auto"/>
        <w:rPr>
          <w:rFonts w:ascii="Arial" w:hAnsi="Arial" w:cs="Arial"/>
          <w:color w:val="000000"/>
          <w:sz w:val="20"/>
          <w:szCs w:val="20"/>
        </w:rPr>
      </w:pPr>
      <w:proofErr w:type="spellStart"/>
      <w:r>
        <w:rPr>
          <w:rFonts w:ascii="Arial" w:hAnsi="Arial" w:cs="Arial"/>
          <w:color w:val="000000"/>
          <w:sz w:val="20"/>
          <w:szCs w:val="20"/>
        </w:rPr>
        <w:t>prev</w:t>
      </w:r>
      <w:proofErr w:type="spellEnd"/>
      <w:r>
        <w:rPr>
          <w:rFonts w:ascii="Arial" w:hAnsi="Arial" w:cs="Arial"/>
          <w:color w:val="000000"/>
          <w:sz w:val="20"/>
          <w:szCs w:val="20"/>
        </w:rPr>
        <w:t xml:space="preserve">: </w:t>
      </w:r>
      <w:hyperlink r:id="rId21" w:history="1">
        <w:r>
          <w:rPr>
            <w:rStyle w:val="Hyperlink"/>
            <w:rFonts w:ascii="Arial" w:hAnsi="Arial" w:cs="Arial"/>
            <w:sz w:val="20"/>
            <w:szCs w:val="20"/>
          </w:rPr>
          <w:t>Column Constraints</w:t>
        </w:r>
      </w:hyperlink>
      <w:r>
        <w:rPr>
          <w:rFonts w:ascii="Arial" w:hAnsi="Arial" w:cs="Arial"/>
          <w:color w:val="000000"/>
          <w:sz w:val="20"/>
          <w:szCs w:val="20"/>
        </w:rPr>
        <w:t xml:space="preserve"> </w:t>
      </w:r>
    </w:p>
    <w:p w:rsidR="000F002B" w:rsidRDefault="000F002B" w:rsidP="000F002B">
      <w:pPr>
        <w:numPr>
          <w:ilvl w:val="0"/>
          <w:numId w:val="16"/>
        </w:numPr>
        <w:shd w:val="clear" w:color="auto" w:fill="FFFFFF"/>
        <w:spacing w:before="100" w:beforeAutospacing="1" w:after="100" w:afterAutospacing="1" w:line="312" w:lineRule="auto"/>
        <w:rPr>
          <w:rFonts w:ascii="Arial" w:hAnsi="Arial" w:cs="Arial"/>
          <w:color w:val="000000"/>
          <w:sz w:val="20"/>
          <w:szCs w:val="20"/>
        </w:rPr>
      </w:pPr>
      <w:hyperlink r:id="rId22" w:history="1">
        <w:r>
          <w:rPr>
            <w:rStyle w:val="Hyperlink"/>
            <w:rFonts w:ascii="Arial" w:hAnsi="Arial" w:cs="Arial"/>
            <w:sz w:val="20"/>
            <w:szCs w:val="20"/>
          </w:rPr>
          <w:t>Table of Contents</w:t>
        </w:r>
      </w:hyperlink>
      <w:r>
        <w:rPr>
          <w:rFonts w:ascii="Arial" w:hAnsi="Arial" w:cs="Arial"/>
          <w:color w:val="000000"/>
          <w:sz w:val="20"/>
          <w:szCs w:val="20"/>
        </w:rPr>
        <w:t xml:space="preserve"> </w:t>
      </w:r>
    </w:p>
    <w:p w:rsidR="000F002B" w:rsidRDefault="000F002B" w:rsidP="000F002B">
      <w:pPr>
        <w:numPr>
          <w:ilvl w:val="0"/>
          <w:numId w:val="16"/>
        </w:numPr>
        <w:shd w:val="clear" w:color="auto" w:fill="FFFFFF"/>
        <w:spacing w:before="100" w:beforeAutospacing="1" w:after="100" w:afterAutospacing="1" w:line="312" w:lineRule="auto"/>
        <w:rPr>
          <w:rFonts w:ascii="Arial" w:hAnsi="Arial" w:cs="Arial"/>
          <w:color w:val="000000"/>
          <w:sz w:val="20"/>
          <w:szCs w:val="20"/>
        </w:rPr>
      </w:pPr>
      <w:r>
        <w:rPr>
          <w:rFonts w:ascii="Arial" w:hAnsi="Arial" w:cs="Arial"/>
          <w:color w:val="000000"/>
          <w:sz w:val="20"/>
          <w:szCs w:val="20"/>
        </w:rPr>
        <w:t xml:space="preserve">next: </w:t>
      </w:r>
      <w:hyperlink r:id="rId23" w:history="1">
        <w:r>
          <w:rPr>
            <w:rStyle w:val="Hyperlink"/>
            <w:rFonts w:ascii="Arial" w:hAnsi="Arial" w:cs="Arial"/>
            <w:sz w:val="20"/>
            <w:szCs w:val="20"/>
          </w:rPr>
          <w:t>Destroying a Constraint</w:t>
        </w:r>
      </w:hyperlink>
      <w:r>
        <w:rPr>
          <w:rFonts w:ascii="Arial" w:hAnsi="Arial" w:cs="Arial"/>
          <w:color w:val="000000"/>
          <w:sz w:val="20"/>
          <w:szCs w:val="20"/>
        </w:rPr>
        <w:t xml:space="preserve"> </w:t>
      </w:r>
    </w:p>
    <w:p w:rsidR="000F002B" w:rsidRDefault="000F002B" w:rsidP="000F002B">
      <w:pPr>
        <w:pStyle w:val="Heading1"/>
        <w:spacing w:line="312" w:lineRule="auto"/>
        <w:rPr>
          <w:sz w:val="24"/>
          <w:szCs w:val="24"/>
        </w:rPr>
      </w:pPr>
      <w:r>
        <w:rPr>
          <w:sz w:val="24"/>
          <w:szCs w:val="24"/>
        </w:rPr>
        <w:t>Tags</w:t>
      </w:r>
    </w:p>
    <w:p w:rsidR="000F002B" w:rsidRDefault="000F002B" w:rsidP="000F002B">
      <w:pPr>
        <w:pStyle w:val="NormalWeb"/>
        <w:shd w:val="clear" w:color="auto" w:fill="FFFFFF"/>
        <w:spacing w:line="312" w:lineRule="auto"/>
        <w:rPr>
          <w:rFonts w:ascii="Arial" w:hAnsi="Arial" w:cs="Arial"/>
          <w:color w:val="000000"/>
          <w:sz w:val="20"/>
          <w:szCs w:val="20"/>
        </w:rPr>
      </w:pPr>
      <w:hyperlink r:id="rId24" w:history="1">
        <w:proofErr w:type="spellStart"/>
        <w:r>
          <w:rPr>
            <w:rStyle w:val="Hyperlink"/>
            <w:rFonts w:ascii="Arial" w:hAnsi="Arial" w:cs="Arial"/>
            <w:sz w:val="20"/>
            <w:szCs w:val="20"/>
          </w:rPr>
          <w:t>postgresql</w:t>
        </w:r>
        <w:proofErr w:type="spellEnd"/>
      </w:hyperlink>
      <w:r>
        <w:rPr>
          <w:rFonts w:ascii="Arial" w:hAnsi="Arial" w:cs="Arial"/>
          <w:color w:val="000000"/>
          <w:sz w:val="20"/>
          <w:szCs w:val="20"/>
        </w:rPr>
        <w:t xml:space="preserve">, </w:t>
      </w:r>
      <w:hyperlink r:id="rId25" w:history="1">
        <w:proofErr w:type="spellStart"/>
        <w:r>
          <w:rPr>
            <w:rStyle w:val="Hyperlink"/>
            <w:rFonts w:ascii="Arial" w:hAnsi="Arial" w:cs="Arial"/>
            <w:sz w:val="20"/>
            <w:szCs w:val="20"/>
          </w:rPr>
          <w:t>psql</w:t>
        </w:r>
        <w:proofErr w:type="spellEnd"/>
      </w:hyperlink>
      <w:r>
        <w:rPr>
          <w:rFonts w:ascii="Arial" w:hAnsi="Arial" w:cs="Arial"/>
          <w:color w:val="000000"/>
          <w:sz w:val="20"/>
          <w:szCs w:val="20"/>
        </w:rPr>
        <w:t xml:space="preserve">, </w:t>
      </w:r>
      <w:hyperlink r:id="rId26" w:history="1">
        <w:r>
          <w:rPr>
            <w:rStyle w:val="Hyperlink"/>
            <w:rFonts w:ascii="Arial" w:hAnsi="Arial" w:cs="Arial"/>
            <w:sz w:val="20"/>
            <w:szCs w:val="20"/>
          </w:rPr>
          <w:t>relational database</w:t>
        </w:r>
      </w:hyperlink>
      <w:r>
        <w:rPr>
          <w:rFonts w:ascii="Arial" w:hAnsi="Arial" w:cs="Arial"/>
          <w:color w:val="000000"/>
          <w:sz w:val="20"/>
          <w:szCs w:val="20"/>
        </w:rPr>
        <w:t xml:space="preserve">, </w:t>
      </w:r>
      <w:hyperlink r:id="rId27" w:history="1">
        <w:proofErr w:type="spellStart"/>
        <w:r>
          <w:rPr>
            <w:rStyle w:val="Hyperlink"/>
            <w:rFonts w:ascii="Arial" w:hAnsi="Arial" w:cs="Arial"/>
            <w:sz w:val="20"/>
            <w:szCs w:val="20"/>
          </w:rPr>
          <w:t>sql</w:t>
        </w:r>
        <w:proofErr w:type="spellEnd"/>
      </w:hyperlink>
      <w:r>
        <w:rPr>
          <w:rFonts w:ascii="Arial" w:hAnsi="Arial" w:cs="Arial"/>
          <w:color w:val="000000"/>
          <w:sz w:val="20"/>
          <w:szCs w:val="20"/>
        </w:rPr>
        <w:t xml:space="preserve">, </w:t>
      </w:r>
      <w:hyperlink r:id="rId28" w:history="1">
        <w:r>
          <w:rPr>
            <w:rStyle w:val="Hyperlink"/>
            <w:rFonts w:ascii="Arial" w:hAnsi="Arial" w:cs="Arial"/>
            <w:sz w:val="20"/>
            <w:szCs w:val="20"/>
          </w:rPr>
          <w:t>standard</w:t>
        </w:r>
      </w:hyperlink>
      <w:r>
        <w:rPr>
          <w:rFonts w:ascii="Arial" w:hAnsi="Arial" w:cs="Arial"/>
          <w:color w:val="000000"/>
          <w:sz w:val="20"/>
          <w:szCs w:val="20"/>
        </w:rPr>
        <w:t xml:space="preserve">, </w:t>
      </w:r>
      <w:hyperlink r:id="rId29" w:history="1">
        <w:r>
          <w:rPr>
            <w:rStyle w:val="Hyperlink"/>
            <w:rFonts w:ascii="Arial" w:hAnsi="Arial" w:cs="Arial"/>
            <w:sz w:val="20"/>
            <w:szCs w:val="20"/>
          </w:rPr>
          <w:t>query</w:t>
        </w:r>
      </w:hyperlink>
      <w:r>
        <w:rPr>
          <w:rFonts w:ascii="Arial" w:hAnsi="Arial" w:cs="Arial"/>
          <w:color w:val="000000"/>
          <w:sz w:val="20"/>
          <w:szCs w:val="20"/>
        </w:rPr>
        <w:t xml:space="preserve">, </w:t>
      </w:r>
      <w:hyperlink r:id="rId30" w:history="1">
        <w:r>
          <w:rPr>
            <w:rStyle w:val="Hyperlink"/>
            <w:rFonts w:ascii="Arial" w:hAnsi="Arial" w:cs="Arial"/>
            <w:sz w:val="20"/>
            <w:szCs w:val="20"/>
          </w:rPr>
          <w:t>programming</w:t>
        </w:r>
      </w:hyperlink>
      <w:r>
        <w:rPr>
          <w:rFonts w:ascii="Arial" w:hAnsi="Arial" w:cs="Arial"/>
          <w:color w:val="000000"/>
          <w:sz w:val="20"/>
          <w:szCs w:val="20"/>
        </w:rPr>
        <w:t xml:space="preserve">, </w:t>
      </w:r>
      <w:hyperlink r:id="rId31" w:history="1">
        <w:r>
          <w:rPr>
            <w:rStyle w:val="Hyperlink"/>
            <w:rFonts w:ascii="Arial" w:hAnsi="Arial" w:cs="Arial"/>
            <w:sz w:val="20"/>
            <w:szCs w:val="20"/>
          </w:rPr>
          <w:t>administration</w:t>
        </w:r>
      </w:hyperlink>
    </w:p>
    <w:p w:rsidR="000D7D1F" w:rsidRDefault="000F002B" w:rsidP="000F002B">
      <w:r>
        <w:rPr>
          <w:rFonts w:ascii="Arial" w:hAnsi="Arial" w:cs="Arial"/>
          <w:color w:val="000000"/>
          <w:sz w:val="20"/>
          <w:szCs w:val="20"/>
        </w:rPr>
        <w:br/>
      </w:r>
    </w:p>
    <w:sectPr w:rsidR="000D7D1F" w:rsidSect="00272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5179"/>
    <w:multiLevelType w:val="multilevel"/>
    <w:tmpl w:val="C028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D7851"/>
    <w:multiLevelType w:val="multilevel"/>
    <w:tmpl w:val="24F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53066"/>
    <w:multiLevelType w:val="multilevel"/>
    <w:tmpl w:val="D31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B37E8"/>
    <w:multiLevelType w:val="multilevel"/>
    <w:tmpl w:val="1980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B595F"/>
    <w:multiLevelType w:val="multilevel"/>
    <w:tmpl w:val="D1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04082"/>
    <w:multiLevelType w:val="multilevel"/>
    <w:tmpl w:val="F7B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02F2A"/>
    <w:multiLevelType w:val="multilevel"/>
    <w:tmpl w:val="3BA2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469BF"/>
    <w:multiLevelType w:val="multilevel"/>
    <w:tmpl w:val="03D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06ACE"/>
    <w:multiLevelType w:val="multilevel"/>
    <w:tmpl w:val="4E1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A2BDB"/>
    <w:multiLevelType w:val="multilevel"/>
    <w:tmpl w:val="6DC4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A97282"/>
    <w:multiLevelType w:val="multilevel"/>
    <w:tmpl w:val="8CEC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AA3C52"/>
    <w:multiLevelType w:val="multilevel"/>
    <w:tmpl w:val="D27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22F30"/>
    <w:multiLevelType w:val="multilevel"/>
    <w:tmpl w:val="18E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9123E"/>
    <w:multiLevelType w:val="multilevel"/>
    <w:tmpl w:val="05B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F37C5F"/>
    <w:multiLevelType w:val="multilevel"/>
    <w:tmpl w:val="19A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D7A2D"/>
    <w:multiLevelType w:val="multilevel"/>
    <w:tmpl w:val="A594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0"/>
  </w:num>
  <w:num w:numId="4">
    <w:abstractNumId w:val="8"/>
  </w:num>
  <w:num w:numId="5">
    <w:abstractNumId w:val="1"/>
  </w:num>
  <w:num w:numId="6">
    <w:abstractNumId w:val="14"/>
  </w:num>
  <w:num w:numId="7">
    <w:abstractNumId w:val="3"/>
  </w:num>
  <w:num w:numId="8">
    <w:abstractNumId w:val="11"/>
  </w:num>
  <w:num w:numId="9">
    <w:abstractNumId w:val="4"/>
  </w:num>
  <w:num w:numId="10">
    <w:abstractNumId w:val="6"/>
  </w:num>
  <w:num w:numId="11">
    <w:abstractNumId w:val="10"/>
  </w:num>
  <w:num w:numId="12">
    <w:abstractNumId w:val="5"/>
  </w:num>
  <w:num w:numId="13">
    <w:abstractNumId w:val="12"/>
  </w:num>
  <w:num w:numId="14">
    <w:abstractNumId w:val="2"/>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D1F"/>
    <w:rsid w:val="000D7D1F"/>
    <w:rsid w:val="000F002B"/>
    <w:rsid w:val="002724B9"/>
    <w:rsid w:val="00664953"/>
    <w:rsid w:val="008D2054"/>
    <w:rsid w:val="00C130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B9"/>
  </w:style>
  <w:style w:type="paragraph" w:styleId="Heading1">
    <w:name w:val="heading 1"/>
    <w:basedOn w:val="Normal"/>
    <w:link w:val="Heading1Char"/>
    <w:uiPriority w:val="9"/>
    <w:qFormat/>
    <w:rsid w:val="000D7D1F"/>
    <w:pPr>
      <w:spacing w:before="100" w:beforeAutospacing="1" w:after="100" w:afterAutospacing="1" w:line="240" w:lineRule="auto"/>
      <w:outlineLvl w:val="0"/>
    </w:pPr>
    <w:rPr>
      <w:rFonts w:ascii="Helvetica" w:eastAsia="Times New Roman" w:hAnsi="Helvetica" w:cs="Helvetica"/>
      <w:b/>
      <w:bCs/>
      <w:color w:val="000000"/>
      <w:kern w:val="36"/>
      <w:sz w:val="29"/>
      <w:szCs w:val="29"/>
    </w:rPr>
  </w:style>
  <w:style w:type="paragraph" w:styleId="Heading2">
    <w:name w:val="heading 2"/>
    <w:basedOn w:val="Normal"/>
    <w:next w:val="Normal"/>
    <w:link w:val="Heading2Char"/>
    <w:uiPriority w:val="9"/>
    <w:semiHidden/>
    <w:unhideWhenUsed/>
    <w:qFormat/>
    <w:rsid w:val="000D7D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D1F"/>
    <w:rPr>
      <w:rFonts w:ascii="Helvetica" w:eastAsia="Times New Roman" w:hAnsi="Helvetica" w:cs="Helvetica"/>
      <w:b/>
      <w:bCs/>
      <w:color w:val="000000"/>
      <w:kern w:val="36"/>
      <w:sz w:val="29"/>
      <w:szCs w:val="29"/>
    </w:rPr>
  </w:style>
  <w:style w:type="paragraph" w:styleId="NormalWeb">
    <w:name w:val="Normal (Web)"/>
    <w:basedOn w:val="Normal"/>
    <w:uiPriority w:val="99"/>
    <w:unhideWhenUsed/>
    <w:rsid w:val="000D7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7D1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D7D1F"/>
    <w:rPr>
      <w:color w:val="0000FF"/>
      <w:u w:val="single"/>
    </w:rPr>
  </w:style>
  <w:style w:type="paragraph" w:styleId="HTMLPreformatted">
    <w:name w:val="HTML Preformatted"/>
    <w:basedOn w:val="Normal"/>
    <w:link w:val="HTMLPreformattedChar"/>
    <w:uiPriority w:val="99"/>
    <w:semiHidden/>
    <w:unhideWhenUsed/>
    <w:rsid w:val="000D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D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D7D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D7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0659">
      <w:bodyDiv w:val="1"/>
      <w:marLeft w:val="0"/>
      <w:marRight w:val="225"/>
      <w:marTop w:val="0"/>
      <w:marBottom w:val="0"/>
      <w:divBdr>
        <w:top w:val="none" w:sz="0" w:space="0" w:color="auto"/>
        <w:left w:val="none" w:sz="0" w:space="0" w:color="auto"/>
        <w:bottom w:val="none" w:sz="0" w:space="0" w:color="auto"/>
        <w:right w:val="none" w:sz="0" w:space="0" w:color="auto"/>
      </w:divBdr>
      <w:divsChild>
        <w:div w:id="1875995415">
          <w:marLeft w:val="2940"/>
          <w:marRight w:val="0"/>
          <w:marTop w:val="0"/>
          <w:marBottom w:val="0"/>
          <w:divBdr>
            <w:top w:val="none" w:sz="0" w:space="0" w:color="auto"/>
            <w:left w:val="none" w:sz="0" w:space="0" w:color="auto"/>
            <w:bottom w:val="none" w:sz="0" w:space="0" w:color="auto"/>
            <w:right w:val="none" w:sz="0" w:space="0" w:color="auto"/>
          </w:divBdr>
          <w:divsChild>
            <w:div w:id="1257635943">
              <w:marLeft w:val="0"/>
              <w:marRight w:val="0"/>
              <w:marTop w:val="0"/>
              <w:marBottom w:val="0"/>
              <w:divBdr>
                <w:top w:val="none" w:sz="0" w:space="0" w:color="auto"/>
                <w:left w:val="none" w:sz="0" w:space="0" w:color="auto"/>
                <w:bottom w:val="none" w:sz="0" w:space="0" w:color="auto"/>
                <w:right w:val="none" w:sz="0" w:space="0" w:color="auto"/>
              </w:divBdr>
              <w:divsChild>
                <w:div w:id="2003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4742">
      <w:bodyDiv w:val="1"/>
      <w:marLeft w:val="0"/>
      <w:marRight w:val="225"/>
      <w:marTop w:val="0"/>
      <w:marBottom w:val="0"/>
      <w:divBdr>
        <w:top w:val="none" w:sz="0" w:space="0" w:color="auto"/>
        <w:left w:val="none" w:sz="0" w:space="0" w:color="auto"/>
        <w:bottom w:val="none" w:sz="0" w:space="0" w:color="auto"/>
        <w:right w:val="none" w:sz="0" w:space="0" w:color="auto"/>
      </w:divBdr>
      <w:divsChild>
        <w:div w:id="1149713463">
          <w:marLeft w:val="2940"/>
          <w:marRight w:val="0"/>
          <w:marTop w:val="0"/>
          <w:marBottom w:val="0"/>
          <w:divBdr>
            <w:top w:val="none" w:sz="0" w:space="0" w:color="auto"/>
            <w:left w:val="none" w:sz="0" w:space="0" w:color="auto"/>
            <w:bottom w:val="none" w:sz="0" w:space="0" w:color="auto"/>
            <w:right w:val="none" w:sz="0" w:space="0" w:color="auto"/>
          </w:divBdr>
          <w:divsChild>
            <w:div w:id="287975218">
              <w:marLeft w:val="0"/>
              <w:marRight w:val="0"/>
              <w:marTop w:val="0"/>
              <w:marBottom w:val="0"/>
              <w:divBdr>
                <w:top w:val="none" w:sz="0" w:space="0" w:color="auto"/>
                <w:left w:val="none" w:sz="0" w:space="0" w:color="auto"/>
                <w:bottom w:val="none" w:sz="0" w:space="0" w:color="auto"/>
                <w:right w:val="none" w:sz="0" w:space="0" w:color="auto"/>
              </w:divBdr>
              <w:divsChild>
                <w:div w:id="6576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2365">
      <w:bodyDiv w:val="1"/>
      <w:marLeft w:val="0"/>
      <w:marRight w:val="225"/>
      <w:marTop w:val="0"/>
      <w:marBottom w:val="0"/>
      <w:divBdr>
        <w:top w:val="none" w:sz="0" w:space="0" w:color="auto"/>
        <w:left w:val="none" w:sz="0" w:space="0" w:color="auto"/>
        <w:bottom w:val="none" w:sz="0" w:space="0" w:color="auto"/>
        <w:right w:val="none" w:sz="0" w:space="0" w:color="auto"/>
      </w:divBdr>
      <w:divsChild>
        <w:div w:id="375618242">
          <w:marLeft w:val="2940"/>
          <w:marRight w:val="0"/>
          <w:marTop w:val="0"/>
          <w:marBottom w:val="0"/>
          <w:divBdr>
            <w:top w:val="none" w:sz="0" w:space="0" w:color="auto"/>
            <w:left w:val="none" w:sz="0" w:space="0" w:color="auto"/>
            <w:bottom w:val="none" w:sz="0" w:space="0" w:color="auto"/>
            <w:right w:val="none" w:sz="0" w:space="0" w:color="auto"/>
          </w:divBdr>
          <w:divsChild>
            <w:div w:id="1774789822">
              <w:marLeft w:val="0"/>
              <w:marRight w:val="0"/>
              <w:marTop w:val="0"/>
              <w:marBottom w:val="0"/>
              <w:divBdr>
                <w:top w:val="none" w:sz="0" w:space="0" w:color="auto"/>
                <w:left w:val="none" w:sz="0" w:space="0" w:color="auto"/>
                <w:bottom w:val="none" w:sz="0" w:space="0" w:color="auto"/>
                <w:right w:val="none" w:sz="0" w:space="0" w:color="auto"/>
              </w:divBdr>
              <w:divsChild>
                <w:div w:id="6705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2519">
      <w:bodyDiv w:val="1"/>
      <w:marLeft w:val="0"/>
      <w:marRight w:val="225"/>
      <w:marTop w:val="0"/>
      <w:marBottom w:val="0"/>
      <w:divBdr>
        <w:top w:val="none" w:sz="0" w:space="0" w:color="auto"/>
        <w:left w:val="none" w:sz="0" w:space="0" w:color="auto"/>
        <w:bottom w:val="none" w:sz="0" w:space="0" w:color="auto"/>
        <w:right w:val="none" w:sz="0" w:space="0" w:color="auto"/>
      </w:divBdr>
      <w:divsChild>
        <w:div w:id="1107847240">
          <w:marLeft w:val="2940"/>
          <w:marRight w:val="0"/>
          <w:marTop w:val="0"/>
          <w:marBottom w:val="0"/>
          <w:divBdr>
            <w:top w:val="none" w:sz="0" w:space="0" w:color="auto"/>
            <w:left w:val="none" w:sz="0" w:space="0" w:color="auto"/>
            <w:bottom w:val="none" w:sz="0" w:space="0" w:color="auto"/>
            <w:right w:val="none" w:sz="0" w:space="0" w:color="auto"/>
          </w:divBdr>
          <w:divsChild>
            <w:div w:id="629282646">
              <w:marLeft w:val="0"/>
              <w:marRight w:val="0"/>
              <w:marTop w:val="0"/>
              <w:marBottom w:val="0"/>
              <w:divBdr>
                <w:top w:val="none" w:sz="0" w:space="0" w:color="auto"/>
                <w:left w:val="none" w:sz="0" w:space="0" w:color="auto"/>
                <w:bottom w:val="none" w:sz="0" w:space="0" w:color="auto"/>
                <w:right w:val="none" w:sz="0" w:space="0" w:color="auto"/>
              </w:divBdr>
              <w:divsChild>
                <w:div w:id="11599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838">
      <w:bodyDiv w:val="1"/>
      <w:marLeft w:val="0"/>
      <w:marRight w:val="225"/>
      <w:marTop w:val="0"/>
      <w:marBottom w:val="0"/>
      <w:divBdr>
        <w:top w:val="none" w:sz="0" w:space="0" w:color="auto"/>
        <w:left w:val="none" w:sz="0" w:space="0" w:color="auto"/>
        <w:bottom w:val="none" w:sz="0" w:space="0" w:color="auto"/>
        <w:right w:val="none" w:sz="0" w:space="0" w:color="auto"/>
      </w:divBdr>
      <w:divsChild>
        <w:div w:id="237401611">
          <w:marLeft w:val="2940"/>
          <w:marRight w:val="0"/>
          <w:marTop w:val="0"/>
          <w:marBottom w:val="0"/>
          <w:divBdr>
            <w:top w:val="none" w:sz="0" w:space="0" w:color="auto"/>
            <w:left w:val="none" w:sz="0" w:space="0" w:color="auto"/>
            <w:bottom w:val="none" w:sz="0" w:space="0" w:color="auto"/>
            <w:right w:val="none" w:sz="0" w:space="0" w:color="auto"/>
          </w:divBdr>
          <w:divsChild>
            <w:div w:id="1828328620">
              <w:marLeft w:val="0"/>
              <w:marRight w:val="0"/>
              <w:marTop w:val="0"/>
              <w:marBottom w:val="0"/>
              <w:divBdr>
                <w:top w:val="none" w:sz="0" w:space="0" w:color="auto"/>
                <w:left w:val="none" w:sz="0" w:space="0" w:color="auto"/>
                <w:bottom w:val="none" w:sz="0" w:space="0" w:color="auto"/>
                <w:right w:val="none" w:sz="0" w:space="0" w:color="auto"/>
              </w:divBdr>
              <w:divsChild>
                <w:div w:id="17212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estofbooks.com/computers/databases/postgresql/practical-postgresql/Constraints.html" TargetMode="External"/><Relationship Id="rId13" Type="http://schemas.openxmlformats.org/officeDocument/2006/relationships/hyperlink" Target="http://chestofbooks.com/search.html?cx=000348145676127462126%3Anjhvjbiv4do&amp;cof=FORID%3A10&amp;sa=Search&amp;q=relational%20database" TargetMode="External"/><Relationship Id="rId18" Type="http://schemas.openxmlformats.org/officeDocument/2006/relationships/hyperlink" Target="http://chestofbooks.com/search.html?cx=000348145676127462126%3Anjhvjbiv4do&amp;cof=FORID%3A10&amp;sa=Search&amp;q=administration" TargetMode="External"/><Relationship Id="rId26" Type="http://schemas.openxmlformats.org/officeDocument/2006/relationships/hyperlink" Target="http://chestofbooks.com/search.html?cx=000348145676127462126%3Anjhvjbiv4do&amp;cof=FORID%3A10&amp;sa=Search&amp;q=relational%20database" TargetMode="External"/><Relationship Id="rId3" Type="http://schemas.openxmlformats.org/officeDocument/2006/relationships/settings" Target="settings.xml"/><Relationship Id="rId21" Type="http://schemas.openxmlformats.org/officeDocument/2006/relationships/hyperlink" Target="http://chestofbooks.com/computers/databases/postgresql/practical-postgresql/Column-Constraints.html" TargetMode="External"/><Relationship Id="rId7" Type="http://schemas.openxmlformats.org/officeDocument/2006/relationships/image" Target="media/image1.gif"/><Relationship Id="rId12" Type="http://schemas.openxmlformats.org/officeDocument/2006/relationships/hyperlink" Target="http://chestofbooks.com/search.html?cx=000348145676127462126%3Anjhvjbiv4do&amp;cof=FORID%3A10&amp;sa=Search&amp;q=psql" TargetMode="External"/><Relationship Id="rId17" Type="http://schemas.openxmlformats.org/officeDocument/2006/relationships/hyperlink" Target="http://chestofbooks.com/search.html?cx=000348145676127462126%3Anjhvjbiv4do&amp;cof=FORID%3A10&amp;sa=Search&amp;q=programming" TargetMode="External"/><Relationship Id="rId25" Type="http://schemas.openxmlformats.org/officeDocument/2006/relationships/hyperlink" Target="http://chestofbooks.com/search.html?cx=000348145676127462126%3Anjhvjbiv4do&amp;cof=FORID%3A10&amp;sa=Search&amp;q=psq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hestofbooks.com/search.html?cx=000348145676127462126%3Anjhvjbiv4do&amp;cof=FORID%3A10&amp;sa=Search&amp;q=query" TargetMode="External"/><Relationship Id="rId20" Type="http://schemas.openxmlformats.org/officeDocument/2006/relationships/hyperlink" Target="http://www.amazon.com/gp/product/1565928466?ie=UTF8&amp;tag=theultimatlearna&amp;link_code=as3&amp;camp=211189&amp;creative=373489&amp;creativeASIN=1565928466" TargetMode="External"/><Relationship Id="rId29" Type="http://schemas.openxmlformats.org/officeDocument/2006/relationships/hyperlink" Target="http://chestofbooks.com/search.html?cx=000348145676127462126%3Anjhvjbiv4do&amp;cof=FORID%3A10&amp;sa=Search&amp;q=query" TargetMode="External"/><Relationship Id="rId1" Type="http://schemas.openxmlformats.org/officeDocument/2006/relationships/numbering" Target="numbering.xml"/><Relationship Id="rId6" Type="http://schemas.openxmlformats.org/officeDocument/2006/relationships/hyperlink" Target="http://www.amazon.com/gp/product/1565928466?ie=UTF8&amp;tag=theultimatlearna&amp;link_code=as3&amp;camp=211189&amp;creative=373489&amp;creativeASIN=1565928466" TargetMode="External"/><Relationship Id="rId11" Type="http://schemas.openxmlformats.org/officeDocument/2006/relationships/hyperlink" Target="http://chestofbooks.com/search.html?cx=000348145676127462126%3Anjhvjbiv4do&amp;cof=FORID%3A10&amp;sa=Search&amp;q=postgresql" TargetMode="External"/><Relationship Id="rId24" Type="http://schemas.openxmlformats.org/officeDocument/2006/relationships/hyperlink" Target="http://chestofbooks.com/search.html?cx=000348145676127462126%3Anjhvjbiv4do&amp;cof=FORID%3A10&amp;sa=Search&amp;q=postgresql" TargetMode="External"/><Relationship Id="rId32" Type="http://schemas.openxmlformats.org/officeDocument/2006/relationships/fontTable" Target="fontTable.xml"/><Relationship Id="rId5" Type="http://schemas.openxmlformats.org/officeDocument/2006/relationships/hyperlink" Target="http://chestofbooks.com/computers/databases/postgresql/practical-postgresql/index.html" TargetMode="External"/><Relationship Id="rId15" Type="http://schemas.openxmlformats.org/officeDocument/2006/relationships/hyperlink" Target="http://chestofbooks.com/search.html?cx=000348145676127462126%3Anjhvjbiv4do&amp;cof=FORID%3A10&amp;sa=Search&amp;q=standard" TargetMode="External"/><Relationship Id="rId23" Type="http://schemas.openxmlformats.org/officeDocument/2006/relationships/hyperlink" Target="http://chestofbooks.com/computers/databases/postgresql/practical-postgresql/Destroying-a-Constraint.html" TargetMode="External"/><Relationship Id="rId28" Type="http://schemas.openxmlformats.org/officeDocument/2006/relationships/hyperlink" Target="http://chestofbooks.com/search.html?cx=000348145676127462126%3Anjhvjbiv4do&amp;cof=FORID%3A10&amp;sa=Search&amp;q=standard" TargetMode="External"/><Relationship Id="rId10" Type="http://schemas.openxmlformats.org/officeDocument/2006/relationships/hyperlink" Target="http://chestofbooks.com/computers/databases/postgresql/practical-postgresql/Table-Constraints.html" TargetMode="External"/><Relationship Id="rId19" Type="http://schemas.openxmlformats.org/officeDocument/2006/relationships/hyperlink" Target="http://chestofbooks.com/computers/databases/postgresql/practical-postgresql/index.html" TargetMode="External"/><Relationship Id="rId31" Type="http://schemas.openxmlformats.org/officeDocument/2006/relationships/hyperlink" Target="http://chestofbooks.com/search.html?cx=000348145676127462126%3Anjhvjbiv4do&amp;cof=FORID%3A10&amp;sa=Search&amp;q=administration" TargetMode="External"/><Relationship Id="rId4" Type="http://schemas.openxmlformats.org/officeDocument/2006/relationships/webSettings" Target="webSettings.xml"/><Relationship Id="rId9" Type="http://schemas.openxmlformats.org/officeDocument/2006/relationships/hyperlink" Target="http://chestofbooks.com/computers/databases/postgresql/practical-postgresql/index.html" TargetMode="External"/><Relationship Id="rId14" Type="http://schemas.openxmlformats.org/officeDocument/2006/relationships/hyperlink" Target="http://chestofbooks.com/search.html?cx=000348145676127462126%3Anjhvjbiv4do&amp;cof=FORID%3A10&amp;sa=Search&amp;q=sql" TargetMode="External"/><Relationship Id="rId22" Type="http://schemas.openxmlformats.org/officeDocument/2006/relationships/hyperlink" Target="http://chestofbooks.com/computers/databases/postgresql/practical-postgresql/index.html" TargetMode="External"/><Relationship Id="rId27" Type="http://schemas.openxmlformats.org/officeDocument/2006/relationships/hyperlink" Target="http://chestofbooks.com/search.html?cx=000348145676127462126%3Anjhvjbiv4do&amp;cof=FORID%3A10&amp;sa=Search&amp;q=sql" TargetMode="External"/><Relationship Id="rId30" Type="http://schemas.openxmlformats.org/officeDocument/2006/relationships/hyperlink" Target="http://chestofbooks.com/search.html?cx=000348145676127462126%3Anjhvjbiv4do&amp;cof=FORID%3A10&amp;sa=Search&amp;q=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El-Sabbagh</dc:creator>
  <cp:lastModifiedBy>Alan El-Sabbagh</cp:lastModifiedBy>
  <cp:revision>3</cp:revision>
  <dcterms:created xsi:type="dcterms:W3CDTF">2010-02-04T09:50:00Z</dcterms:created>
  <dcterms:modified xsi:type="dcterms:W3CDTF">2010-02-04T16:00:00Z</dcterms:modified>
</cp:coreProperties>
</file>