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Exo1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E</w:t>
        <w:tab/>
        <w:t xml:space="preserve">    1</w:t>
        <w:tab/>
        <w:t xml:space="preserve">    8</w:t>
        <w:tab/>
        <w:t xml:space="preserve">   9           9</w:t>
        <w:tab/>
        <w:t xml:space="preserve">  0</w:t>
        <w:tab/>
        <w:t xml:space="preserve">   0</w:t>
        <w:tab/>
        <w:t xml:space="preserve">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1110</w:t>
        <w:tab/>
        <w:t xml:space="preserve">0001</w:t>
        <w:tab/>
        <w:t xml:space="preserve">1000</w:t>
        <w:tab/>
        <w:t xml:space="preserve">1001</w:t>
        <w:tab/>
        <w:t xml:space="preserve">1001</w:t>
        <w:tab/>
        <w:t xml:space="preserve">0000</w:t>
        <w:tab/>
        <w:t xml:space="preserve">0000  1000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1110</w:t>
        <w:tab/>
        <w:t xml:space="preserve">0 0 0 </w:t>
        <w:tab/>
        <w:t xml:space="preserve">1100 </w:t>
        <w:tab/>
        <w:t xml:space="preserve">0</w:t>
        <w:tab/>
        <w:t xml:space="preserve">1001</w:t>
        <w:tab/>
        <w:t xml:space="preserve">1001</w:t>
        <w:tab/>
        <w:t xml:space="preserve">0000 0   00 </w:t>
        <w:tab/>
        <w:t xml:space="preserve">0 </w:t>
        <w:tab/>
        <w:t xml:space="preserve">1000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{AL}</w:t>
        <w:tab/>
        <w:t xml:space="preserve">0 0 #</w:t>
        <w:tab/>
        <w:t xml:space="preserve">ORR</w:t>
        <w:tab/>
        <w:t xml:space="preserve">0(S)</w:t>
        <w:tab/>
        <w:t xml:space="preserve"> R9      </w:t>
        <w:tab/>
        <w:t xml:space="preserve"> R9</w:t>
        <w:tab/>
        <w:t xml:space="preserve">    #5</w:t>
        <w:tab/>
        <w:t xml:space="preserve"> LSL</w:t>
        <w:tab/>
        <w:t xml:space="preserve">0</w:t>
        <w:tab/>
        <w:t xml:space="preserve">  R8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donc on a ORR R9,R9,#5,LSL,R8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ADD </w:t>
        <w:tab/>
        <w:t xml:space="preserve">r1, r2, r3, LSL r4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170.0" w:type="dxa"/>
        <w:tblLayout w:type="fixed"/>
        <w:tblLook w:val="0600"/>
      </w:tblPr>
      <w:tblGrid>
        <w:gridCol w:w="1815"/>
        <w:gridCol w:w="735"/>
        <w:gridCol w:w="450"/>
        <w:gridCol w:w="495"/>
        <w:gridCol w:w="645"/>
        <w:gridCol w:w="825"/>
        <w:gridCol w:w="615"/>
        <w:gridCol w:w="840"/>
        <w:gridCol w:w="750"/>
        <w:gridCol w:w="2115"/>
        <w:tblGridChange w:id="0">
          <w:tblGrid>
            <w:gridCol w:w="1815"/>
            <w:gridCol w:w="735"/>
            <w:gridCol w:w="450"/>
            <w:gridCol w:w="495"/>
            <w:gridCol w:w="645"/>
            <w:gridCol w:w="825"/>
            <w:gridCol w:w="615"/>
            <w:gridCol w:w="840"/>
            <w:gridCol w:w="750"/>
            <w:gridCol w:w="21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</w:t>
              <w:tab/>
              <w:t xml:space="preserve">r1, r2, r3, LSL r4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0100 0 00 1 0011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4          1        3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 = r2 + r3*2^r4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