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Projet - afficher.php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