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Chapitre 6 Ordonnancement graphes orienté sans circuits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ordonnancement séquentiel : exécuter les tâches l’une après l’autre en respectant les dépendances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ordonnancement parallèle : exécuter les tâches en parallèle tout en respectant les dépendances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ordonnancement parallèle contrant : un nb borné de personnes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existance de cycles : si G a un cycle, la tâche c1 ne peut être réaliser avant c2, c2 ne peut être réaliser avant c1, donc ce projet est irréalisable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Propriétés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1 - G sans circuit, sous graphes sans circuit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2 - G sans circuit, graphe inverse sans circuit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3 - G sans circuit, tous ses chemins sont élémentaires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(Rappel : élémentaires : passe pas deux fois par le même sommet)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Théorème : tout graphe sans circuit possède une source et un puits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Tri topologique : gruitaphe orienté G, toute numérotation des sommets respectant l’ordre des arcs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Théorème : un graphe orienté admet un tri topo ssi il est sans circuit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Algo de Tri topo : un ordonnance séquentiel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 := [ 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T := [ 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Pour x de 1 à n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 Degre[x] := degré sortant(x);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 si Degre[x] = 0 alors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 ajouter(S,x);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{S contient alors toutes les sources de G}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tant que S &lt;&gt; [ ]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 x := enleverTete(S);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 Pour chaque successeur y de c dans G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 Degre(y) := Degre(y) - 1;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 si Degre(y) = 0 alors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ajouter(S,y);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Tri par niveau : G sans circuit, ssi X admet une partition en niveaux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Algo de Tri par niveau : un ordonnance en parallèle optimal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N1 := [ 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T := [ 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Pour x de 1 à n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 Degre[x] := d^-(x) dans G;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 Si Degre[x] = 0 alors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 ajouter(N1,x);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{S contient alors toute les sources de G}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tant que N1&lt;&gt;[ ]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 ajouterFin(N1,T);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 N2 :=[ 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 pour tout x dans N1 faire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 {Mettre à jour les degré entrants des successeurs de x}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 Degre[y] := Degre[y] - 1;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</w:t>
        <w:tab/>
        <w:t xml:space="preserve"> si Degre[y] = 0 alors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ajouter(y,N2);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 N1:=N2;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