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5B5" w:rsidRDefault="00DF22FA">
      <w:pPr>
        <w:rPr>
          <w:rFonts w:ascii="Franklin Gothic Medium Cond" w:hAnsi="Franklin Gothic Medium Cond"/>
          <w:sz w:val="96"/>
        </w:rPr>
      </w:pPr>
      <w:r>
        <w:rPr>
          <w:rFonts w:ascii="Franklin Gothic Medium Cond" w:hAnsi="Franklin Gothic Medium Cond"/>
          <w:noProof/>
          <w:sz w:val="96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-709295</wp:posOffset>
                </wp:positionH>
                <wp:positionV relativeFrom="paragraph">
                  <wp:posOffset>-92075</wp:posOffset>
                </wp:positionV>
                <wp:extent cx="7155180" cy="1318260"/>
                <wp:effectExtent l="0" t="0" r="26670" b="1524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180" cy="1318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98A31" id="Rechthoek 1" o:spid="_x0000_s1026" style="position:absolute;margin-left:-55.85pt;margin-top:-7.25pt;width:563.4pt;height:10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Pr="00DF22FA">
        <w:rPr>
          <w:rFonts w:ascii="Franklin Gothic Medium Cond" w:hAnsi="Franklin Gothic Medium Cond"/>
          <w:sz w:val="180"/>
        </w:rPr>
        <w:t>P</w:t>
      </w:r>
      <w:r w:rsidRPr="00DF22FA">
        <w:rPr>
          <w:rFonts w:ascii="Franklin Gothic Medium Cond" w:hAnsi="Franklin Gothic Medium Cond"/>
          <w:sz w:val="96"/>
        </w:rPr>
        <w:t xml:space="preserve">im DSLR </w:t>
      </w:r>
      <w:r w:rsidRPr="00DF22FA">
        <w:rPr>
          <w:rFonts w:ascii="Franklin Gothic Medium Cond" w:hAnsi="Franklin Gothic Medium Cond"/>
          <w:sz w:val="180"/>
        </w:rPr>
        <w:t>P</w:t>
      </w:r>
      <w:r w:rsidRPr="00DF22FA">
        <w:rPr>
          <w:rFonts w:ascii="Franklin Gothic Medium Cond" w:hAnsi="Franklin Gothic Medium Cond"/>
          <w:sz w:val="96"/>
        </w:rPr>
        <w:t xml:space="preserve">roductions </w:t>
      </w:r>
    </w:p>
    <w:p w:rsidR="00C83766" w:rsidRDefault="006F75B5" w:rsidP="006F75B5">
      <w:pPr>
        <w:pBdr>
          <w:bottom w:val="single" w:sz="6" w:space="1" w:color="auto"/>
        </w:pBd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Contains:</w:t>
      </w:r>
      <w:r w:rsidR="00093AD5">
        <w:rPr>
          <w:rFonts w:ascii="Verdana" w:hAnsi="Verdana"/>
          <w:sz w:val="24"/>
          <w:szCs w:val="24"/>
        </w:rPr>
        <w:t xml:space="preserve"> LAPD Ford Explorer Federal Signal</w:t>
      </w:r>
    </w:p>
    <w:p w:rsidR="006F75B5" w:rsidRDefault="006F75B5" w:rsidP="006F75B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6F75B5" w:rsidRDefault="006F75B5" w:rsidP="006F75B5">
      <w:pPr>
        <w:pBdr>
          <w:bottom w:val="single" w:sz="6" w:space="1" w:color="auto"/>
        </w:pBd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Productions status: </w:t>
      </w:r>
      <w:r w:rsidR="00093AD5">
        <w:rPr>
          <w:rFonts w:ascii="Verdana" w:hAnsi="Verdana"/>
          <w:sz w:val="24"/>
          <w:szCs w:val="24"/>
        </w:rPr>
        <w:t>Finished</w:t>
      </w:r>
    </w:p>
    <w:p w:rsidR="006F75B5" w:rsidRDefault="006F75B5" w:rsidP="006F75B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6F75B5" w:rsidRDefault="006F75B5" w:rsidP="006F75B5">
      <w:pPr>
        <w:pBdr>
          <w:bottom w:val="single" w:sz="6" w:space="1" w:color="auto"/>
        </w:pBd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Used parts:</w:t>
      </w:r>
      <w:r w:rsidR="00093AD5">
        <w:rPr>
          <w:rFonts w:ascii="Verdana" w:hAnsi="Verdana"/>
          <w:sz w:val="24"/>
          <w:szCs w:val="24"/>
        </w:rPr>
        <w:t xml:space="preserve"> Fed Signal Valor, LED modules </w:t>
      </w:r>
    </w:p>
    <w:p w:rsidR="006F75B5" w:rsidRDefault="006F75B5" w:rsidP="006F75B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6F75B5" w:rsidRDefault="006F75B5" w:rsidP="006F75B5">
      <w:pPr>
        <w:pBdr>
          <w:bottom w:val="single" w:sz="6" w:space="1" w:color="auto"/>
        </w:pBd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File protection:</w:t>
      </w:r>
      <w:r w:rsidR="00093AD5">
        <w:rPr>
          <w:rFonts w:ascii="Verdana" w:hAnsi="Verdana"/>
          <w:sz w:val="24"/>
          <w:szCs w:val="24"/>
        </w:rPr>
        <w:t xml:space="preserve"> Locked </w:t>
      </w:r>
    </w:p>
    <w:p w:rsidR="006F75B5" w:rsidRDefault="006F75B5" w:rsidP="006F75B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6F75B5" w:rsidRDefault="006F75B5" w:rsidP="006F75B5">
      <w:pPr>
        <w:tabs>
          <w:tab w:val="left" w:pos="2724"/>
        </w:tabs>
        <w:rPr>
          <w:rFonts w:ascii="Franklin Gothic Medium Cond" w:hAnsi="Franklin Gothic Medium Cond"/>
          <w:sz w:val="36"/>
          <w:szCs w:val="36"/>
        </w:rPr>
      </w:pPr>
      <w:r w:rsidRPr="006F75B5">
        <w:rPr>
          <w:rFonts w:ascii="Franklin Gothic Medium Cond" w:hAnsi="Franklin Gothic Medium Cond"/>
          <w:sz w:val="36"/>
          <w:szCs w:val="36"/>
        </w:rPr>
        <w:t>Installation of model:</w:t>
      </w:r>
    </w:p>
    <w:p w:rsidR="006F75B5" w:rsidRDefault="006F75B5" w:rsidP="006F75B5">
      <w:pP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OpenIV</w:t>
      </w:r>
      <w:proofErr w:type="spellEnd"/>
      <w:r>
        <w:rPr>
          <w:rFonts w:ascii="Verdana" w:hAnsi="Verdana"/>
          <w:sz w:val="24"/>
          <w:szCs w:val="24"/>
        </w:rPr>
        <w:t>) Go to:</w:t>
      </w:r>
    </w:p>
    <w:p w:rsidR="006F75B5" w:rsidRDefault="00093AD5" w:rsidP="006F75B5">
      <w:pPr>
        <w:tabs>
          <w:tab w:val="left" w:pos="2724"/>
        </w:tabs>
        <w:rPr>
          <w:rFonts w:ascii="Verdana" w:hAnsi="Verdana"/>
          <w:sz w:val="24"/>
          <w:szCs w:val="24"/>
        </w:rPr>
      </w:pPr>
      <w:r w:rsidRPr="00093AD5">
        <w:rPr>
          <w:rFonts w:ascii="Verdana" w:hAnsi="Verdana"/>
          <w:sz w:val="24"/>
          <w:szCs w:val="24"/>
        </w:rPr>
        <w:t>(mods)</w:t>
      </w:r>
      <w:proofErr w:type="gramStart"/>
      <w:r w:rsidRPr="00093AD5">
        <w:rPr>
          <w:rFonts w:ascii="Verdana" w:hAnsi="Verdana"/>
          <w:sz w:val="24"/>
          <w:szCs w:val="24"/>
        </w:rPr>
        <w:t>/patchday4ng/</w:t>
      </w:r>
      <w:proofErr w:type="spellStart"/>
      <w:r w:rsidRPr="00093AD5">
        <w:rPr>
          <w:rFonts w:ascii="Verdana" w:hAnsi="Verdana"/>
          <w:sz w:val="24"/>
          <w:szCs w:val="24"/>
        </w:rPr>
        <w:t>dlc.rpf</w:t>
      </w:r>
      <w:proofErr w:type="spellEnd"/>
      <w:r w:rsidRPr="00093AD5">
        <w:rPr>
          <w:rFonts w:ascii="Verdana" w:hAnsi="Verdana"/>
          <w:sz w:val="24"/>
          <w:szCs w:val="24"/>
        </w:rPr>
        <w:t>/x64/levels/gta5/</w:t>
      </w:r>
      <w:proofErr w:type="spellStart"/>
      <w:r w:rsidRPr="00093AD5">
        <w:rPr>
          <w:rFonts w:ascii="Verdana" w:hAnsi="Verdana"/>
          <w:sz w:val="24"/>
          <w:szCs w:val="24"/>
        </w:rPr>
        <w:t>vehicles.rpf</w:t>
      </w:r>
      <w:proofErr w:type="spellEnd"/>
      <w:r w:rsidRPr="00093AD5"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>and</w:t>
      </w:r>
      <w:proofErr w:type="gramEnd"/>
      <w:r>
        <w:rPr>
          <w:rFonts w:ascii="Verdana" w:hAnsi="Verdana"/>
          <w:sz w:val="24"/>
          <w:szCs w:val="24"/>
        </w:rPr>
        <w:t xml:space="preserve"> replace all files provided.</w:t>
      </w:r>
    </w:p>
    <w:p w:rsidR="00093AD5" w:rsidRDefault="00093AD5" w:rsidP="006F75B5">
      <w:pPr>
        <w:tabs>
          <w:tab w:val="left" w:pos="2724"/>
        </w:tabs>
        <w:rPr>
          <w:rFonts w:ascii="Verdana" w:hAnsi="Verdana"/>
          <w:sz w:val="24"/>
          <w:szCs w:val="24"/>
        </w:rPr>
      </w:pPr>
      <w:proofErr w:type="spellStart"/>
      <w:r w:rsidRPr="00093AD5">
        <w:rPr>
          <w:rFonts w:ascii="Verdana" w:hAnsi="Verdana"/>
          <w:sz w:val="24"/>
          <w:szCs w:val="24"/>
        </w:rPr>
        <w:t>Instal</w:t>
      </w:r>
      <w:proofErr w:type="spellEnd"/>
      <w:r w:rsidRPr="00093AD5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093AD5">
        <w:rPr>
          <w:rFonts w:ascii="Verdana" w:hAnsi="Verdana"/>
          <w:sz w:val="24"/>
          <w:szCs w:val="24"/>
        </w:rPr>
        <w:t>carvariations.meta</w:t>
      </w:r>
      <w:proofErr w:type="spellEnd"/>
      <w:proofErr w:type="gramEnd"/>
      <w:r w:rsidRPr="00093AD5">
        <w:rPr>
          <w:rFonts w:ascii="Verdana" w:hAnsi="Verdana"/>
          <w:sz w:val="24"/>
          <w:szCs w:val="24"/>
        </w:rPr>
        <w:t xml:space="preserve"> in: mods/update/x64/</w:t>
      </w:r>
      <w:proofErr w:type="spellStart"/>
      <w:r w:rsidRPr="00093AD5">
        <w:rPr>
          <w:rFonts w:ascii="Verdana" w:hAnsi="Verdana"/>
          <w:sz w:val="24"/>
          <w:szCs w:val="24"/>
        </w:rPr>
        <w:t>dlcpacks</w:t>
      </w:r>
      <w:proofErr w:type="spellEnd"/>
      <w:r w:rsidRPr="00093AD5">
        <w:rPr>
          <w:rFonts w:ascii="Verdana" w:hAnsi="Verdana"/>
          <w:sz w:val="24"/>
          <w:szCs w:val="24"/>
        </w:rPr>
        <w:t>/</w:t>
      </w:r>
      <w:proofErr w:type="spellStart"/>
      <w:r w:rsidRPr="00093AD5">
        <w:rPr>
          <w:rFonts w:ascii="Verdana" w:hAnsi="Verdana"/>
          <w:sz w:val="24"/>
          <w:szCs w:val="24"/>
        </w:rPr>
        <w:t>mpluxe</w:t>
      </w:r>
      <w:proofErr w:type="spellEnd"/>
      <w:r w:rsidRPr="00093AD5">
        <w:rPr>
          <w:rFonts w:ascii="Verdana" w:hAnsi="Verdana"/>
          <w:sz w:val="24"/>
          <w:szCs w:val="24"/>
        </w:rPr>
        <w:t>/</w:t>
      </w:r>
      <w:proofErr w:type="spellStart"/>
      <w:r w:rsidRPr="00093AD5">
        <w:rPr>
          <w:rFonts w:ascii="Verdana" w:hAnsi="Verdana"/>
          <w:sz w:val="24"/>
          <w:szCs w:val="24"/>
        </w:rPr>
        <w:t>dlc.rpf</w:t>
      </w:r>
      <w:proofErr w:type="spellEnd"/>
      <w:r w:rsidRPr="00093AD5">
        <w:rPr>
          <w:rFonts w:ascii="Verdana" w:hAnsi="Verdana"/>
          <w:sz w:val="24"/>
          <w:szCs w:val="24"/>
        </w:rPr>
        <w:t>/common/data and replace the file.</w:t>
      </w:r>
    </w:p>
    <w:p w:rsidR="00093AD5" w:rsidRDefault="00093AD5" w:rsidP="006F75B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093AD5" w:rsidRDefault="00093AD5" w:rsidP="006F75B5">
      <w:pPr>
        <w:tabs>
          <w:tab w:val="left" w:pos="2724"/>
        </w:tabs>
        <w:rPr>
          <w:rFonts w:ascii="Franklin Gothic Medium Cond" w:hAnsi="Franklin Gothic Medium Cond"/>
          <w:sz w:val="36"/>
          <w:szCs w:val="36"/>
        </w:rPr>
      </w:pPr>
      <w:r w:rsidRPr="00093AD5">
        <w:rPr>
          <w:rFonts w:ascii="Franklin Gothic Medium Cond" w:hAnsi="Franklin Gothic Medium Cond"/>
          <w:sz w:val="36"/>
          <w:szCs w:val="36"/>
        </w:rPr>
        <w:t>Changelog:</w:t>
      </w:r>
    </w:p>
    <w:p w:rsidR="00093AD5" w:rsidRPr="00093AD5" w:rsidRDefault="00093AD5" w:rsidP="006F75B5">
      <w:pP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</w:t>
      </w:r>
      <w:r w:rsidRPr="00093AD5">
        <w:rPr>
          <w:rFonts w:ascii="Verdana" w:hAnsi="Verdana"/>
          <w:sz w:val="24"/>
          <w:szCs w:val="24"/>
        </w:rPr>
        <w:t>Fixed lights disappear in distance.</w:t>
      </w:r>
    </w:p>
    <w:p w:rsidR="00093AD5" w:rsidRDefault="00093AD5" w:rsidP="006F75B5">
      <w:pP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</w:t>
      </w:r>
      <w:r w:rsidRPr="00093AD5">
        <w:rPr>
          <w:rFonts w:ascii="Verdana" w:hAnsi="Verdana"/>
          <w:sz w:val="24"/>
          <w:szCs w:val="24"/>
        </w:rPr>
        <w:t xml:space="preserve">Small improvements  </w:t>
      </w:r>
    </w:p>
    <w:p w:rsidR="00093AD5" w:rsidRDefault="00093AD5" w:rsidP="006F75B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093AD5" w:rsidRPr="00093AD5" w:rsidRDefault="00093AD5" w:rsidP="006F75B5">
      <w:pPr>
        <w:tabs>
          <w:tab w:val="left" w:pos="2724"/>
        </w:tabs>
        <w:rPr>
          <w:rFonts w:ascii="Franklin Gothic Medium Cond" w:hAnsi="Franklin Gothic Medium Cond"/>
          <w:sz w:val="24"/>
          <w:szCs w:val="24"/>
        </w:rPr>
      </w:pPr>
    </w:p>
    <w:p w:rsidR="00093AD5" w:rsidRDefault="00093AD5" w:rsidP="006F75B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093AD5" w:rsidRDefault="00093AD5" w:rsidP="006F75B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6F75B5" w:rsidRDefault="006F75B5" w:rsidP="006F75B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6F75B5" w:rsidRDefault="006F75B5" w:rsidP="006F75B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6F75B5" w:rsidRDefault="006F75B5" w:rsidP="006F75B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6F75B5" w:rsidRPr="00093AD5" w:rsidRDefault="00093AD5" w:rsidP="006F75B5">
      <w:pPr>
        <w:tabs>
          <w:tab w:val="left" w:pos="2724"/>
        </w:tabs>
        <w:rPr>
          <w:rFonts w:ascii="Franklin Gothic Medium Cond" w:hAnsi="Franklin Gothic Medium Cond"/>
          <w:sz w:val="36"/>
          <w:szCs w:val="24"/>
        </w:rPr>
      </w:pPr>
      <w:r w:rsidRPr="00093AD5">
        <w:rPr>
          <w:rFonts w:ascii="Franklin Gothic Medium Cond" w:hAnsi="Franklin Gothic Medium Cond"/>
          <w:sz w:val="36"/>
          <w:szCs w:val="24"/>
        </w:rPr>
        <w:t>Credits:</w:t>
      </w:r>
    </w:p>
    <w:p w:rsidR="00093AD5" w:rsidRDefault="00093AD5" w:rsidP="006F75B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093AD5" w:rsidRP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  <w:proofErr w:type="spellStart"/>
      <w:r w:rsidRPr="00093AD5">
        <w:rPr>
          <w:rFonts w:ascii="Verdana" w:hAnsi="Verdana"/>
          <w:sz w:val="24"/>
          <w:szCs w:val="24"/>
        </w:rPr>
        <w:t>PimDSLR</w:t>
      </w:r>
      <w:proofErr w:type="spellEnd"/>
      <w:r w:rsidRPr="00093AD5">
        <w:rPr>
          <w:rFonts w:ascii="Verdana" w:hAnsi="Verdana"/>
          <w:sz w:val="24"/>
          <w:szCs w:val="24"/>
        </w:rPr>
        <w:t xml:space="preserve"> for </w:t>
      </w:r>
      <w:proofErr w:type="spellStart"/>
      <w:r w:rsidRPr="00093AD5">
        <w:rPr>
          <w:rFonts w:ascii="Verdana" w:hAnsi="Verdana"/>
          <w:sz w:val="24"/>
          <w:szCs w:val="24"/>
        </w:rPr>
        <w:t>addding</w:t>
      </w:r>
      <w:proofErr w:type="spellEnd"/>
      <w:r w:rsidRPr="00093AD5">
        <w:rPr>
          <w:rFonts w:ascii="Verdana" w:hAnsi="Verdana"/>
          <w:sz w:val="24"/>
          <w:szCs w:val="24"/>
        </w:rPr>
        <w:t xml:space="preserve"> </w:t>
      </w:r>
      <w:proofErr w:type="spellStart"/>
      <w:r w:rsidRPr="00093AD5">
        <w:rPr>
          <w:rFonts w:ascii="Verdana" w:hAnsi="Verdana"/>
          <w:sz w:val="24"/>
          <w:szCs w:val="24"/>
        </w:rPr>
        <w:t>lighbar</w:t>
      </w:r>
      <w:proofErr w:type="spellEnd"/>
      <w:r w:rsidRPr="00093AD5">
        <w:rPr>
          <w:rFonts w:ascii="Verdana" w:hAnsi="Verdana"/>
          <w:sz w:val="24"/>
          <w:szCs w:val="24"/>
        </w:rPr>
        <w:t xml:space="preserve">, </w:t>
      </w:r>
      <w:proofErr w:type="spellStart"/>
      <w:r w:rsidRPr="00093AD5">
        <w:rPr>
          <w:rFonts w:ascii="Verdana" w:hAnsi="Verdana"/>
          <w:sz w:val="24"/>
          <w:szCs w:val="24"/>
        </w:rPr>
        <w:t>dashlights</w:t>
      </w:r>
      <w:proofErr w:type="spellEnd"/>
      <w:r w:rsidRPr="00093AD5">
        <w:rPr>
          <w:rFonts w:ascii="Verdana" w:hAnsi="Verdana"/>
          <w:sz w:val="24"/>
          <w:szCs w:val="24"/>
        </w:rPr>
        <w:t xml:space="preserve"> and spotlights.</w:t>
      </w:r>
    </w:p>
    <w:p w:rsidR="00093AD5" w:rsidRP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  <w:proofErr w:type="spellStart"/>
      <w:r w:rsidRPr="00093AD5">
        <w:rPr>
          <w:rFonts w:ascii="Verdana" w:hAnsi="Verdana"/>
          <w:sz w:val="24"/>
          <w:szCs w:val="24"/>
        </w:rPr>
        <w:t>PimDSLR</w:t>
      </w:r>
      <w:proofErr w:type="spellEnd"/>
      <w:r w:rsidRPr="00093AD5">
        <w:rPr>
          <w:rFonts w:ascii="Verdana" w:hAnsi="Verdana"/>
          <w:sz w:val="24"/>
          <w:szCs w:val="24"/>
        </w:rPr>
        <w:t xml:space="preserve"> and F5544 for untinting car glass.</w:t>
      </w:r>
    </w:p>
    <w:p w:rsidR="00093AD5" w:rsidRP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  <w:r w:rsidRPr="00093AD5">
        <w:rPr>
          <w:rFonts w:ascii="Verdana" w:hAnsi="Verdana"/>
          <w:sz w:val="24"/>
          <w:szCs w:val="24"/>
        </w:rPr>
        <w:t xml:space="preserve">Ford Explorer Need </w:t>
      </w:r>
      <w:proofErr w:type="gramStart"/>
      <w:r w:rsidRPr="00093AD5">
        <w:rPr>
          <w:rFonts w:ascii="Verdana" w:hAnsi="Verdana"/>
          <w:sz w:val="24"/>
          <w:szCs w:val="24"/>
        </w:rPr>
        <w:t>For</w:t>
      </w:r>
      <w:proofErr w:type="gramEnd"/>
      <w:r w:rsidRPr="00093AD5">
        <w:rPr>
          <w:rFonts w:ascii="Verdana" w:hAnsi="Verdana"/>
          <w:sz w:val="24"/>
          <w:szCs w:val="24"/>
        </w:rPr>
        <w:t xml:space="preserve"> Speed Most Wanted 2012, edited by Desmond98</w:t>
      </w:r>
    </w:p>
    <w:p w:rsidR="00093AD5" w:rsidRP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  <w:r w:rsidRPr="00093AD5">
        <w:rPr>
          <w:rFonts w:ascii="Verdana" w:hAnsi="Verdana"/>
          <w:sz w:val="24"/>
          <w:szCs w:val="24"/>
        </w:rPr>
        <w:t>graphics by vladimir850</w:t>
      </w:r>
    </w:p>
    <w:p w:rsidR="00093AD5" w:rsidRP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  <w:r w:rsidRPr="00093AD5">
        <w:rPr>
          <w:rFonts w:ascii="Verdana" w:hAnsi="Verdana"/>
          <w:sz w:val="24"/>
          <w:szCs w:val="24"/>
        </w:rPr>
        <w:t xml:space="preserve">Fed Signal Valor Modeled, textured and converted to GTA V by F5544, texture by </w:t>
      </w:r>
      <w:proofErr w:type="spellStart"/>
      <w:r w:rsidRPr="00093AD5">
        <w:rPr>
          <w:rFonts w:ascii="Verdana" w:hAnsi="Verdana"/>
          <w:sz w:val="24"/>
          <w:szCs w:val="24"/>
        </w:rPr>
        <w:t>KevinDV</w:t>
      </w:r>
      <w:proofErr w:type="spellEnd"/>
    </w:p>
    <w:p w:rsidR="00093AD5" w:rsidRP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  <w:r w:rsidRPr="00093AD5">
        <w:rPr>
          <w:rFonts w:ascii="Verdana" w:hAnsi="Verdana"/>
          <w:sz w:val="24"/>
          <w:szCs w:val="24"/>
        </w:rPr>
        <w:t xml:space="preserve">Author of wheels Modeled by </w:t>
      </w:r>
      <w:proofErr w:type="spellStart"/>
      <w:r w:rsidRPr="00093AD5">
        <w:rPr>
          <w:rFonts w:ascii="Verdana" w:hAnsi="Verdana"/>
          <w:sz w:val="24"/>
          <w:szCs w:val="24"/>
        </w:rPr>
        <w:t>GerryStudio</w:t>
      </w:r>
      <w:proofErr w:type="spellEnd"/>
      <w:r w:rsidRPr="00093AD5">
        <w:rPr>
          <w:rFonts w:ascii="Verdana" w:hAnsi="Verdana"/>
          <w:sz w:val="24"/>
          <w:szCs w:val="24"/>
        </w:rPr>
        <w:t xml:space="preserve">, mapped and converted to GTA V by </w:t>
      </w:r>
      <w:proofErr w:type="spellStart"/>
      <w:r w:rsidRPr="00093AD5">
        <w:rPr>
          <w:rFonts w:ascii="Verdana" w:hAnsi="Verdana"/>
          <w:sz w:val="24"/>
          <w:szCs w:val="24"/>
        </w:rPr>
        <w:t>MattJeter</w:t>
      </w:r>
      <w:proofErr w:type="spellEnd"/>
      <w:r w:rsidRPr="00093AD5">
        <w:rPr>
          <w:rFonts w:ascii="Verdana" w:hAnsi="Verdana"/>
          <w:sz w:val="24"/>
          <w:szCs w:val="24"/>
        </w:rPr>
        <w:t>, edited by Desmond98</w:t>
      </w:r>
    </w:p>
    <w:p w:rsidR="00093AD5" w:rsidRP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  <w:proofErr w:type="spellStart"/>
      <w:r w:rsidRPr="00093AD5">
        <w:rPr>
          <w:rFonts w:ascii="Verdana" w:hAnsi="Verdana"/>
          <w:sz w:val="24"/>
          <w:szCs w:val="24"/>
        </w:rPr>
        <w:t>Autor</w:t>
      </w:r>
      <w:proofErr w:type="spellEnd"/>
      <w:r w:rsidRPr="00093AD5">
        <w:rPr>
          <w:rFonts w:ascii="Verdana" w:hAnsi="Verdana"/>
          <w:sz w:val="24"/>
          <w:szCs w:val="24"/>
        </w:rPr>
        <w:t xml:space="preserve"> of bag in the trunk - Extracted by </w:t>
      </w:r>
      <w:proofErr w:type="spellStart"/>
      <w:r w:rsidRPr="00093AD5">
        <w:rPr>
          <w:rFonts w:ascii="Verdana" w:hAnsi="Verdana"/>
          <w:sz w:val="24"/>
          <w:szCs w:val="24"/>
        </w:rPr>
        <w:t>Sergiyj</w:t>
      </w:r>
      <w:proofErr w:type="spellEnd"/>
      <w:r w:rsidRPr="00093AD5">
        <w:rPr>
          <w:rFonts w:ascii="Verdana" w:hAnsi="Verdana"/>
          <w:sz w:val="24"/>
          <w:szCs w:val="24"/>
        </w:rPr>
        <w:t xml:space="preserve"> from TF3DM, converted and mapped by PS3Gameplays123, edited by Desmond98</w:t>
      </w:r>
    </w:p>
    <w:p w:rsidR="00093AD5" w:rsidRP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  <w:r w:rsidRPr="00093AD5">
        <w:rPr>
          <w:rFonts w:ascii="Verdana" w:hAnsi="Verdana"/>
          <w:sz w:val="24"/>
          <w:szCs w:val="24"/>
        </w:rPr>
        <w:t xml:space="preserve">Author of cabinet in the trunk - Modeled and textured by </w:t>
      </w:r>
      <w:proofErr w:type="spellStart"/>
      <w:r w:rsidRPr="00093AD5">
        <w:rPr>
          <w:rFonts w:ascii="Verdana" w:hAnsi="Verdana"/>
          <w:sz w:val="24"/>
          <w:szCs w:val="24"/>
        </w:rPr>
        <w:t>ErinLindsay</w:t>
      </w:r>
      <w:proofErr w:type="spellEnd"/>
    </w:p>
    <w:p w:rsidR="006F75B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  <w:lang w:val="nl-NL"/>
        </w:rPr>
      </w:pPr>
      <w:r w:rsidRPr="00093AD5">
        <w:rPr>
          <w:rFonts w:ascii="Verdana" w:hAnsi="Verdana"/>
          <w:sz w:val="24"/>
          <w:szCs w:val="24"/>
        </w:rPr>
        <w:t>Convert to GTA V - Desmond98</w:t>
      </w:r>
      <w:r w:rsidRPr="00093AD5">
        <w:rPr>
          <w:rFonts w:ascii="Verdana" w:hAnsi="Verdana"/>
          <w:sz w:val="24"/>
          <w:szCs w:val="24"/>
          <w:lang w:val="nl-NL"/>
        </w:rPr>
        <w:t xml:space="preserve"> </w:t>
      </w:r>
    </w:p>
    <w:p w:rsid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  <w:lang w:val="nl-NL"/>
        </w:rPr>
      </w:pPr>
    </w:p>
    <w:p w:rsid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093AD5" w:rsidRP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    Licensed under</w:t>
      </w:r>
    </w:p>
    <w:p w:rsidR="00093AD5" w:rsidRP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093AD5" w:rsidRP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  <w:r w:rsidRPr="006F75B5">
        <w:rPr>
          <w:rFonts w:ascii="Verdana" w:hAnsi="Verdana"/>
          <w:sz w:val="24"/>
          <w:szCs w:val="24"/>
          <w:lang w:val="nl-NL"/>
        </w:rPr>
        <w:drawing>
          <wp:anchor distT="0" distB="0" distL="114300" distR="114300" simplePos="0" relativeHeight="251660288" behindDoc="1" locked="0" layoutInCell="1" allowOverlap="1" wp14:anchorId="6F9B187D" wp14:editId="2C077629">
            <wp:simplePos x="0" y="0"/>
            <wp:positionH relativeFrom="margin">
              <wp:posOffset>2117725</wp:posOffset>
            </wp:positionH>
            <wp:positionV relativeFrom="paragraph">
              <wp:posOffset>7620</wp:posOffset>
            </wp:positionV>
            <wp:extent cx="876300" cy="310515"/>
            <wp:effectExtent l="0" t="0" r="0" b="0"/>
            <wp:wrapTight wrapText="bothSides">
              <wp:wrapPolygon edited="0">
                <wp:start x="0" y="0"/>
                <wp:lineTo x="0" y="19877"/>
                <wp:lineTo x="21130" y="19877"/>
                <wp:lineTo x="21130" y="0"/>
                <wp:lineTo x="0" y="0"/>
              </wp:wrapPolygon>
            </wp:wrapTight>
            <wp:docPr id="2" name="Afbeelding 2" descr="Creative Commons-Licent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-Licent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3AD5">
        <w:rPr>
          <w:rFonts w:ascii="Verdana" w:hAnsi="Verdana"/>
          <w:sz w:val="24"/>
          <w:szCs w:val="24"/>
        </w:rPr>
        <w:t xml:space="preserve"> </w:t>
      </w:r>
    </w:p>
    <w:p w:rsidR="00093AD5" w:rsidRP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  <w:r w:rsidRPr="00093AD5">
        <w:rPr>
          <w:rFonts w:ascii="Verdana" w:hAnsi="Verdana"/>
          <w:sz w:val="24"/>
          <w:szCs w:val="24"/>
        </w:rPr>
        <w:t>Creative Commons Attribution-</w:t>
      </w:r>
      <w:proofErr w:type="spellStart"/>
      <w:r w:rsidRPr="00093AD5">
        <w:rPr>
          <w:rFonts w:ascii="Verdana" w:hAnsi="Verdana"/>
          <w:sz w:val="24"/>
          <w:szCs w:val="24"/>
        </w:rPr>
        <w:t>NonCommercial</w:t>
      </w:r>
      <w:proofErr w:type="spellEnd"/>
      <w:r w:rsidRPr="00093AD5">
        <w:rPr>
          <w:rFonts w:ascii="Verdana" w:hAnsi="Verdana"/>
          <w:sz w:val="24"/>
          <w:szCs w:val="24"/>
        </w:rPr>
        <w:t>-</w:t>
      </w:r>
      <w:proofErr w:type="spellStart"/>
      <w:r w:rsidRPr="00093AD5">
        <w:rPr>
          <w:rFonts w:ascii="Verdana" w:hAnsi="Verdana"/>
          <w:sz w:val="24"/>
          <w:szCs w:val="24"/>
        </w:rPr>
        <w:t>NoDerivatives</w:t>
      </w:r>
      <w:proofErr w:type="spellEnd"/>
      <w:r w:rsidRPr="00093AD5">
        <w:rPr>
          <w:rFonts w:ascii="Verdana" w:hAnsi="Verdana"/>
          <w:sz w:val="24"/>
          <w:szCs w:val="24"/>
        </w:rPr>
        <w:t xml:space="preserve"> 4.0 International License.</w:t>
      </w:r>
    </w:p>
    <w:p w:rsidR="00093AD5" w:rsidRP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>
        <w:rPr>
          <w:rFonts w:ascii="Verdana" w:hAnsi="Verdana"/>
          <w:sz w:val="24"/>
          <w:szCs w:val="24"/>
        </w:rPr>
        <w:t xml:space="preserve"> 2016 Pim DSLR Productions</w:t>
      </w:r>
      <w:bookmarkStart w:id="0" w:name="_GoBack"/>
      <w:bookmarkEnd w:id="0"/>
    </w:p>
    <w:p w:rsidR="00093AD5" w:rsidRP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093AD5" w:rsidRP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  <w:r w:rsidRPr="00093AD5">
        <w:rPr>
          <w:rFonts w:ascii="Verdana" w:hAnsi="Verdana"/>
          <w:sz w:val="24"/>
          <w:szCs w:val="24"/>
        </w:rPr>
        <w:t xml:space="preserve"> </w:t>
      </w:r>
    </w:p>
    <w:p w:rsidR="00093AD5" w:rsidRP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sectPr w:rsidR="00093AD5" w:rsidRPr="00093AD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064" w:rsidRDefault="00197064" w:rsidP="00DF22FA">
      <w:pPr>
        <w:spacing w:after="0" w:line="240" w:lineRule="auto"/>
      </w:pPr>
      <w:r>
        <w:separator/>
      </w:r>
    </w:p>
  </w:endnote>
  <w:endnote w:type="continuationSeparator" w:id="0">
    <w:p w:rsidR="00197064" w:rsidRDefault="00197064" w:rsidP="00DF2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064" w:rsidRDefault="00197064" w:rsidP="00DF22FA">
      <w:pPr>
        <w:spacing w:after="0" w:line="240" w:lineRule="auto"/>
      </w:pPr>
      <w:r>
        <w:separator/>
      </w:r>
    </w:p>
  </w:footnote>
  <w:footnote w:type="continuationSeparator" w:id="0">
    <w:p w:rsidR="00197064" w:rsidRDefault="00197064" w:rsidP="00DF2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2FA" w:rsidRDefault="00DF22FA">
    <w:pPr>
      <w:pStyle w:val="Koptekst"/>
    </w:pPr>
    <w:r>
      <w:t xml:space="preserve">By </w:t>
    </w:r>
    <w:proofErr w:type="spellStart"/>
    <w:r>
      <w:t>P</w:t>
    </w:r>
    <w:r w:rsidR="006F75B5">
      <w:t>imDSLR</w:t>
    </w:r>
    <w:proofErr w:type="spellEnd"/>
    <w:r w:rsidR="006F75B5">
      <w:t xml:space="preserve">                                         </w:t>
    </w:r>
    <w:r>
      <w:t xml:space="preserve"> </w:t>
    </w:r>
    <w:r w:rsidR="006F75B5">
      <w:t>E</w:t>
    </w:r>
    <w:r w:rsidR="006F75B5" w:rsidRPr="006F75B5">
      <w:t>xclusive</w:t>
    </w:r>
    <w:r w:rsidR="006F75B5">
      <w:t xml:space="preserve"> </w:t>
    </w:r>
    <w:r>
      <w:t>on LCPDFR.com</w:t>
    </w:r>
    <w:r w:rsidR="006F75B5">
      <w:t xml:space="preserve">                                        Copyright</w:t>
    </w:r>
    <w:r w:rsidR="006F75B5" w:rsidRPr="006F75B5">
      <w:rPr>
        <w:rFonts w:ascii="Arial" w:hAnsi="Arial" w:cs="Arial"/>
      </w:rPr>
      <w:t xml:space="preserve"> </w:t>
    </w:r>
    <w:r w:rsidR="006F75B5" w:rsidRPr="006F75B5">
      <w:rPr>
        <mc:AlternateContent>
          <mc:Choice Requires="w16se">
            <w:rFonts w:ascii="Arial" w:hAnsi="Arial" w:cs="Arial"/>
          </mc:Choice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00A9"/>
        </mc:Choice>
        <mc:Fallback>
          <w:t>©</w:t>
        </mc:Fallback>
      </mc:AlternateContent>
    </w:r>
    <w:r w:rsidR="006F75B5" w:rsidRPr="006F75B5">
      <w:rPr>
        <w:rFonts w:ascii="Arial" w:hAnsi="Arial" w:cs="Arial"/>
      </w:rPr>
      <w:t xml:space="preserve"> </w:t>
    </w:r>
    <w:r w:rsidR="006F75B5">
      <w:t xml:space="preserve">2016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2FA"/>
    <w:rsid w:val="00093AD5"/>
    <w:rsid w:val="00197064"/>
    <w:rsid w:val="00406D6F"/>
    <w:rsid w:val="004B3226"/>
    <w:rsid w:val="006F75B5"/>
    <w:rsid w:val="00C83766"/>
    <w:rsid w:val="00DF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8BF90"/>
  <w15:chartTrackingRefBased/>
  <w15:docId w15:val="{43CFC2D1-F5D3-41C4-A8BC-AD6ECF6B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F2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22FA"/>
  </w:style>
  <w:style w:type="paragraph" w:styleId="Voettekst">
    <w:name w:val="footer"/>
    <w:basedOn w:val="Standaard"/>
    <w:link w:val="VoettekstChar"/>
    <w:uiPriority w:val="99"/>
    <w:unhideWhenUsed/>
    <w:rsid w:val="00DF2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22FA"/>
  </w:style>
  <w:style w:type="table" w:styleId="Tabelraster">
    <w:name w:val="Table Grid"/>
    <w:basedOn w:val="Standaardtabel"/>
    <w:uiPriority w:val="39"/>
    <w:rsid w:val="006F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809F7-0A04-42C0-B362-C705C111B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van Boxtel</dc:creator>
  <cp:keywords/>
  <dc:description/>
  <cp:lastModifiedBy>Pim van Boxtel</cp:lastModifiedBy>
  <cp:revision>2</cp:revision>
  <dcterms:created xsi:type="dcterms:W3CDTF">2016-01-18T18:49:00Z</dcterms:created>
  <dcterms:modified xsi:type="dcterms:W3CDTF">2016-01-18T20:04:00Z</dcterms:modified>
</cp:coreProperties>
</file>