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FAB3D" w14:textId="77777777" w:rsidR="00BE7377" w:rsidRDefault="00BE7377" w:rsidP="00753951">
      <w:pPr>
        <w:spacing w:line="480" w:lineRule="auto"/>
        <w:jc w:val="both"/>
        <w:rPr>
          <w:rFonts w:ascii="Times New Roman" w:hAnsi="Times New Roman" w:cs="Times New Roman"/>
          <w:sz w:val="24"/>
          <w:szCs w:val="24"/>
        </w:rPr>
      </w:pPr>
      <w:r>
        <w:rPr>
          <w:rFonts w:ascii="Times New Roman" w:hAnsi="Times New Roman" w:cs="Times New Roman"/>
          <w:sz w:val="24"/>
          <w:szCs w:val="24"/>
        </w:rPr>
        <w:t>PROMPT #2</w:t>
      </w:r>
    </w:p>
    <w:p w14:paraId="5762E12C" w14:textId="4F2DED95" w:rsidR="00753951" w:rsidRPr="00753951" w:rsidRDefault="009B2716" w:rsidP="00753951">
      <w:pPr>
        <w:spacing w:line="480" w:lineRule="auto"/>
        <w:jc w:val="both"/>
        <w:rPr>
          <w:rFonts w:ascii="Times New Roman" w:hAnsi="Times New Roman" w:cs="Times New Roman"/>
          <w:sz w:val="24"/>
          <w:szCs w:val="24"/>
        </w:rPr>
      </w:pPr>
      <w:r>
        <w:rPr>
          <w:rFonts w:ascii="Times New Roman" w:hAnsi="Times New Roman" w:cs="Times New Roman"/>
          <w:sz w:val="24"/>
          <w:szCs w:val="24"/>
        </w:rPr>
        <w:t>I</w:t>
      </w:r>
      <w:r w:rsidR="00753951" w:rsidRPr="00753951">
        <w:rPr>
          <w:rFonts w:ascii="Times New Roman" w:hAnsi="Times New Roman" w:cs="Times New Roman"/>
          <w:sz w:val="24"/>
          <w:szCs w:val="24"/>
        </w:rPr>
        <w:t xml:space="preserve"> understand that some people may argue that social media does not promote meaningful social interaction and therefore should not be incorporated into higher education. However, it's important to consider that social media can offer several benefits in an educational context:</w:t>
      </w:r>
    </w:p>
    <w:p w14:paraId="51BEEF6F" w14:textId="6E03B30E" w:rsidR="00753951" w:rsidRPr="00753951" w:rsidRDefault="00753951" w:rsidP="00753951">
      <w:pPr>
        <w:pStyle w:val="ListParagraph"/>
        <w:numPr>
          <w:ilvl w:val="0"/>
          <w:numId w:val="2"/>
        </w:numPr>
        <w:spacing w:line="480" w:lineRule="auto"/>
        <w:jc w:val="both"/>
        <w:rPr>
          <w:rFonts w:ascii="Times New Roman" w:hAnsi="Times New Roman" w:cs="Times New Roman"/>
          <w:sz w:val="24"/>
          <w:szCs w:val="24"/>
        </w:rPr>
      </w:pPr>
      <w:r w:rsidRPr="00753951">
        <w:rPr>
          <w:rFonts w:ascii="Times New Roman" w:hAnsi="Times New Roman" w:cs="Times New Roman"/>
          <w:sz w:val="24"/>
          <w:szCs w:val="24"/>
        </w:rPr>
        <w:t>Global Connectivit</w:t>
      </w:r>
      <w:r>
        <w:rPr>
          <w:rFonts w:ascii="Times New Roman" w:hAnsi="Times New Roman" w:cs="Times New Roman"/>
          <w:sz w:val="24"/>
          <w:szCs w:val="24"/>
        </w:rPr>
        <w:t>y</w:t>
      </w:r>
      <w:r w:rsidRPr="00753951">
        <w:rPr>
          <w:rFonts w:ascii="Times New Roman" w:hAnsi="Times New Roman" w:cs="Times New Roman"/>
          <w:sz w:val="24"/>
          <w:szCs w:val="24"/>
        </w:rPr>
        <w:t xml:space="preserve">: </w:t>
      </w:r>
      <w:r w:rsidRPr="00753951">
        <w:rPr>
          <w:rFonts w:ascii="Times New Roman" w:hAnsi="Times New Roman" w:cs="Times New Roman"/>
          <w:sz w:val="24"/>
          <w:szCs w:val="24"/>
        </w:rPr>
        <w:t>social media</w:t>
      </w:r>
      <w:r w:rsidRPr="00753951">
        <w:rPr>
          <w:rFonts w:ascii="Times New Roman" w:hAnsi="Times New Roman" w:cs="Times New Roman"/>
          <w:sz w:val="24"/>
          <w:szCs w:val="24"/>
        </w:rPr>
        <w:t xml:space="preserve"> provides a platform for students and educators to connect with people from around the world. This can lead to a more diverse and enriching learning experience.</w:t>
      </w:r>
    </w:p>
    <w:p w14:paraId="54113F91" w14:textId="77777777" w:rsidR="00753951" w:rsidRDefault="00753951" w:rsidP="00753951">
      <w:pPr>
        <w:pStyle w:val="ListParagraph"/>
        <w:numPr>
          <w:ilvl w:val="0"/>
          <w:numId w:val="2"/>
        </w:numPr>
        <w:spacing w:line="480" w:lineRule="auto"/>
        <w:jc w:val="both"/>
        <w:rPr>
          <w:rFonts w:ascii="Times New Roman" w:hAnsi="Times New Roman" w:cs="Times New Roman"/>
          <w:sz w:val="24"/>
          <w:szCs w:val="24"/>
        </w:rPr>
      </w:pPr>
      <w:r w:rsidRPr="00753951">
        <w:rPr>
          <w:rFonts w:ascii="Times New Roman" w:hAnsi="Times New Roman" w:cs="Times New Roman"/>
          <w:sz w:val="24"/>
          <w:szCs w:val="24"/>
        </w:rPr>
        <w:t>Enhanced Communication: Social media platforms offer various forms of communication, including text, images, videos, and live streaming. These diverse mediums can facilitate more engaging and dynamic interactions.</w:t>
      </w:r>
    </w:p>
    <w:p w14:paraId="3C562411" w14:textId="77777777" w:rsidR="00753951" w:rsidRDefault="00753951" w:rsidP="00753951">
      <w:pPr>
        <w:pStyle w:val="ListParagraph"/>
        <w:numPr>
          <w:ilvl w:val="0"/>
          <w:numId w:val="2"/>
        </w:numPr>
        <w:spacing w:line="480" w:lineRule="auto"/>
        <w:jc w:val="both"/>
        <w:rPr>
          <w:rFonts w:ascii="Times New Roman" w:hAnsi="Times New Roman" w:cs="Times New Roman"/>
          <w:sz w:val="24"/>
          <w:szCs w:val="24"/>
        </w:rPr>
      </w:pPr>
      <w:r w:rsidRPr="00753951">
        <w:rPr>
          <w:rFonts w:ascii="Times New Roman" w:hAnsi="Times New Roman" w:cs="Times New Roman"/>
          <w:sz w:val="24"/>
          <w:szCs w:val="24"/>
        </w:rPr>
        <w:t xml:space="preserve">Collaborative Learning: </w:t>
      </w:r>
      <w:r w:rsidRPr="00753951">
        <w:rPr>
          <w:rFonts w:ascii="Times New Roman" w:hAnsi="Times New Roman" w:cs="Times New Roman"/>
          <w:sz w:val="24"/>
          <w:szCs w:val="24"/>
        </w:rPr>
        <w:t>social media</w:t>
      </w:r>
      <w:r w:rsidRPr="00753951">
        <w:rPr>
          <w:rFonts w:ascii="Times New Roman" w:hAnsi="Times New Roman" w:cs="Times New Roman"/>
          <w:sz w:val="24"/>
          <w:szCs w:val="24"/>
        </w:rPr>
        <w:t xml:space="preserve"> can be used as a collaborative tool, allowing students to work together on projects, share resources, and exchange ideas in real-time.</w:t>
      </w:r>
    </w:p>
    <w:p w14:paraId="491FAD18" w14:textId="77777777" w:rsidR="00BE7377" w:rsidRDefault="00753951" w:rsidP="00753951">
      <w:pPr>
        <w:pStyle w:val="ListParagraph"/>
        <w:numPr>
          <w:ilvl w:val="0"/>
          <w:numId w:val="2"/>
        </w:numPr>
        <w:spacing w:line="480" w:lineRule="auto"/>
        <w:jc w:val="both"/>
        <w:rPr>
          <w:rFonts w:ascii="Times New Roman" w:hAnsi="Times New Roman" w:cs="Times New Roman"/>
          <w:sz w:val="24"/>
          <w:szCs w:val="24"/>
        </w:rPr>
      </w:pPr>
      <w:r w:rsidRPr="00753951">
        <w:rPr>
          <w:rFonts w:ascii="Times New Roman" w:hAnsi="Times New Roman" w:cs="Times New Roman"/>
          <w:sz w:val="24"/>
          <w:szCs w:val="24"/>
        </w:rPr>
        <w:t>Information Sharing: It provides a convenient way to share educational resources, articles, videos, and other relevant content. This can enhance the learning experience and provide supplementary materials.</w:t>
      </w:r>
    </w:p>
    <w:p w14:paraId="482E7CF0" w14:textId="4A4DB46B" w:rsidR="00753951" w:rsidRPr="00BE7377" w:rsidRDefault="00753951" w:rsidP="00753951">
      <w:pPr>
        <w:pStyle w:val="ListParagraph"/>
        <w:numPr>
          <w:ilvl w:val="0"/>
          <w:numId w:val="2"/>
        </w:numPr>
        <w:spacing w:line="480" w:lineRule="auto"/>
        <w:jc w:val="both"/>
        <w:rPr>
          <w:rFonts w:ascii="Times New Roman" w:hAnsi="Times New Roman" w:cs="Times New Roman"/>
          <w:sz w:val="24"/>
          <w:szCs w:val="24"/>
        </w:rPr>
      </w:pPr>
      <w:r w:rsidRPr="00BE7377">
        <w:rPr>
          <w:rFonts w:ascii="Times New Roman" w:hAnsi="Times New Roman" w:cs="Times New Roman"/>
          <w:sz w:val="24"/>
          <w:szCs w:val="24"/>
        </w:rPr>
        <w:t xml:space="preserve">Engagement and Participation: </w:t>
      </w:r>
      <w:r w:rsidR="00BE7377" w:rsidRPr="00BE7377">
        <w:rPr>
          <w:rFonts w:ascii="Times New Roman" w:hAnsi="Times New Roman" w:cs="Times New Roman"/>
          <w:sz w:val="24"/>
          <w:szCs w:val="24"/>
        </w:rPr>
        <w:t>social media</w:t>
      </w:r>
      <w:r w:rsidRPr="00BE7377">
        <w:rPr>
          <w:rFonts w:ascii="Times New Roman" w:hAnsi="Times New Roman" w:cs="Times New Roman"/>
          <w:sz w:val="24"/>
          <w:szCs w:val="24"/>
        </w:rPr>
        <w:t xml:space="preserve"> can encourage more active participation from students who may be hesitant to speak up in a traditional classroom setting. It can also provide opportunities for quieter students to express themselves</w:t>
      </w:r>
      <w:r w:rsidR="00BE7377">
        <w:rPr>
          <w:rFonts w:ascii="Times New Roman" w:hAnsi="Times New Roman" w:cs="Times New Roman"/>
          <w:sz w:val="24"/>
          <w:szCs w:val="24"/>
        </w:rPr>
        <w:t>.</w:t>
      </w:r>
    </w:p>
    <w:p w14:paraId="5C1BA54A" w14:textId="00461EE5" w:rsidR="00753951" w:rsidRPr="00753951" w:rsidRDefault="00753951" w:rsidP="00753951">
      <w:pPr>
        <w:spacing w:line="480" w:lineRule="auto"/>
        <w:jc w:val="both"/>
        <w:rPr>
          <w:rFonts w:ascii="Times New Roman" w:hAnsi="Times New Roman" w:cs="Times New Roman"/>
          <w:sz w:val="24"/>
          <w:szCs w:val="24"/>
        </w:rPr>
      </w:pPr>
      <w:r w:rsidRPr="00753951">
        <w:rPr>
          <w:rFonts w:ascii="Times New Roman" w:hAnsi="Times New Roman" w:cs="Times New Roman"/>
          <w:sz w:val="24"/>
          <w:szCs w:val="24"/>
        </w:rPr>
        <w:t>However, it's also crucial to acknowledge the potential drawbacks of using social media in higher education, including concerns about privacy, distraction, misinformation, and cyberbullying. Therefore, any integration of social media should be done thoughtfully, with clear guidelines and support mechanisms in place.</w:t>
      </w:r>
    </w:p>
    <w:p w14:paraId="4DAE813D" w14:textId="2BA0EB9D" w:rsidR="00A04998" w:rsidRPr="00247F09" w:rsidRDefault="00753951" w:rsidP="00753951">
      <w:pPr>
        <w:spacing w:line="480" w:lineRule="auto"/>
        <w:jc w:val="both"/>
        <w:rPr>
          <w:rFonts w:ascii="Times New Roman" w:hAnsi="Times New Roman" w:cs="Times New Roman"/>
          <w:sz w:val="24"/>
          <w:szCs w:val="24"/>
        </w:rPr>
      </w:pPr>
      <w:r w:rsidRPr="00753951">
        <w:rPr>
          <w:rFonts w:ascii="Times New Roman" w:hAnsi="Times New Roman" w:cs="Times New Roman"/>
          <w:sz w:val="24"/>
          <w:szCs w:val="24"/>
        </w:rPr>
        <w:t>In conclusion, while there are valid concerns about the use of social media in higher education, when used appropriately and with consideration for potential challenges, it can be a valuable tool for enhancing the learning experience and preparing students for the digital world they will encounter in their careers.</w:t>
      </w:r>
    </w:p>
    <w:sectPr w:rsidR="00A04998" w:rsidRPr="00247F09" w:rsidSect="009B271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DC632E"/>
    <w:multiLevelType w:val="hybridMultilevel"/>
    <w:tmpl w:val="F112D9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5C2167"/>
    <w:multiLevelType w:val="hybridMultilevel"/>
    <w:tmpl w:val="1EF632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6384144">
    <w:abstractNumId w:val="1"/>
  </w:num>
  <w:num w:numId="2" w16cid:durableId="82038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998"/>
    <w:rsid w:val="00247F09"/>
    <w:rsid w:val="00253AD3"/>
    <w:rsid w:val="00753951"/>
    <w:rsid w:val="00983E23"/>
    <w:rsid w:val="009B2716"/>
    <w:rsid w:val="00A04998"/>
    <w:rsid w:val="00BE7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6777"/>
  <w15:chartTrackingRefBased/>
  <w15:docId w15:val="{F8ACC3C7-71D4-4AA9-BBAC-AC108A32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9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Afsha Fathima</dc:creator>
  <cp:keywords/>
  <dc:description/>
  <cp:lastModifiedBy>Afsha Fathima</cp:lastModifiedBy>
  <cp:revision>7</cp:revision>
  <dcterms:created xsi:type="dcterms:W3CDTF">2023-09-08T16:04:00Z</dcterms:created>
  <dcterms:modified xsi:type="dcterms:W3CDTF">2023-09-08T16:14:00Z</dcterms:modified>
</cp:coreProperties>
</file>