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c159410g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gzk1ljsnm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Medresa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y8a0dq2jg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y0gfye1a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 of the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Requirements Specification (SRS) document defines the functional and non-functional requirements of the Medresa Management System. It serves as a formal agreement between stakeholders and the project owner, and as a reference for system design, development, testing, and validation.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1427i0jdp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 of the System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Medresa Management System is intended to digitize and streamline academic and administrative operations of a medresa. The system will manage student records, teacher activities, attendance, examinations, fees, and reporting in a centralized and controlled manner.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3dzh7dya4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Intended Audience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Medresa Administration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Officers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/ Parents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Analyst / Developer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syzjhcdk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Definitions and Acronyms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Authorized person managing the system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: Functional Requirement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</w:t>
      </w:r>
      <w:r w:rsidDel="00000000" w:rsidR="00000000" w:rsidRPr="00000000">
        <w:rPr>
          <w:rtl w:val="0"/>
        </w:rPr>
        <w:t xml:space="preserve">: Software Requirements Specification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o6x853p2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xngmrsdku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replace or support existing manual processes using a centralized digital platform accessible via secure login.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ahh7symz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User Classes and Characteristics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Full system control and configuration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: Academic operations and student evaluation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Fee tracking and payment management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Student/Parent</w:t>
      </w:r>
      <w:r w:rsidDel="00000000" w:rsidR="00000000" w:rsidRPr="00000000">
        <w:rPr>
          <w:rtl w:val="0"/>
        </w:rPr>
        <w:t xml:space="preserve">: View-only access to academic records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66e8qr5es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Operating Environment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application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Browser-accessible on desktop and mobile devices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kplfw3c6d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Constraints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budget and human resources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project timeline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digital literacy of users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fp4g4odmp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Modules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hii6a4mle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Student Management Module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student registration, profiles, and academic records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handle financial transactions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eamp8dqa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Teacher Management Module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teacher profiles and assigned classes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handle system configuration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maxqirp4v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Attendance Module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and tracks student attendance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generate academic results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ih8eh2ww0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Examination Module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exam records and student results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handle attendance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a5evfq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Finance Module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fees and payment status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manage academic data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94qe1prht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Reporting Module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academic and administrative reports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data access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8e88dy5gc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oe1x87va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Functional Requirement Statements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Admin to register and manage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Admin to create and manage teacher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teachers to record student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teachers to enter examination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finance users to record fee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Admin to generate academic and financial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students/parents to view attendance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Student/Parent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restrict access based on user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login and 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8pmlkcj9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5. Non-Functional Requirements</w:t>
      </w:r>
    </w:p>
    <w:p w:rsidR="00000000" w:rsidDel="00000000" w:rsidP="00000000" w:rsidRDefault="00000000" w:rsidRPr="00000000" w14:paraId="00000065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5.1 Security Requirements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require all users to authenticate using a unique username and password.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enforce role-based access control to restrict features based on user roles (Admin, Teacher, Finance, Student/Parent).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encrypt user passwords before storing them in the database.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automatically log out users after a defined period of inactivity.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prevent unauthorized access to academic and financial data.</w:t>
      </w:r>
    </w:p>
    <w:p w:rsidR="00000000" w:rsidDel="00000000" w:rsidP="00000000" w:rsidRDefault="00000000" w:rsidRPr="00000000" w14:paraId="0000006B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5.2 Performance Requirements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load primary pages (dashboard, attendance, student list) within 3 seconds under normal usage.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support at least 50 concurrent users without performance degradation.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save attendance and exam records within 2 seconds after submission.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maintain acceptable performance on low-bandwidth internet connections.</w:t>
      </w:r>
    </w:p>
    <w:p w:rsidR="00000000" w:rsidDel="00000000" w:rsidP="00000000" w:rsidRDefault="00000000" w:rsidRPr="00000000" w14:paraId="00000070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5.3 Usability Requirements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provide a simple and intuitive user interface suitable for users with basic computer skills.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use clear labels and instructions in all forms and pages.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minimize the number of steps required to complete common tasks (e.g., marking attendance).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The system shall be accessible via desktop and mobile web browsers.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6"/>
          <w:szCs w:val="26"/>
          <w:rtl w:val="0"/>
        </w:rPr>
        <w:t xml:space="preserve">• The system shall display meaningful error messages and confirmations to guide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tfeg1flmu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 Cases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User Login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Admin, Teacher, Finance, Student/Parent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opens system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Enters username &amp; password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validates credentials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is redirected to role-based dashboard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invalid → error message shown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Add Student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selects “Add Student”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Enters student details (name, age, class, guardian)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Assigns class/teacher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Saves record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confirms successful registration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Update Student Information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searches student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Opens student profile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Edits required fields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Saves changes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updates record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 Assign Student to Class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selects student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Chooses class/level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Assigns teacher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Saves assignment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updates class list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 Record Attendance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Teacher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Teacher logs in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Selects class &amp; date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Marks students present/absent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Submits attendance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stores attendance record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6. View Attendance Report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Admin, Teacher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selects attendance report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Chooses class/date range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generates report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views or downloads report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 Record Exam / Assessment Results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Teacher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Teacher selects class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Chooses exam type (reading, memorization, tajweed)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Enters results per student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Submits results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saves and links to student record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8. View Student Progress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Admin, Student/Parent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opens student profile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Selects “Progress”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displays attendance + exam results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reviews performance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9. Generate Reports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selects report type (attendance, fees, exams)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Chooses filters (class, period)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generates report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views/exports report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10. Record Fee Payment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Finance / Admin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Finance selects student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Enters payment amount &amp; date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Marks payment status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Saves record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updates balance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11. View Fee Status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Admin, Student/Parent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selects “Fee Status”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retrieves payment history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Displays paid &amp; pending amounts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12. Manage Users (Teachers / Finance)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Admin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Admin selects “User Management”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Adds or edits user account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Assigns role &amp; permissions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Saves user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updates access rights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13. Logout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Actors: All Users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clicks “Logout”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System ends session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User redirected to login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nk3lbswpz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Review and Validation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4u2vsz4dd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Internal Review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requirements were reviewed internally for clarity, completeness, and feasibility.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dmtut0rmr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Stakeholder Validation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Stakeholders reviewed and confirmed that the requirements reflect real operational needs.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7qh6pnney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Approval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approved as the baseline for system design and development.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Project Owner / System Analyst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Approval Date: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lw264rbqw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Document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