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99.png" ContentType="image/png"/>
  <Override PartName="/word/media/rId104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Лабси</w:t>
      </w:r>
      <w:r>
        <w:t xml:space="preserve"> </w:t>
      </w:r>
      <w:r>
        <w:t xml:space="preserve">Мохаммед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09" w:name="ход-выполн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</w:t>
      </w:r>
    </w:p>
    <w:bookmarkStart w:id="37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numPr>
          <w:ilvl w:val="0"/>
          <w:numId w:val="1001"/>
        </w:numPr>
      </w:pPr>
      <w:r>
        <w:t xml:space="preserve">Во всех трёх вкладках терминала получены права администратора с помощью команды</w:t>
      </w:r>
      <w:r>
        <w:t xml:space="preserve"> </w:t>
      </w:r>
      <w:r>
        <w:rPr>
          <w:bCs/>
          <w:b/>
        </w:rPr>
        <w:t xml:space="preserve">su -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Во второй вкладке запущен мониторинг системных сообщений в реальном времени с помощью команды</w:t>
      </w:r>
      <w:r>
        <w:t xml:space="preserve"> </w:t>
      </w:r>
      <w:r>
        <w:rPr>
          <w:bCs/>
          <w:b/>
        </w:rPr>
        <w:t xml:space="preserve">tail -f /var/log/messages</w:t>
      </w:r>
      <w:r>
        <w:t xml:space="preserve">.</w:t>
      </w:r>
      <w:r>
        <w:br/>
      </w:r>
      <w:r>
        <w:t xml:space="preserve">На экране отображаются системные события, включая сообщения ядра и службы systemd.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2989674"/>
            <wp:effectExtent b="0" l="0" r="0" t="0"/>
            <wp:docPr descr="Рис. 1: Мониторинг системных событий в реальном времени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1: Мониторинг системных событий в реальном времени</w:t>
      </w:r>
    </w:p>
    <w:p>
      <w:pPr>
        <w:numPr>
          <w:ilvl w:val="0"/>
          <w:numId w:val="1001"/>
        </w:numPr>
      </w:pPr>
      <w:r>
        <w:t xml:space="preserve">В третьей вкладке пользователь вышел из режима администратора (сочетанием</w:t>
      </w:r>
      <w:r>
        <w:t xml:space="preserve"> </w:t>
      </w:r>
      <w:r>
        <w:rPr>
          <w:bCs/>
          <w:b/>
        </w:rPr>
        <w:t xml:space="preserve">Ctrl + D</w:t>
      </w:r>
      <w:r>
        <w:t xml:space="preserve">) и повторно попытался получить привилегии</w:t>
      </w:r>
      <w:r>
        <w:t xml:space="preserve"> </w:t>
      </w:r>
      <w:r>
        <w:rPr>
          <w:bCs/>
          <w:b/>
        </w:rPr>
        <w:t xml:space="preserve">root</w:t>
      </w:r>
      <w:r>
        <w:t xml:space="preserve">, введя неверный пароль.</w:t>
      </w:r>
      <w:r>
        <w:br/>
      </w:r>
      <w:r>
        <w:t xml:space="preserve">В журнале зафиксирована ошибка:</w:t>
      </w:r>
      <w:r>
        <w:t xml:space="preserve"> </w:t>
      </w:r>
      <w:r>
        <w:rPr>
          <w:bCs/>
          <w:b/>
        </w:rPr>
        <w:t xml:space="preserve">FAILED SU (to root) mlabsi on pts/2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28" w:name="fig:002"/>
      <w:r>
        <w:drawing>
          <wp:inline>
            <wp:extent cx="5334000" cy="1852174"/>
            <wp:effectExtent b="0" l="0" r="0" t="0"/>
            <wp:docPr descr="Рис. 2: Ошибка авторизации при вводе неправильного пароля root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2: Ошибка авторизации при вводе неправильного пароля root</w:t>
      </w:r>
    </w:p>
    <w:p>
      <w:pPr>
        <w:numPr>
          <w:ilvl w:val="0"/>
          <w:numId w:val="1001"/>
        </w:numPr>
      </w:pPr>
      <w:r>
        <w:t xml:space="preserve">Из-под учётной записи пользователя введена команда</w:t>
      </w:r>
      <w:r>
        <w:t xml:space="preserve"> </w:t>
      </w:r>
      <w:r>
        <w:rPr>
          <w:bCs/>
          <w:b/>
        </w:rPr>
        <w:t xml:space="preserve">logger hello</w:t>
      </w:r>
      <w:r>
        <w:t xml:space="preserve">.</w:t>
      </w:r>
      <w:r>
        <w:br/>
      </w:r>
      <w:r>
        <w:t xml:space="preserve">В окне с мониторингом (вкладка 2) появилось сообщение, записанное также в файл</w:t>
      </w:r>
      <w:r>
        <w:t xml:space="preserve"> </w:t>
      </w:r>
      <w:r>
        <w:rPr>
          <w:bCs/>
          <w:b/>
        </w:rPr>
        <w:t xml:space="preserve">/var/log/messages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32" w:name="fig:003"/>
      <w:r>
        <w:drawing>
          <wp:inline>
            <wp:extent cx="5334000" cy="1692392"/>
            <wp:effectExtent b="0" l="0" r="0" t="0"/>
            <wp:docPr descr="Рис. 3: Отображение пользовательского сообщения logger в системном журнале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3: Отображение пользовательского сообщения logger в системном журнале</w:t>
      </w:r>
    </w:p>
    <w:p>
      <w:pPr>
        <w:numPr>
          <w:ilvl w:val="0"/>
          <w:numId w:val="1001"/>
        </w:numPr>
      </w:pPr>
      <w:r>
        <w:t xml:space="preserve">После завершения трассировки комбинацией</w:t>
      </w:r>
      <w:r>
        <w:t xml:space="preserve"> </w:t>
      </w:r>
      <w:r>
        <w:rPr>
          <w:bCs/>
          <w:b/>
        </w:rPr>
        <w:t xml:space="preserve">Ctrl + C</w:t>
      </w:r>
      <w:r>
        <w:t xml:space="preserve"> </w:t>
      </w:r>
      <w:r>
        <w:t xml:space="preserve">был просмотрен журнал сообщений безопасности с помощью</w:t>
      </w:r>
      <w:r>
        <w:t xml:space="preserve"> </w:t>
      </w:r>
      <w:r>
        <w:rPr>
          <w:bCs/>
          <w:b/>
        </w:rPr>
        <w:t xml:space="preserve">tail -n 20 /var/log/secure</w:t>
      </w:r>
      <w:r>
        <w:t xml:space="preserve">.</w:t>
      </w:r>
      <w:r>
        <w:br/>
      </w:r>
      <w:r>
        <w:t xml:space="preserve">В логе отображены записи о попытках авторизации и ошибках при вводе пароля для root.</w:t>
      </w:r>
    </w:p>
    <w:p>
      <w:pPr>
        <w:numPr>
          <w:ilvl w:val="0"/>
          <w:numId w:val="1000"/>
        </w:numPr>
        <w:pStyle w:val="CaptionedFigure"/>
      </w:pPr>
      <w:bookmarkStart w:id="36" w:name="fig:004"/>
      <w:r>
        <w:drawing>
          <wp:inline>
            <wp:extent cx="5334000" cy="3217423"/>
            <wp:effectExtent b="0" l="0" r="0" t="0"/>
            <wp:docPr descr="Рис. 4: Просмотр журнала /var/log/secure с записями об ошибках авторизации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Рис. 4: Просмотр журнала /var/log/secure с записями об ошибках авторизации</w:t>
      </w:r>
    </w:p>
    <w:bookmarkEnd w:id="37"/>
    <w:bookmarkStart w:id="62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numPr>
          <w:ilvl w:val="0"/>
          <w:numId w:val="1002"/>
        </w:numPr>
      </w:pPr>
      <w:r>
        <w:t xml:space="preserve">Установлен веб-сервер Apache. После завершения установки служба</w:t>
      </w:r>
      <w:r>
        <w:t xml:space="preserve"> </w:t>
      </w:r>
      <w:r>
        <w:rPr>
          <w:bCs/>
          <w:b/>
        </w:rPr>
        <w:t xml:space="preserve">httpd</w:t>
      </w:r>
      <w:r>
        <w:t xml:space="preserve"> </w:t>
      </w:r>
      <w:r>
        <w:t xml:space="preserve">была запущена и добавлена в автозагрузку при помощи команд</w:t>
      </w:r>
      <w:r>
        <w:t xml:space="preserve"> </w:t>
      </w:r>
      <w:r>
        <w:rPr>
          <w:bCs/>
          <w:b/>
        </w:rPr>
        <w:t xml:space="preserve">systemctl start httpd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systemctl enable httpd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41" w:name="fig:005"/>
      <w:r>
        <w:drawing>
          <wp:inline>
            <wp:extent cx="5334000" cy="1634704"/>
            <wp:effectExtent b="0" l="0" r="0" t="0"/>
            <wp:docPr descr="Рис. 5: Установка и запуск службы Apache HTTPD" title="" id="39" name="Picture"/>
            <a:graphic>
              <a:graphicData uri="http://schemas.openxmlformats.org/drawingml/2006/picture">
                <pic:pic>
                  <pic:nvPicPr>
                    <pic:cNvPr descr="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Рис. 5: Установка и запуск службы Apache HTTPD</w:t>
      </w:r>
    </w:p>
    <w:p>
      <w:pPr>
        <w:numPr>
          <w:ilvl w:val="0"/>
          <w:numId w:val="1002"/>
        </w:numPr>
      </w:pPr>
      <w:r>
        <w:t xml:space="preserve">Во второй вкладке выполнен просмотр ошибок веб-сервера в реальном времени с помощью</w:t>
      </w:r>
      <w:r>
        <w:t xml:space="preserve"> </w:t>
      </w:r>
      <w:r>
        <w:rPr>
          <w:bCs/>
          <w:b/>
        </w:rPr>
        <w:t xml:space="preserve">tail -f /var/log/httpd/error_log</w:t>
      </w:r>
      <w:r>
        <w:t xml:space="preserve">.</w:t>
      </w:r>
      <w:r>
        <w:br/>
      </w:r>
      <w:r>
        <w:t xml:space="preserve">В выводе отображаются уведомления об инициализации Apache и успешном запуске.</w:t>
      </w:r>
    </w:p>
    <w:p>
      <w:pPr>
        <w:numPr>
          <w:ilvl w:val="0"/>
          <w:numId w:val="1000"/>
        </w:numPr>
        <w:pStyle w:val="CaptionedFigure"/>
      </w:pPr>
      <w:bookmarkStart w:id="45" w:name="fig:006"/>
      <w:r>
        <w:drawing>
          <wp:inline>
            <wp:extent cx="5334000" cy="1421267"/>
            <wp:effectExtent b="0" l="0" r="0" t="0"/>
            <wp:docPr descr="Рис. 6: Мониторинг журнала ошибок Apache в режиме реального времени" title="" id="43" name="Picture"/>
            <a:graphic>
              <a:graphicData uri="http://schemas.openxmlformats.org/drawingml/2006/picture">
                <pic:pic>
                  <pic:nvPicPr>
                    <pic:cNvPr descr="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Рис. 6: Мониторинг журнала ошибок Apache в режиме реального времени</w:t>
      </w:r>
    </w:p>
    <w:p>
      <w:pPr>
        <w:numPr>
          <w:ilvl w:val="0"/>
          <w:numId w:val="1002"/>
        </w:numPr>
      </w:pPr>
      <w:r>
        <w:t xml:space="preserve">В файле</w:t>
      </w:r>
      <w:r>
        <w:t xml:space="preserve"> </w:t>
      </w:r>
      <w:r>
        <w:rPr>
          <w:bCs/>
          <w:b/>
        </w:rPr>
        <w:t xml:space="preserve">/etc/httpd/conf/httpd.conf</w:t>
      </w:r>
      <w:r>
        <w:t xml:space="preserve"> </w:t>
      </w:r>
      <w:r>
        <w:t xml:space="preserve">добавлена строка</w:t>
      </w:r>
      <w:r>
        <w:t xml:space="preserve"> </w:t>
      </w:r>
      <w:r>
        <w:rPr>
          <w:bCs/>
          <w:b/>
        </w:rPr>
        <w:t xml:space="preserve">ErrorLog syslog:local1</w:t>
      </w:r>
      <w:r>
        <w:t xml:space="preserve">, что обеспечивает передачу сообщений веб-сервера в систему</w:t>
      </w:r>
      <w:r>
        <w:t xml:space="preserve"> </w:t>
      </w:r>
      <w:r>
        <w:rPr>
          <w:bCs/>
          <w:b/>
        </w:rPr>
        <w:t xml:space="preserve">syslog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49" w:name="fig:007"/>
      <w:r>
        <w:drawing>
          <wp:inline>
            <wp:extent cx="5334000" cy="3635022"/>
            <wp:effectExtent b="0" l="0" r="0" t="0"/>
            <wp:docPr descr="Рис. 7: Добавление перенаправления логов в syslog в конфигурации Apache" title="" id="47" name="Picture"/>
            <a:graphic>
              <a:graphicData uri="http://schemas.openxmlformats.org/drawingml/2006/picture">
                <pic:pic>
                  <pic:nvPicPr>
                    <pic:cNvPr descr="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Рис. 7: Добавление перенаправления логов в syslog в конфигурации Apache</w:t>
      </w:r>
    </w:p>
    <w:p>
      <w:pPr>
        <w:numPr>
          <w:ilvl w:val="0"/>
          <w:numId w:val="1002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/etc/rsyslog.d</w:t>
      </w:r>
      <w:r>
        <w:t xml:space="preserve"> </w:t>
      </w:r>
      <w:r>
        <w:t xml:space="preserve">создан файл</w:t>
      </w:r>
      <w:r>
        <w:t xml:space="preserve"> </w:t>
      </w:r>
      <w:r>
        <w:rPr>
          <w:bCs/>
          <w:b/>
        </w:rPr>
        <w:t xml:space="preserve">httpd.conf</w:t>
      </w:r>
      <w:r>
        <w:t xml:space="preserve">, в который добавлена строка</w:t>
      </w:r>
      <w:r>
        <w:t xml:space="preserve"> </w:t>
      </w:r>
      <w:r>
        <w:rPr>
          <w:bCs/>
          <w:b/>
        </w:rPr>
        <w:t xml:space="preserve">local1.* -/var/log/httpd-error.log</w:t>
      </w:r>
      <w:r>
        <w:t xml:space="preserve">.</w:t>
      </w:r>
      <w:r>
        <w:br/>
      </w:r>
      <w:r>
        <w:t xml:space="preserve">Это правило перенаправляет все сообщения уровня</w:t>
      </w:r>
      <w:r>
        <w:t xml:space="preserve"> </w:t>
      </w:r>
      <w:r>
        <w:rPr>
          <w:bCs/>
          <w:b/>
        </w:rPr>
        <w:t xml:space="preserve">local1</w:t>
      </w:r>
      <w:r>
        <w:t xml:space="preserve"> </w:t>
      </w:r>
      <w:r>
        <w:t xml:space="preserve">в отдельный лог-файл</w:t>
      </w:r>
      <w:r>
        <w:t xml:space="preserve"> </w:t>
      </w:r>
      <w:r>
        <w:rPr>
          <w:bCs/>
          <w:b/>
        </w:rPr>
        <w:t xml:space="preserve">/var/log/httpd-error.log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53" w:name="fig:008"/>
      <w:r>
        <w:drawing>
          <wp:inline>
            <wp:extent cx="5334000" cy="3216618"/>
            <wp:effectExtent b="0" l="0" r="0" t="0"/>
            <wp:docPr descr="Рис. 8: Создание файла конфигурации для логов Apache в rsyslog" title="" id="51" name="Picture"/>
            <a:graphic>
              <a:graphicData uri="http://schemas.openxmlformats.org/drawingml/2006/picture">
                <pic:pic>
                  <pic:nvPicPr>
                    <pic:cNvPr descr="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Рис. 8: Создание файла конфигурации для логов Apache в rsyslog</w:t>
      </w:r>
    </w:p>
    <w:p>
      <w:pPr>
        <w:numPr>
          <w:ilvl w:val="0"/>
          <w:numId w:val="1002"/>
        </w:numPr>
      </w:pPr>
      <w:r>
        <w:t xml:space="preserve">В той же директории создан файл</w:t>
      </w:r>
      <w:r>
        <w:t xml:space="preserve"> </w:t>
      </w:r>
      <w:r>
        <w:rPr>
          <w:bCs/>
          <w:b/>
        </w:rPr>
        <w:t xml:space="preserve">debug.conf</w:t>
      </w:r>
      <w:r>
        <w:t xml:space="preserve">, содержащий строку</w:t>
      </w:r>
      <w:r>
        <w:t xml:space="preserve"> </w:t>
      </w:r>
      <w:r>
        <w:rPr>
          <w:bCs/>
          <w:b/>
        </w:rPr>
        <w:t xml:space="preserve">*.debug /var/log/messages-debug</w:t>
      </w:r>
      <w:r>
        <w:t xml:space="preserve">, позволяющую сохранять отладочные сообщения в отдельный лог-файл.</w:t>
      </w:r>
    </w:p>
    <w:p>
      <w:pPr>
        <w:numPr>
          <w:ilvl w:val="0"/>
          <w:numId w:val="1000"/>
        </w:numPr>
        <w:pStyle w:val="CaptionedFigure"/>
      </w:pPr>
      <w:bookmarkStart w:id="57" w:name="fig:009"/>
      <w:r>
        <w:drawing>
          <wp:inline>
            <wp:extent cx="5334000" cy="1616821"/>
            <wp:effectExtent b="0" l="0" r="0" t="0"/>
            <wp:docPr descr="Рис. 9: Создание конфигурационного файла debug.conf для отладочных сообщений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Рис. 9: Создание конфигурационного файла debug.conf для отладочных сообщений</w:t>
      </w:r>
    </w:p>
    <w:p>
      <w:pPr>
        <w:numPr>
          <w:ilvl w:val="0"/>
          <w:numId w:val="1002"/>
        </w:numPr>
      </w:pPr>
      <w:r>
        <w:t xml:space="preserve">После перезапуска служб</w:t>
      </w:r>
      <w:r>
        <w:t xml:space="preserve"> </w:t>
      </w:r>
      <w:r>
        <w:rPr>
          <w:bCs/>
          <w:b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httpd</w:t>
      </w:r>
      <w:r>
        <w:t xml:space="preserve"> </w:t>
      </w:r>
      <w:r>
        <w:t xml:space="preserve">выполнена проверка перенаправления логов при помощи команды</w:t>
      </w:r>
      <w:r>
        <w:t xml:space="preserve"> </w:t>
      </w:r>
      <w:r>
        <w:rPr>
          <w:bCs/>
          <w:b/>
        </w:rPr>
        <w:t xml:space="preserve">logger -p daemon.debug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Daemon Debug Message</w:t>
      </w:r>
      <w:r>
        <w:rPr>
          <w:bCs/>
          <w:b/>
        </w:rPr>
        <w:t xml:space="preserve">”</w:t>
      </w:r>
      <w:r>
        <w:t xml:space="preserve">.</w:t>
      </w:r>
      <w:r>
        <w:br/>
      </w:r>
      <w:r>
        <w:t xml:space="preserve">В терминале с мониторингом (</w:t>
      </w:r>
      <w:r>
        <w:rPr>
          <w:bCs/>
          <w:b/>
        </w:rPr>
        <w:t xml:space="preserve">tail -f /var/log/messages-debug</w:t>
      </w:r>
      <w:r>
        <w:t xml:space="preserve">) появилось сообщение, подтверждающее корректную работу перенаправления отладочных событий.</w:t>
      </w:r>
    </w:p>
    <w:p>
      <w:pPr>
        <w:numPr>
          <w:ilvl w:val="0"/>
          <w:numId w:val="1000"/>
        </w:numPr>
        <w:pStyle w:val="CaptionedFigure"/>
      </w:pPr>
      <w:bookmarkStart w:id="61" w:name="fig:010"/>
      <w:r>
        <w:drawing>
          <wp:inline>
            <wp:extent cx="5334000" cy="1563805"/>
            <wp:effectExtent b="0" l="0" r="0" t="0"/>
            <wp:docPr descr="Рис. 10: Результат записи отладочного сообщения в лог /var/log/messages-debug" title="" id="59" name="Picture"/>
            <a:graphic>
              <a:graphicData uri="http://schemas.openxmlformats.org/drawingml/2006/picture">
                <pic:pic>
                  <pic:nvPicPr>
                    <pic:cNvPr descr="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Рис. 10: Результат записи отладочного сообщения в лог /var/log/messages-debug</w:t>
      </w:r>
    </w:p>
    <w:bookmarkEnd w:id="62"/>
    <w:bookmarkStart w:id="103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numPr>
          <w:ilvl w:val="0"/>
          <w:numId w:val="1003"/>
        </w:numPr>
      </w:pPr>
      <w:r>
        <w:t xml:space="preserve">Во второй вкладке терминала было выполнено отображение системного журнала с момента последнего запуска системы с помощью команды</w:t>
      </w:r>
      <w:r>
        <w:t xml:space="preserve"> </w:t>
      </w:r>
      <w:r>
        <w:rPr>
          <w:bCs/>
          <w:b/>
        </w:rPr>
        <w:t xml:space="preserve">journalctl</w:t>
      </w:r>
      <w:r>
        <w:t xml:space="preserve">.</w:t>
      </w:r>
      <w:r>
        <w:br/>
      </w:r>
      <w:r>
        <w:t xml:space="preserve">В выводе отобразились записи о загрузке ядра и инициализации компонентов системы.</w:t>
      </w:r>
    </w:p>
    <w:p>
      <w:pPr>
        <w:numPr>
          <w:ilvl w:val="0"/>
          <w:numId w:val="1000"/>
        </w:numPr>
        <w:pStyle w:val="CaptionedFigure"/>
      </w:pPr>
      <w:bookmarkStart w:id="66" w:name="fig:011"/>
      <w:r>
        <w:drawing>
          <wp:inline>
            <wp:extent cx="5334000" cy="3240121"/>
            <wp:effectExtent b="0" l="0" r="0" t="0"/>
            <wp:docPr descr="Рис. 11: Просмотр журнала с момента последнего запуска системы" title="" id="64" name="Picture"/>
            <a:graphic>
              <a:graphicData uri="http://schemas.openxmlformats.org/drawingml/2006/picture">
                <pic:pic>
                  <pic:nvPicPr>
                    <pic:cNvPr descr="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Рис. 11: Просмотр журнала с момента последнего запуска системы</w:t>
      </w:r>
    </w:p>
    <w:p>
      <w:pPr>
        <w:numPr>
          <w:ilvl w:val="0"/>
          <w:numId w:val="1003"/>
        </w:numPr>
      </w:pPr>
      <w:r>
        <w:t xml:space="preserve">Для просмотра содержимого журнала без использования постраничного вывода была применена команда</w:t>
      </w:r>
      <w:r>
        <w:t xml:space="preserve"> </w:t>
      </w:r>
      <w:r>
        <w:rPr>
          <w:bCs/>
          <w:b/>
        </w:rPr>
        <w:t xml:space="preserve">journalctl –no-pager</w:t>
      </w:r>
      <w:r>
        <w:t xml:space="preserve">, что позволило вывести весь журнал сразу на экран.</w:t>
      </w:r>
    </w:p>
    <w:p>
      <w:pPr>
        <w:numPr>
          <w:ilvl w:val="0"/>
          <w:numId w:val="1003"/>
        </w:numPr>
      </w:pPr>
      <w:r>
        <w:t xml:space="preserve">Включён режим просмотра событий в реальном времени при помощи</w:t>
      </w:r>
      <w:r>
        <w:t xml:space="preserve"> </w:t>
      </w:r>
      <w:r>
        <w:rPr>
          <w:bCs/>
          <w:b/>
        </w:rPr>
        <w:t xml:space="preserve">journalctl -f</w:t>
      </w:r>
      <w:r>
        <w:t xml:space="preserve">.</w:t>
      </w:r>
      <w:r>
        <w:br/>
      </w:r>
      <w:r>
        <w:t xml:space="preserve">На экране отображались текущие системные сообщения и диагностическая информация о работе процессов.</w:t>
      </w:r>
    </w:p>
    <w:p>
      <w:pPr>
        <w:numPr>
          <w:ilvl w:val="0"/>
          <w:numId w:val="1000"/>
        </w:numPr>
        <w:pStyle w:val="CaptionedFigure"/>
      </w:pPr>
      <w:bookmarkStart w:id="70" w:name="fig:012"/>
      <w:r>
        <w:drawing>
          <wp:inline>
            <wp:extent cx="5334000" cy="3400985"/>
            <wp:effectExtent b="0" l="0" r="0" t="0"/>
            <wp:docPr descr="Рис. 12: Мониторинг системных событий в реальном времени через journalctl" title="" id="68" name="Picture"/>
            <a:graphic>
              <a:graphicData uri="http://schemas.openxmlformats.org/drawingml/2006/picture">
                <pic:pic>
                  <pic:nvPicPr>
                    <pic:cNvPr descr="Screenshot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Рис. 12: Мониторинг системных событий в реальном времени через journalctl</w:t>
      </w:r>
    </w:p>
    <w:p>
      <w:pPr>
        <w:numPr>
          <w:ilvl w:val="0"/>
          <w:numId w:val="1003"/>
        </w:numPr>
      </w:pPr>
      <w:r>
        <w:t xml:space="preserve">Для отображения доступных параметров фильтрации журнала выполнен вызов</w:t>
      </w:r>
      <w:r>
        <w:t xml:space="preserve"> </w:t>
      </w:r>
      <w:r>
        <w:rPr>
          <w:bCs/>
          <w:b/>
        </w:rPr>
        <w:t xml:space="preserve">journalctl</w:t>
      </w:r>
      <w:r>
        <w:t xml:space="preserve"> </w:t>
      </w:r>
      <w:r>
        <w:t xml:space="preserve">с двойным нажатием клавиши</w:t>
      </w:r>
      <w:r>
        <w:t xml:space="preserve"> </w:t>
      </w:r>
      <w:r>
        <w:rPr>
          <w:bCs/>
          <w:b/>
        </w:rPr>
        <w:t xml:space="preserve">Tab</w:t>
      </w:r>
      <w:r>
        <w:t xml:space="preserve">, после чего показан список возможных фильтров и переменных.</w:t>
      </w:r>
    </w:p>
    <w:p>
      <w:pPr>
        <w:numPr>
          <w:ilvl w:val="0"/>
          <w:numId w:val="1000"/>
        </w:numPr>
        <w:pStyle w:val="CaptionedFigure"/>
      </w:pPr>
      <w:bookmarkStart w:id="74" w:name="fig:013"/>
      <w:r>
        <w:drawing>
          <wp:inline>
            <wp:extent cx="5334000" cy="3007049"/>
            <wp:effectExtent b="0" l="0" r="0" t="0"/>
            <wp:docPr descr="Рис. 13: Отображение доступных параметров фильтрации в journalctl" title="" id="72" name="Picture"/>
            <a:graphic>
              <a:graphicData uri="http://schemas.openxmlformats.org/drawingml/2006/picture">
                <pic:pic>
                  <pic:nvPicPr>
                    <pic:cNvPr descr="Screenshot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Рис. 13: Отображение доступных параметров фильтрации в journalctl</w:t>
      </w:r>
    </w:p>
    <w:p>
      <w:pPr>
        <w:numPr>
          <w:ilvl w:val="0"/>
          <w:numId w:val="1003"/>
        </w:numPr>
      </w:pPr>
      <w:r>
        <w:t xml:space="preserve">Для вывода сообщений, созданных пользователем с идентификатором</w:t>
      </w:r>
      <w:r>
        <w:t xml:space="preserve"> </w:t>
      </w:r>
      <w:r>
        <w:rPr>
          <w:bCs/>
          <w:b/>
        </w:rPr>
        <w:t xml:space="preserve">UID 0</w:t>
      </w:r>
      <w:r>
        <w:t xml:space="preserve">, применена команда **journalctl _UID=0**.</w:t>
      </w:r>
      <w:r>
        <w:br/>
      </w:r>
      <w:r>
        <w:t xml:space="preserve">В результате показаны записи, относящиеся к действиям пользователя root.</w:t>
      </w:r>
    </w:p>
    <w:p>
      <w:pPr>
        <w:numPr>
          <w:ilvl w:val="0"/>
          <w:numId w:val="1000"/>
        </w:numPr>
        <w:pStyle w:val="CaptionedFigure"/>
      </w:pPr>
      <w:bookmarkStart w:id="78" w:name="fig:014"/>
      <w:r>
        <w:drawing>
          <wp:inline>
            <wp:extent cx="5334000" cy="5174246"/>
            <wp:effectExtent b="0" l="0" r="0" t="0"/>
            <wp:docPr descr="Рис. 14: Фильтрация сообщений по UID 0" title="" id="76" name="Picture"/>
            <a:graphic>
              <a:graphicData uri="http://schemas.openxmlformats.org/drawingml/2006/picture">
                <pic:pic>
                  <pic:nvPicPr>
                    <pic:cNvPr descr="Screenshot_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Рис. 14: Фильтрация сообщений по UID 0</w:t>
      </w:r>
    </w:p>
    <w:p>
      <w:pPr>
        <w:numPr>
          <w:ilvl w:val="0"/>
          <w:numId w:val="1003"/>
        </w:numPr>
      </w:pPr>
      <w:r>
        <w:t xml:space="preserve">Для отображения последних двадцати строк журнала использована команда</w:t>
      </w:r>
      <w:r>
        <w:t xml:space="preserve"> </w:t>
      </w:r>
      <w:r>
        <w:rPr>
          <w:bCs/>
          <w:b/>
        </w:rPr>
        <w:t xml:space="preserve">journalctl -n 20</w:t>
      </w:r>
      <w:r>
        <w:t xml:space="preserve">.</w:t>
      </w:r>
      <w:r>
        <w:br/>
      </w:r>
      <w:r>
        <w:t xml:space="preserve">В выводе были зафиксированы сообщения о работе процессов VBoxClient и системных дампах памяти.</w:t>
      </w:r>
    </w:p>
    <w:p>
      <w:pPr>
        <w:numPr>
          <w:ilvl w:val="0"/>
          <w:numId w:val="1000"/>
        </w:numPr>
        <w:pStyle w:val="CaptionedFigure"/>
      </w:pPr>
      <w:bookmarkStart w:id="82" w:name="fig:015"/>
      <w:r>
        <w:drawing>
          <wp:inline>
            <wp:extent cx="5334000" cy="2802610"/>
            <wp:effectExtent b="0" l="0" r="0" t="0"/>
            <wp:docPr descr="Рис. 15: Просмотр последних 20 строк журнала" title="" id="80" name="Picture"/>
            <a:graphic>
              <a:graphicData uri="http://schemas.openxmlformats.org/drawingml/2006/picture">
                <pic:pic>
                  <pic:nvPicPr>
                    <pic:cNvPr descr="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0"/>
        </w:numPr>
        <w:pStyle w:val="ImageCaption"/>
      </w:pPr>
      <w:r>
        <w:t xml:space="preserve">Рис. 15: Просмотр последних 20 строк журнала</w:t>
      </w:r>
    </w:p>
    <w:p>
      <w:pPr>
        <w:numPr>
          <w:ilvl w:val="0"/>
          <w:numId w:val="1003"/>
        </w:numPr>
      </w:pPr>
      <w:r>
        <w:t xml:space="preserve">Для анализа только сообщений об ошибках введена команда</w:t>
      </w:r>
      <w:r>
        <w:t xml:space="preserve"> </w:t>
      </w:r>
      <w:r>
        <w:rPr>
          <w:bCs/>
          <w:b/>
        </w:rPr>
        <w:t xml:space="preserve">journalctl -p err</w:t>
      </w:r>
      <w:r>
        <w:t xml:space="preserve">.</w:t>
      </w:r>
      <w:r>
        <w:br/>
      </w:r>
      <w:r>
        <w:t xml:space="preserve">В списке отобразились предупреждения и ошибки ядра, включая проблемы с видеодрайвером, а также сбои пользовательских процессов.</w:t>
      </w:r>
    </w:p>
    <w:p>
      <w:pPr>
        <w:numPr>
          <w:ilvl w:val="0"/>
          <w:numId w:val="1000"/>
        </w:numPr>
        <w:pStyle w:val="CaptionedFigure"/>
      </w:pPr>
      <w:bookmarkStart w:id="86" w:name="fig:016"/>
      <w:r>
        <w:drawing>
          <wp:inline>
            <wp:extent cx="5334000" cy="3227724"/>
            <wp:effectExtent b="0" l="0" r="0" t="0"/>
            <wp:docPr descr="Рис. 16: Просмотр сообщений уровня ошибки в системном журнале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1000"/>
        </w:numPr>
        <w:pStyle w:val="ImageCaption"/>
      </w:pPr>
      <w:r>
        <w:t xml:space="preserve">Рис. 16: Просмотр сообщений уровня ошибки в системном журнале</w:t>
      </w:r>
    </w:p>
    <w:p>
      <w:pPr>
        <w:numPr>
          <w:ilvl w:val="0"/>
          <w:numId w:val="1003"/>
        </w:numPr>
      </w:pPr>
      <w:r>
        <w:t xml:space="preserve">Для отображения записей, сделанных со вчерашнего дня, применена команда</w:t>
      </w:r>
      <w:r>
        <w:t xml:space="preserve"> </w:t>
      </w:r>
      <w:r>
        <w:rPr>
          <w:bCs/>
          <w:b/>
        </w:rPr>
        <w:t xml:space="preserve">journalctl –since yesterday</w:t>
      </w:r>
      <w:r>
        <w:t xml:space="preserve">.</w:t>
      </w:r>
      <w:r>
        <w:br/>
      </w:r>
      <w:r>
        <w:t xml:space="preserve">На экране показаны системные сообщения, начиная с момента загрузки операционной системы за предыдущие сутки.</w:t>
      </w:r>
    </w:p>
    <w:p>
      <w:pPr>
        <w:numPr>
          <w:ilvl w:val="0"/>
          <w:numId w:val="1000"/>
        </w:numPr>
        <w:pStyle w:val="CaptionedFigure"/>
      </w:pPr>
      <w:bookmarkStart w:id="90" w:name="fig:017"/>
      <w:r>
        <w:drawing>
          <wp:inline>
            <wp:extent cx="5334000" cy="3254932"/>
            <wp:effectExtent b="0" l="0" r="0" t="0"/>
            <wp:docPr descr="Рис. 17: Просмотр системных сообщений со вчерашнего дня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00"/>
        </w:numPr>
        <w:pStyle w:val="ImageCaption"/>
      </w:pPr>
      <w:r>
        <w:t xml:space="preserve">Рис. 17: Просмотр системных сообщений со вчерашнего дня</w:t>
      </w:r>
    </w:p>
    <w:p>
      <w:pPr>
        <w:numPr>
          <w:ilvl w:val="0"/>
          <w:numId w:val="1003"/>
        </w:numPr>
      </w:pPr>
      <w:r>
        <w:t xml:space="preserve">Для отображения сообщений уровня ошибки, зафиксированных со вчерашнего дня, использована команда</w:t>
      </w:r>
      <w:r>
        <w:t xml:space="preserve"> </w:t>
      </w:r>
      <w:r>
        <w:rPr>
          <w:bCs/>
          <w:b/>
        </w:rPr>
        <w:t xml:space="preserve">journalctl –since yesterday -p err</w:t>
      </w:r>
      <w:r>
        <w:t xml:space="preserve">.</w:t>
      </w:r>
      <w:r>
        <w:br/>
      </w:r>
      <w:r>
        <w:t xml:space="preserve">Выведены ошибки драйвера виртуализации, звуковой подсистемы и службы gnome-keyring.</w:t>
      </w:r>
    </w:p>
    <w:p>
      <w:pPr>
        <w:numPr>
          <w:ilvl w:val="0"/>
          <w:numId w:val="1000"/>
        </w:numPr>
        <w:pStyle w:val="CaptionedFigure"/>
      </w:pPr>
      <w:bookmarkStart w:id="94" w:name="fig:018"/>
      <w:r>
        <w:drawing>
          <wp:inline>
            <wp:extent cx="5334000" cy="3235469"/>
            <wp:effectExtent b="0" l="0" r="0" t="0"/>
            <wp:docPr descr="Рис. 18: Просмотр сообщений уровня ошибки со вчерашнего дня" title="" id="92" name="Picture"/>
            <a:graphic>
              <a:graphicData uri="http://schemas.openxmlformats.org/drawingml/2006/picture">
                <pic:pic>
                  <pic:nvPicPr>
                    <pic:cNvPr descr="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00"/>
        </w:numPr>
        <w:pStyle w:val="ImageCaption"/>
      </w:pPr>
      <w:r>
        <w:t xml:space="preserve">Рис. 18: Просмотр сообщений уровня ошибки со вчерашнего дня</w:t>
      </w:r>
    </w:p>
    <w:p>
      <w:pPr>
        <w:numPr>
          <w:ilvl w:val="0"/>
          <w:numId w:val="1003"/>
        </w:numPr>
      </w:pPr>
      <w:r>
        <w:t xml:space="preserve">Для получения детальной информации о записях применена команда</w:t>
      </w:r>
      <w:r>
        <w:t xml:space="preserve"> </w:t>
      </w:r>
      <w:r>
        <w:rPr>
          <w:bCs/>
          <w:b/>
        </w:rPr>
        <w:t xml:space="preserve">journalctl -o verbose</w:t>
      </w:r>
      <w:r>
        <w:t xml:space="preserve">.</w:t>
      </w:r>
      <w:r>
        <w:br/>
      </w:r>
      <w:r>
        <w:t xml:space="preserve">В выводе содержатся расширенные метаданные каждой записи, включая идентификаторы, временные метки и источник сообщений.</w:t>
      </w:r>
    </w:p>
    <w:p>
      <w:pPr>
        <w:numPr>
          <w:ilvl w:val="0"/>
          <w:numId w:val="1000"/>
        </w:numPr>
        <w:pStyle w:val="CaptionedFigure"/>
      </w:pPr>
      <w:bookmarkStart w:id="98" w:name="fig:019"/>
      <w:r>
        <w:drawing>
          <wp:inline>
            <wp:extent cx="5334000" cy="3243571"/>
            <wp:effectExtent b="0" l="0" r="0" t="0"/>
            <wp:docPr descr="Рис. 19: Детальный вывод системного журнала в режиме verbose" title="" id="96" name="Picture"/>
            <a:graphic>
              <a:graphicData uri="http://schemas.openxmlformats.org/drawingml/2006/picture">
                <pic:pic>
                  <pic:nvPicPr>
                    <pic:cNvPr descr="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numPr>
          <w:ilvl w:val="0"/>
          <w:numId w:val="1000"/>
        </w:numPr>
        <w:pStyle w:val="ImageCaption"/>
      </w:pPr>
      <w:r>
        <w:t xml:space="preserve">Рис. 19: Детальный вывод системного журнала в режиме verbose</w:t>
      </w:r>
    </w:p>
    <w:p>
      <w:pPr>
        <w:numPr>
          <w:ilvl w:val="0"/>
          <w:numId w:val="1003"/>
        </w:numPr>
      </w:pPr>
      <w:r>
        <w:t xml:space="preserve">Для анализа журнала службы SSH выполнена команда **journalctl _SYSTEMD_UNIT=sshd.service**.</w:t>
      </w:r>
      <w:r>
        <w:br/>
      </w:r>
      <w:r>
        <w:t xml:space="preserve">В результате показаны события, связанные с запуском службы SSH и активацией сетевых портов.</w:t>
      </w:r>
    </w:p>
    <w:p>
      <w:pPr>
        <w:numPr>
          <w:ilvl w:val="0"/>
          <w:numId w:val="1000"/>
        </w:numPr>
        <w:pStyle w:val="CaptionedFigure"/>
      </w:pPr>
      <w:bookmarkStart w:id="102" w:name="fig:020"/>
      <w:r>
        <w:drawing>
          <wp:inline>
            <wp:extent cx="5334000" cy="3200400"/>
            <wp:effectExtent b="0" l="0" r="0" t="0"/>
            <wp:docPr descr="Рис. 20: Просмотр журнала службы SSH" title="" id="100" name="Picture"/>
            <a:graphic>
              <a:graphicData uri="http://schemas.openxmlformats.org/drawingml/2006/picture">
                <pic:pic>
                  <pic:nvPicPr>
                    <pic:cNvPr descr="Screenshot_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numPr>
          <w:ilvl w:val="0"/>
          <w:numId w:val="1000"/>
        </w:numPr>
        <w:pStyle w:val="ImageCaption"/>
      </w:pPr>
      <w:r>
        <w:t xml:space="preserve">Рис. 20: Просмотр журнала службы SSH</w:t>
      </w:r>
    </w:p>
    <w:bookmarkEnd w:id="103"/>
    <w:bookmarkStart w:id="108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numPr>
          <w:ilvl w:val="0"/>
          <w:numId w:val="1004"/>
        </w:numPr>
      </w:pPr>
      <w:r>
        <w:t xml:space="preserve">Получены права администратора и создан каталог для хранения постоянного журнала с помощью команды</w:t>
      </w:r>
      <w:r>
        <w:t xml:space="preserve"> </w:t>
      </w:r>
      <w:r>
        <w:rPr>
          <w:bCs/>
          <w:b/>
        </w:rPr>
        <w:t xml:space="preserve">mkdir -p /var/log/journal</w:t>
      </w:r>
      <w:r>
        <w:t xml:space="preserve">.</w:t>
      </w:r>
      <w:r>
        <w:br/>
      </w:r>
      <w:r>
        <w:t xml:space="preserve">Это позволяет системе сохранять логи не только в оперативной памяти, но и на постоянном носителе.</w:t>
      </w:r>
    </w:p>
    <w:p>
      <w:pPr>
        <w:numPr>
          <w:ilvl w:val="0"/>
          <w:numId w:val="1004"/>
        </w:numPr>
      </w:pPr>
      <w:r>
        <w:t xml:space="preserve">Изменены права доступа к каталогу</w:t>
      </w:r>
      <w:r>
        <w:t xml:space="preserve"> </w:t>
      </w:r>
      <w:r>
        <w:rPr>
          <w:bCs/>
          <w:b/>
        </w:rPr>
        <w:t xml:space="preserve">/var/log/journal</w:t>
      </w:r>
      <w:r>
        <w:t xml:space="preserve">, чтобы служба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 </w:t>
      </w:r>
      <w:r>
        <w:t xml:space="preserve">имела возможность записывать в него данные.</w:t>
      </w:r>
      <w:r>
        <w:br/>
      </w:r>
      <w:r>
        <w:t xml:space="preserve">Для этого выполнены команды</w:t>
      </w:r>
      <w:r>
        <w:t xml:space="preserve"> </w:t>
      </w:r>
      <w:r>
        <w:rPr>
          <w:bCs/>
          <w:b/>
        </w:rPr>
        <w:t xml:space="preserve">chown root:systemd-journal /var/log/journal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chmod 2755 /var/log/journal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Для применения изменений перезапуск службы был осуществлён сигналом</w:t>
      </w:r>
      <w:r>
        <w:t xml:space="preserve"> </w:t>
      </w:r>
      <w:r>
        <w:rPr>
          <w:bCs/>
          <w:b/>
        </w:rPr>
        <w:t xml:space="preserve">killall -USR1 systemd-journald</w:t>
      </w:r>
      <w:r>
        <w:t xml:space="preserve">, что позволило обновить конфигурацию без полной перезагрузки системы.</w:t>
      </w:r>
    </w:p>
    <w:p>
      <w:pPr>
        <w:numPr>
          <w:ilvl w:val="0"/>
          <w:numId w:val="1004"/>
        </w:numPr>
      </w:pPr>
      <w:r>
        <w:t xml:space="preserve">После этого просмотрен журнал сообщений с момента последнего запуска операционной системы при помощи</w:t>
      </w:r>
      <w:r>
        <w:t xml:space="preserve"> </w:t>
      </w:r>
      <w:r>
        <w:rPr>
          <w:bCs/>
          <w:b/>
        </w:rPr>
        <w:t xml:space="preserve">journalctl -b</w:t>
      </w:r>
      <w:r>
        <w:t xml:space="preserve">.</w:t>
      </w:r>
      <w:r>
        <w:br/>
      </w:r>
      <w:r>
        <w:t xml:space="preserve">В выводе отобразилась информация о версии ядра, инициализации BIOS и загрузке системных компонентов.</w:t>
      </w:r>
    </w:p>
    <w:p>
      <w:pPr>
        <w:numPr>
          <w:ilvl w:val="0"/>
          <w:numId w:val="1000"/>
        </w:numPr>
        <w:pStyle w:val="CaptionedFigure"/>
      </w:pPr>
      <w:bookmarkStart w:id="107" w:name="fig:021"/>
      <w:r>
        <w:drawing>
          <wp:inline>
            <wp:extent cx="5334000" cy="2092656"/>
            <wp:effectExtent b="0" l="0" r="0" t="0"/>
            <wp:docPr descr="Рис. 21: Настройка постоянного журнала journald и просмотр системных сообщений после перезапуска службы" title="" id="105" name="Picture"/>
            <a:graphic>
              <a:graphicData uri="http://schemas.openxmlformats.org/drawingml/2006/picture">
                <pic:pic>
                  <pic:nvPicPr>
                    <pic:cNvPr descr="Screenshot_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numPr>
          <w:ilvl w:val="0"/>
          <w:numId w:val="1000"/>
        </w:numPr>
        <w:pStyle w:val="ImageCaption"/>
      </w:pPr>
      <w:r>
        <w:t xml:space="preserve">Рис. 21: Настройка постоянного журнала journald и просмотр системных сообщений после перезапуска службы</w:t>
      </w:r>
    </w:p>
    <w:bookmarkEnd w:id="108"/>
    <w:bookmarkEnd w:id="109"/>
    <w:bookmarkStart w:id="11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Какой файл используется для настройки rsyslogd?</w:t>
      </w:r>
      <w:r>
        <w:br/>
      </w:r>
      <w:r>
        <w:t xml:space="preserve">Для настройки службы</w:t>
      </w:r>
      <w:r>
        <w:t xml:space="preserve"> </w:t>
      </w:r>
      <w:r>
        <w:rPr>
          <w:bCs/>
          <w:b/>
        </w:rPr>
        <w:t xml:space="preserve">rsyslogd</w:t>
      </w:r>
      <w:r>
        <w:t xml:space="preserve"> </w:t>
      </w:r>
      <w:r>
        <w:t xml:space="preserve">используется файл</w:t>
      </w:r>
      <w:r>
        <w:t xml:space="preserve"> </w:t>
      </w:r>
      <w:r>
        <w:rPr>
          <w:bCs/>
          <w:b/>
        </w:rPr>
        <w:t xml:space="preserve">/etc/rsyslog.conf</w:t>
      </w:r>
      <w:r>
        <w:t xml:space="preserve">.</w:t>
      </w:r>
      <w:r>
        <w:br/>
      </w:r>
      <w:r>
        <w:t xml:space="preserve">В нём задаются основные параметры работы демона и подключаются дополнительные конфигурационные файлы из каталога</w:t>
      </w:r>
      <w:r>
        <w:t xml:space="preserve"> </w:t>
      </w:r>
      <w:r>
        <w:rPr>
          <w:bCs/>
          <w:b/>
        </w:rPr>
        <w:t xml:space="preserve">/etc/rsyslog.d/</w:t>
      </w:r>
      <w:r>
        <w:t xml:space="preserve">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В каком файле журнала rsyslogd содержатся сообщения, связанные с аутентификацией?</w:t>
      </w:r>
      <w:r>
        <w:br/>
      </w:r>
      <w:r>
        <w:t xml:space="preserve">Сообщения, относящиеся к аутентификации и авторизации пользователей, записываются в файл</w:t>
      </w:r>
      <w:r>
        <w:t xml:space="preserve"> </w:t>
      </w:r>
      <w:r>
        <w:rPr>
          <w:bCs/>
          <w:b/>
        </w:rPr>
        <w:t xml:space="preserve">/var/log/secure</w:t>
      </w:r>
      <w:r>
        <w:t xml:space="preserve">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Если вы ничего не настроите, то сколько времени потребуется для ротации файлов журналов?</w:t>
      </w:r>
      <w:r>
        <w:br/>
      </w:r>
      <w:r>
        <w:t xml:space="preserve">По умолчанию ротация файлов журналов осуществляется один раз в</w:t>
      </w:r>
      <w:r>
        <w:t xml:space="preserve"> </w:t>
      </w:r>
      <w:r>
        <w:rPr>
          <w:bCs/>
          <w:b/>
        </w:rPr>
        <w:t xml:space="preserve">неделю</w:t>
      </w:r>
      <w:r>
        <w:t xml:space="preserve"> </w:t>
      </w:r>
      <w:r>
        <w:t xml:space="preserve">с помощью службы</w:t>
      </w:r>
      <w:r>
        <w:t xml:space="preserve"> </w:t>
      </w:r>
      <w:r>
        <w:rPr>
          <w:bCs/>
          <w:b/>
        </w:rPr>
        <w:t xml:space="preserve">logrotate</w:t>
      </w:r>
      <w:r>
        <w:t xml:space="preserve">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Какую строку следует добавить в конфигурацию для записи всех сообщений с приоритетом info в файл /var/log/messages.info?</w:t>
      </w:r>
      <w:r>
        <w:br/>
      </w:r>
      <w:r>
        <w:t xml:space="preserve">Для этого в конфигурационный файл необходимо добавить строку:</w:t>
      </w:r>
      <w:r>
        <w:br/>
      </w:r>
      <w:r>
        <w:rPr>
          <w:bCs/>
          <w:b/>
        </w:rPr>
        <w:t xml:space="preserve">*.info /var/log/messages.info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Какая команда позволяет вам видеть сообщения журнала в режиме реального времени?</w:t>
      </w:r>
      <w:r>
        <w:br/>
      </w:r>
      <w:r>
        <w:t xml:space="preserve">Для просмотра сообщений в режиме реального времени используется команда</w:t>
      </w:r>
      <w:r>
        <w:t xml:space="preserve"> </w:t>
      </w:r>
      <w:r>
        <w:rPr>
          <w:bCs/>
          <w:b/>
        </w:rPr>
        <w:t xml:space="preserve">journalctl -f</w:t>
      </w:r>
      <w:r>
        <w:t xml:space="preserve">.</w:t>
      </w:r>
      <w:r>
        <w:br/>
      </w:r>
      <w:r>
        <w:t xml:space="preserve">Она аналогична по действию команде</w:t>
      </w:r>
      <w:r>
        <w:t xml:space="preserve"> </w:t>
      </w:r>
      <w:r>
        <w:rPr>
          <w:bCs/>
          <w:b/>
        </w:rPr>
        <w:t xml:space="preserve">tail -f</w:t>
      </w:r>
      <w:r>
        <w:t xml:space="preserve"> </w:t>
      </w:r>
      <w:r>
        <w:t xml:space="preserve">для текстовых логов.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Какая команда позволяет вам видеть все сообщения журнала, которые были написаны для PID 1 между 9:00 и 15:00?</w:t>
      </w:r>
      <w:r>
        <w:br/>
      </w:r>
      <w:r>
        <w:t xml:space="preserve">Сообщения для процесса с PID 1 за указанный промежуток времени можно просмотреть с помощью команды:</w:t>
      </w:r>
      <w:r>
        <w:br/>
      </w:r>
      <w:r>
        <w:t xml:space="preserve">**journalctl _PID=1 –since</w:t>
      </w:r>
      <w:r>
        <w:t xml:space="preserve"> </w:t>
      </w:r>
      <w:r>
        <w:t xml:space="preserve">“</w:t>
      </w:r>
      <w:r>
        <w:t xml:space="preserve">09:00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15:00</w:t>
      </w:r>
      <w:r>
        <w:t xml:space="preserve">”</w:t>
      </w:r>
      <w:r>
        <w:t xml:space="preserve">**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Какая команда позволяет вам видеть сообщения journald после последней перезагрузки системы?</w:t>
      </w:r>
      <w:r>
        <w:br/>
      </w:r>
      <w:r>
        <w:t xml:space="preserve">Для просмотра сообщений, записанных после последнего запуска системы, используется команда</w:t>
      </w:r>
      <w:r>
        <w:t xml:space="preserve"> </w:t>
      </w:r>
      <w:r>
        <w:rPr>
          <w:bCs/>
          <w:b/>
        </w:rPr>
        <w:t xml:space="preserve">journalctl -b</w:t>
      </w:r>
      <w:r>
        <w:t xml:space="preserve">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Какая процедура позволяет сделать журнал journald постоянным?</w:t>
      </w:r>
      <w:r>
        <w:br/>
      </w:r>
      <w:r>
        <w:t xml:space="preserve">Чтобы сделать журнал</w:t>
      </w:r>
      <w:r>
        <w:t xml:space="preserve"> </w:t>
      </w:r>
      <w:r>
        <w:rPr>
          <w:bCs/>
          <w:b/>
        </w:rPr>
        <w:t xml:space="preserve">journald</w:t>
      </w:r>
      <w:r>
        <w:t xml:space="preserve"> </w:t>
      </w:r>
      <w:r>
        <w:t xml:space="preserve">постоянным, необходимо:</w:t>
      </w:r>
    </w:p>
    <w:p>
      <w:pPr>
        <w:numPr>
          <w:ilvl w:val="1"/>
          <w:numId w:val="1006"/>
        </w:numPr>
        <w:pStyle w:val="Compact"/>
      </w:pPr>
      <w:r>
        <w:t xml:space="preserve">создать каталог</w:t>
      </w:r>
      <w:r>
        <w:t xml:space="preserve"> </w:t>
      </w:r>
      <w:r>
        <w:rPr>
          <w:bCs/>
          <w:b/>
        </w:rPr>
        <w:t xml:space="preserve">/var/log/journal</w:t>
      </w:r>
      <w:r>
        <w:t xml:space="preserve">;</w:t>
      </w:r>
      <w:r>
        <w:br/>
      </w:r>
    </w:p>
    <w:p>
      <w:pPr>
        <w:numPr>
          <w:ilvl w:val="1"/>
          <w:numId w:val="1006"/>
        </w:numPr>
        <w:pStyle w:val="Compact"/>
      </w:pPr>
      <w:r>
        <w:t xml:space="preserve">изменить права доступа к нему (</w:t>
      </w:r>
      <w:r>
        <w:rPr>
          <w:bCs/>
          <w:b/>
        </w:rPr>
        <w:t xml:space="preserve">chown root:systemd-journal /var/log/journal</w:t>
      </w:r>
      <w:r>
        <w:t xml:space="preserve">,</w:t>
      </w:r>
      <w:r>
        <w:t xml:space="preserve"> </w:t>
      </w:r>
      <w:r>
        <w:rPr>
          <w:bCs/>
          <w:b/>
        </w:rPr>
        <w:t xml:space="preserve">chmod 2755 /var/log/journal</w:t>
      </w:r>
      <w:r>
        <w:t xml:space="preserve">);</w:t>
      </w:r>
      <w:r>
        <w:br/>
      </w:r>
    </w:p>
    <w:p>
      <w:pPr>
        <w:numPr>
          <w:ilvl w:val="1"/>
          <w:numId w:val="1006"/>
        </w:numPr>
        <w:pStyle w:val="Compact"/>
      </w:pPr>
      <w:r>
        <w:t xml:space="preserve">обновить конфигурацию с помощью команды</w:t>
      </w:r>
      <w:r>
        <w:t xml:space="preserve"> </w:t>
      </w:r>
      <w:r>
        <w:rPr>
          <w:bCs/>
          <w:b/>
        </w:rPr>
        <w:t xml:space="preserve">killall -USR1 systemd-journald</w:t>
      </w:r>
      <w:r>
        <w:t xml:space="preserve">.</w:t>
      </w:r>
      <w:r>
        <w:br/>
      </w:r>
      <w:r>
        <w:t xml:space="preserve">После этого логи будут сохраняться даже после перезагрузки системы.</w:t>
      </w:r>
    </w:p>
    <w:bookmarkEnd w:id="110"/>
    <w:bookmarkStart w:id="11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были изучены принципы ведения и фильтрации системных журналов с помощью rsyslog и journald, а также настроено их постоянное хранение и просмотр в реальном времени.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Лабси Мохаммед</dc:creator>
  <dc:language>ru-RU</dc:language>
  <cp:keywords/>
  <dcterms:created xsi:type="dcterms:W3CDTF">2025-10-11T10:13:31Z</dcterms:created>
  <dcterms:modified xsi:type="dcterms:W3CDTF">2025-10-11T10:13:31Z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