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AFE11" w14:textId="50ACA87B" w:rsidR="000D5332" w:rsidRDefault="00000000">
      <w:r>
        <w:rPr>
          <w:lang w:val="en-GB"/>
        </w:rPr>
        <w:t>{</w:t>
      </w:r>
      <w:r w:rsidR="00853035">
        <w:rPr>
          <w:lang w:val="en-GB"/>
        </w:rPr>
        <w:t>{{</w:t>
      </w:r>
      <w:r>
        <w:rPr>
          <w:lang w:val="en-GB"/>
        </w:rPr>
        <w:t>html}</w:t>
      </w:r>
      <w:r w:rsidR="00853035">
        <w:rPr>
          <w:lang w:val="en-GB"/>
        </w:rPr>
        <w:t>}}</w:t>
      </w:r>
    </w:p>
    <w:sectPr w:rsidR="000D5332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10 Pitch">
    <w:altName w:val="Courier New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5332"/>
    <w:rsid w:val="000D5332"/>
    <w:rsid w:val="00853035"/>
    <w:rsid w:val="00B1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EEE13"/>
  <w15:docId w15:val="{E75161FC-76CC-4B31-97F0-90D01509F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tationCar">
    <w:name w:val="Citation Car"/>
    <w:basedOn w:val="DefaultParagraphFont"/>
    <w:uiPriority w:val="29"/>
    <w:qFormat/>
    <w:rsid w:val="00117C2C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F33E4D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F33E4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33E4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17C2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D56A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qFormat/>
    <w:rsid w:val="0098405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code">
    <w:name w:val="code"/>
    <w:basedOn w:val="Normal"/>
    <w:qFormat/>
    <w:rPr>
      <w:rFonts w:ascii="Courier 10 Pitch" w:hAnsi="Courier 10 Pitch"/>
      <w:highlight w:val="lightGray"/>
    </w:rPr>
  </w:style>
  <w:style w:type="paragraph" w:styleId="Quote">
    <w:name w:val="Quote"/>
    <w:basedOn w:val="Normal"/>
    <w:next w:val="Normal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840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Grizli777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Future-mamay</dc:creator>
  <dc:description/>
  <cp:lastModifiedBy>Pahuton Sriwichai</cp:lastModifiedBy>
  <cp:revision>7</cp:revision>
  <dcterms:created xsi:type="dcterms:W3CDTF">2015-08-18T14:12:00Z</dcterms:created>
  <dcterms:modified xsi:type="dcterms:W3CDTF">2025-05-21T15:41:00Z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