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1484A" w14:textId="57ADC17E" w:rsidR="00735391" w:rsidRPr="00735391" w:rsidRDefault="00735391" w:rsidP="00735391">
      <w:pPr>
        <w:jc w:val="center"/>
        <w:rPr>
          <w:rFonts w:ascii="Times New Roman" w:hAnsi="Times New Roman" w:cs="Times New Roman"/>
          <w:sz w:val="28"/>
          <w:szCs w:val="28"/>
        </w:rPr>
      </w:pPr>
      <w:r>
        <w:rPr>
          <w:rFonts w:ascii="Times New Roman" w:hAnsi="Times New Roman" w:cs="Times New Roman"/>
          <w:sz w:val="28"/>
          <w:szCs w:val="28"/>
        </w:rPr>
        <w:t>UI</w:t>
      </w:r>
      <w:bookmarkStart w:id="0" w:name="_GoBack"/>
      <w:bookmarkEnd w:id="0"/>
      <w:r w:rsidRPr="00735391">
        <w:rPr>
          <w:rFonts w:ascii="Times New Roman" w:hAnsi="Times New Roman" w:cs="Times New Roman"/>
          <w:sz w:val="28"/>
          <w:szCs w:val="28"/>
        </w:rPr>
        <w:t xml:space="preserve"> Description</w:t>
      </w:r>
    </w:p>
    <w:p w14:paraId="36E1A09E" w14:textId="59A4864E" w:rsidR="005D4007" w:rsidRPr="00735391" w:rsidRDefault="005D4007" w:rsidP="005D4007">
      <w:pPr>
        <w:rPr>
          <w:rFonts w:ascii="Times New Roman" w:hAnsi="Times New Roman" w:cs="Times New Roman"/>
          <w:sz w:val="24"/>
          <w:szCs w:val="24"/>
          <w:u w:val="single"/>
        </w:rPr>
      </w:pPr>
      <w:r w:rsidRPr="00735391">
        <w:rPr>
          <w:rFonts w:ascii="Times New Roman" w:hAnsi="Times New Roman" w:cs="Times New Roman"/>
          <w:sz w:val="24"/>
          <w:szCs w:val="24"/>
          <w:u w:val="single"/>
        </w:rPr>
        <w:t>Main Menu</w:t>
      </w:r>
    </w:p>
    <w:p w14:paraId="27809121" w14:textId="04E74228" w:rsidR="007377AE" w:rsidRPr="00735391" w:rsidRDefault="00DA5F57" w:rsidP="00804B67">
      <w:pPr>
        <w:ind w:firstLine="720"/>
        <w:rPr>
          <w:rFonts w:ascii="Times New Roman" w:hAnsi="Times New Roman" w:cs="Times New Roman"/>
          <w:sz w:val="20"/>
          <w:szCs w:val="20"/>
        </w:rPr>
      </w:pPr>
      <w:r w:rsidRPr="00735391">
        <w:rPr>
          <w:rFonts w:ascii="Times New Roman" w:hAnsi="Times New Roman" w:cs="Times New Roman"/>
          <w:sz w:val="20"/>
          <w:szCs w:val="20"/>
        </w:rPr>
        <w:t xml:space="preserve">The UI for Banana Bandana Savanna will greet the user with a Main Menu screen when the game is launched. </w:t>
      </w:r>
      <w:r w:rsidR="009D1BB3" w:rsidRPr="00735391">
        <w:rPr>
          <w:rFonts w:ascii="Times New Roman" w:hAnsi="Times New Roman" w:cs="Times New Roman"/>
          <w:sz w:val="20"/>
          <w:szCs w:val="20"/>
        </w:rPr>
        <w:t xml:space="preserve">A forest green background with </w:t>
      </w:r>
      <w:r w:rsidRPr="00735391">
        <w:rPr>
          <w:rFonts w:ascii="Times New Roman" w:hAnsi="Times New Roman" w:cs="Times New Roman"/>
          <w:sz w:val="20"/>
          <w:szCs w:val="20"/>
        </w:rPr>
        <w:t xml:space="preserve">“Banana Bandana Savanna” </w:t>
      </w:r>
      <w:r w:rsidR="009D1BB3" w:rsidRPr="00735391">
        <w:rPr>
          <w:rFonts w:ascii="Times New Roman" w:hAnsi="Times New Roman" w:cs="Times New Roman"/>
          <w:sz w:val="20"/>
          <w:szCs w:val="20"/>
        </w:rPr>
        <w:t>d</w:t>
      </w:r>
      <w:r w:rsidRPr="00735391">
        <w:rPr>
          <w:rFonts w:ascii="Times New Roman" w:hAnsi="Times New Roman" w:cs="Times New Roman"/>
          <w:sz w:val="20"/>
          <w:szCs w:val="20"/>
        </w:rPr>
        <w:t>isplayed at the top in large yellow text</w:t>
      </w:r>
      <w:r w:rsidR="009D1BB3" w:rsidRPr="00735391">
        <w:rPr>
          <w:rFonts w:ascii="Times New Roman" w:hAnsi="Times New Roman" w:cs="Times New Roman"/>
          <w:sz w:val="20"/>
          <w:szCs w:val="20"/>
        </w:rPr>
        <w:t xml:space="preserve"> </w:t>
      </w:r>
      <w:r w:rsidRPr="00735391">
        <w:rPr>
          <w:rFonts w:ascii="Times New Roman" w:hAnsi="Times New Roman" w:cs="Times New Roman"/>
          <w:sz w:val="20"/>
          <w:szCs w:val="20"/>
        </w:rPr>
        <w:t xml:space="preserve">between two bananas. </w:t>
      </w:r>
      <w:r w:rsidR="009D1BB3" w:rsidRPr="00735391">
        <w:rPr>
          <w:rFonts w:ascii="Times New Roman" w:hAnsi="Times New Roman" w:cs="Times New Roman"/>
          <w:sz w:val="20"/>
          <w:szCs w:val="20"/>
        </w:rPr>
        <w:t>Below</w:t>
      </w:r>
      <w:r w:rsidRPr="00735391">
        <w:rPr>
          <w:rFonts w:ascii="Times New Roman" w:hAnsi="Times New Roman" w:cs="Times New Roman"/>
          <w:sz w:val="20"/>
          <w:szCs w:val="20"/>
        </w:rPr>
        <w:t xml:space="preserve"> </w:t>
      </w:r>
      <w:r w:rsidR="009D1BB3" w:rsidRPr="00735391">
        <w:rPr>
          <w:rFonts w:ascii="Times New Roman" w:hAnsi="Times New Roman" w:cs="Times New Roman"/>
          <w:sz w:val="20"/>
          <w:szCs w:val="20"/>
        </w:rPr>
        <w:t xml:space="preserve">are a series of options for the user to click, including ‘Play’, ‘Level Select’, ‘Options’, and ‘Quit’. </w:t>
      </w:r>
    </w:p>
    <w:p w14:paraId="411130EC" w14:textId="6CA66EA6" w:rsidR="009D1BB3" w:rsidRPr="00735391" w:rsidRDefault="009D1BB3" w:rsidP="00804B67">
      <w:pPr>
        <w:ind w:firstLine="720"/>
        <w:rPr>
          <w:rFonts w:ascii="Times New Roman" w:hAnsi="Times New Roman" w:cs="Times New Roman"/>
          <w:sz w:val="20"/>
          <w:szCs w:val="20"/>
        </w:rPr>
      </w:pPr>
      <w:r w:rsidRPr="00735391">
        <w:rPr>
          <w:rFonts w:ascii="Times New Roman" w:hAnsi="Times New Roman" w:cs="Times New Roman"/>
          <w:sz w:val="20"/>
          <w:szCs w:val="20"/>
        </w:rPr>
        <w:t xml:space="preserve">When the user clicks ‘Play’ </w:t>
      </w:r>
      <w:r w:rsidR="00804B67" w:rsidRPr="00735391">
        <w:rPr>
          <w:rFonts w:ascii="Times New Roman" w:hAnsi="Times New Roman" w:cs="Times New Roman"/>
          <w:sz w:val="20"/>
          <w:szCs w:val="20"/>
        </w:rPr>
        <w:t>on</w:t>
      </w:r>
      <w:r w:rsidR="00C77686" w:rsidRPr="00735391">
        <w:rPr>
          <w:rFonts w:ascii="Times New Roman" w:hAnsi="Times New Roman" w:cs="Times New Roman"/>
          <w:sz w:val="20"/>
          <w:szCs w:val="20"/>
        </w:rPr>
        <w:t xml:space="preserve"> the Main Menu screen </w:t>
      </w:r>
      <w:r w:rsidRPr="00735391">
        <w:rPr>
          <w:rFonts w:ascii="Times New Roman" w:hAnsi="Times New Roman" w:cs="Times New Roman"/>
          <w:sz w:val="20"/>
          <w:szCs w:val="20"/>
        </w:rPr>
        <w:t xml:space="preserve">they will be taken to the “Select Your Character” screen. A picture of </w:t>
      </w:r>
      <w:r w:rsidR="00C77686" w:rsidRPr="00735391">
        <w:rPr>
          <w:rFonts w:ascii="Times New Roman" w:hAnsi="Times New Roman" w:cs="Times New Roman"/>
          <w:sz w:val="20"/>
          <w:szCs w:val="20"/>
        </w:rPr>
        <w:t xml:space="preserve">each of the </w:t>
      </w:r>
      <w:r w:rsidRPr="00735391">
        <w:rPr>
          <w:rFonts w:ascii="Times New Roman" w:hAnsi="Times New Roman" w:cs="Times New Roman"/>
          <w:sz w:val="20"/>
          <w:szCs w:val="20"/>
        </w:rPr>
        <w:t xml:space="preserve">monkey character models are displayed for users to click on to add them to their respective teams. </w:t>
      </w:r>
      <w:r w:rsidR="00C77686" w:rsidRPr="00735391">
        <w:rPr>
          <w:rFonts w:ascii="Times New Roman" w:hAnsi="Times New Roman" w:cs="Times New Roman"/>
          <w:sz w:val="20"/>
          <w:szCs w:val="20"/>
        </w:rPr>
        <w:t>The size of each team is displayed below the character models for the users’ convenience. At</w:t>
      </w:r>
      <w:r w:rsidRPr="00735391">
        <w:rPr>
          <w:rFonts w:ascii="Times New Roman" w:hAnsi="Times New Roman" w:cs="Times New Roman"/>
          <w:sz w:val="20"/>
          <w:szCs w:val="20"/>
        </w:rPr>
        <w:t xml:space="preserve"> </w:t>
      </w:r>
      <w:r w:rsidR="00C77686" w:rsidRPr="00735391">
        <w:rPr>
          <w:rFonts w:ascii="Times New Roman" w:hAnsi="Times New Roman" w:cs="Times New Roman"/>
          <w:sz w:val="20"/>
          <w:szCs w:val="20"/>
        </w:rPr>
        <w:t xml:space="preserve">the bottom of this screen a large hexagonal ‘Play’ button becomes clickable and changes color from gray to </w:t>
      </w:r>
      <w:r w:rsidR="002F1D12" w:rsidRPr="00735391">
        <w:rPr>
          <w:rFonts w:ascii="Times New Roman" w:hAnsi="Times New Roman" w:cs="Times New Roman"/>
          <w:sz w:val="20"/>
          <w:szCs w:val="20"/>
        </w:rPr>
        <w:t>yellow</w:t>
      </w:r>
      <w:r w:rsidR="00C77686" w:rsidRPr="00735391">
        <w:rPr>
          <w:rFonts w:ascii="Times New Roman" w:hAnsi="Times New Roman" w:cs="Times New Roman"/>
          <w:sz w:val="20"/>
          <w:szCs w:val="20"/>
        </w:rPr>
        <w:t xml:space="preserve"> when the users’ teams are both full. </w:t>
      </w:r>
    </w:p>
    <w:p w14:paraId="00E440DC" w14:textId="025E478E" w:rsidR="00F959FA" w:rsidRPr="00735391" w:rsidRDefault="00C77686" w:rsidP="00F959FA">
      <w:pPr>
        <w:ind w:firstLine="720"/>
        <w:rPr>
          <w:rFonts w:ascii="Times New Roman" w:hAnsi="Times New Roman" w:cs="Times New Roman"/>
          <w:sz w:val="20"/>
          <w:szCs w:val="20"/>
        </w:rPr>
      </w:pPr>
      <w:r w:rsidRPr="00735391">
        <w:rPr>
          <w:rFonts w:ascii="Times New Roman" w:hAnsi="Times New Roman" w:cs="Times New Roman"/>
          <w:sz w:val="20"/>
          <w:szCs w:val="20"/>
        </w:rPr>
        <w:t>When the user clicks ‘Level Select’</w:t>
      </w:r>
      <w:r w:rsidR="00804B67" w:rsidRPr="00735391">
        <w:rPr>
          <w:rFonts w:ascii="Times New Roman" w:hAnsi="Times New Roman" w:cs="Times New Roman"/>
          <w:sz w:val="20"/>
          <w:szCs w:val="20"/>
        </w:rPr>
        <w:t xml:space="preserve"> on the Main Menu screen they will be taken to the “Level Select” screen. This screen contains </w:t>
      </w:r>
      <w:r w:rsidR="00F959FA" w:rsidRPr="00735391">
        <w:rPr>
          <w:rFonts w:ascii="Times New Roman" w:hAnsi="Times New Roman" w:cs="Times New Roman"/>
          <w:sz w:val="20"/>
          <w:szCs w:val="20"/>
        </w:rPr>
        <w:t xml:space="preserve">clickable, numbered circles that represent the different levels or maps the game can be played on. The background of this screen will depict the selected level and will change as new options are selected. A large ‘Ready’ Button will become clickable and change colors from gray to </w:t>
      </w:r>
      <w:r w:rsidR="00192C66" w:rsidRPr="00735391">
        <w:rPr>
          <w:rFonts w:ascii="Times New Roman" w:hAnsi="Times New Roman" w:cs="Times New Roman"/>
          <w:sz w:val="20"/>
          <w:szCs w:val="20"/>
        </w:rPr>
        <w:t>yellow</w:t>
      </w:r>
      <w:r w:rsidR="00F959FA" w:rsidRPr="00735391">
        <w:rPr>
          <w:rFonts w:ascii="Times New Roman" w:hAnsi="Times New Roman" w:cs="Times New Roman"/>
          <w:sz w:val="20"/>
          <w:szCs w:val="20"/>
        </w:rPr>
        <w:t xml:space="preserve"> once a level is selected. This ‘Ready’ button will bring the user to the “Select Your Character” screen. In the bottom left corner of the “Level Select” is a yellow ‘Back’ button, when clicked, brings the user back to the Main Menu screen</w:t>
      </w:r>
    </w:p>
    <w:p w14:paraId="3DB3DCE6" w14:textId="6DA1286F" w:rsidR="00C511D1" w:rsidRPr="00735391" w:rsidRDefault="00C511D1" w:rsidP="005D4007">
      <w:pPr>
        <w:ind w:firstLine="720"/>
        <w:rPr>
          <w:rFonts w:ascii="Times New Roman" w:hAnsi="Times New Roman" w:cs="Times New Roman"/>
          <w:sz w:val="20"/>
          <w:szCs w:val="20"/>
        </w:rPr>
      </w:pPr>
      <w:r w:rsidRPr="00735391">
        <w:rPr>
          <w:rFonts w:ascii="Times New Roman" w:hAnsi="Times New Roman" w:cs="Times New Roman"/>
          <w:sz w:val="20"/>
          <w:szCs w:val="20"/>
        </w:rPr>
        <w:t>When the user clicks ‘Options’ on the Main Menu screen they will be taken to the “Options” screen. ‘Music’ and ‘SFX’ are displayed in yellow text, followed by respective volume meters for each item. The volume meters consist of</w:t>
      </w:r>
      <w:r w:rsidR="002F1D12" w:rsidRPr="00735391">
        <w:rPr>
          <w:rFonts w:ascii="Times New Roman" w:hAnsi="Times New Roman" w:cs="Times New Roman"/>
          <w:sz w:val="20"/>
          <w:szCs w:val="20"/>
        </w:rPr>
        <w:t xml:space="preserve"> 5 banana shaped bars. The number of yellow colored bananas indicated the volume on a scale of 0 to 5.</w:t>
      </w:r>
      <w:r w:rsidRPr="00735391">
        <w:rPr>
          <w:rFonts w:ascii="Times New Roman" w:hAnsi="Times New Roman" w:cs="Times New Roman"/>
          <w:sz w:val="20"/>
          <w:szCs w:val="20"/>
        </w:rPr>
        <w:t xml:space="preserve"> </w:t>
      </w:r>
      <w:r w:rsidR="005D4007" w:rsidRPr="00735391">
        <w:rPr>
          <w:rFonts w:ascii="Times New Roman" w:hAnsi="Times New Roman" w:cs="Times New Roman"/>
          <w:sz w:val="20"/>
          <w:szCs w:val="20"/>
        </w:rPr>
        <w:t>At the bottom of this screen are two clickable buttons: ‘Back’ and ‘Credits’. When the user clicks ‘Credits’ they will be taken to a screen that displays the creators of Banana Bandana Savana. When the user clicks ‘Back’ from the “Options” screen they will be taken to the Main Menu screen.</w:t>
      </w:r>
    </w:p>
    <w:p w14:paraId="5A9923B5" w14:textId="779FA05F" w:rsidR="0050572F" w:rsidRPr="00735391" w:rsidRDefault="0050572F" w:rsidP="005D4007">
      <w:pPr>
        <w:ind w:firstLine="720"/>
        <w:rPr>
          <w:rFonts w:ascii="Times New Roman" w:hAnsi="Times New Roman" w:cs="Times New Roman"/>
          <w:sz w:val="20"/>
          <w:szCs w:val="20"/>
        </w:rPr>
      </w:pPr>
      <w:r w:rsidRPr="00735391">
        <w:rPr>
          <w:rFonts w:ascii="Times New Roman" w:hAnsi="Times New Roman" w:cs="Times New Roman"/>
          <w:sz w:val="20"/>
          <w:szCs w:val="20"/>
        </w:rPr>
        <w:t>When the user clicks ‘Quit’ on the Main Menu screen the game will close.</w:t>
      </w:r>
    </w:p>
    <w:p w14:paraId="4FB59397" w14:textId="50147E7E" w:rsidR="005D4007" w:rsidRPr="00735391" w:rsidRDefault="005D4007" w:rsidP="005D4007">
      <w:pPr>
        <w:rPr>
          <w:rFonts w:ascii="Times New Roman" w:hAnsi="Times New Roman" w:cs="Times New Roman"/>
          <w:sz w:val="24"/>
          <w:szCs w:val="24"/>
          <w:u w:val="single"/>
        </w:rPr>
      </w:pPr>
      <w:r w:rsidRPr="00735391">
        <w:rPr>
          <w:rFonts w:ascii="Times New Roman" w:hAnsi="Times New Roman" w:cs="Times New Roman"/>
          <w:sz w:val="24"/>
          <w:szCs w:val="24"/>
          <w:u w:val="single"/>
        </w:rPr>
        <w:t>Gameplay</w:t>
      </w:r>
    </w:p>
    <w:p w14:paraId="3D459A6A" w14:textId="45ED74D1" w:rsidR="005D4007" w:rsidRPr="00735391" w:rsidRDefault="005D4007" w:rsidP="005D4007">
      <w:pPr>
        <w:rPr>
          <w:rFonts w:ascii="Times New Roman" w:hAnsi="Times New Roman" w:cs="Times New Roman"/>
          <w:sz w:val="20"/>
          <w:szCs w:val="20"/>
        </w:rPr>
      </w:pPr>
      <w:r>
        <w:rPr>
          <w:rFonts w:ascii="Times New Roman" w:hAnsi="Times New Roman" w:cs="Times New Roman"/>
        </w:rPr>
        <w:tab/>
      </w:r>
      <w:r w:rsidRPr="00735391">
        <w:rPr>
          <w:rFonts w:ascii="Times New Roman" w:hAnsi="Times New Roman" w:cs="Times New Roman"/>
          <w:sz w:val="20"/>
          <w:szCs w:val="20"/>
        </w:rPr>
        <w:t xml:space="preserve">During gameplay the users will control the characters using the WASD keys. Users will select attacks and special moves using buttons appearing in the game window. During gameplay </w:t>
      </w:r>
      <w:r w:rsidR="0050572F" w:rsidRPr="00735391">
        <w:rPr>
          <w:rFonts w:ascii="Times New Roman" w:hAnsi="Times New Roman" w:cs="Times New Roman"/>
          <w:sz w:val="20"/>
          <w:szCs w:val="20"/>
        </w:rPr>
        <w:t>a user</w:t>
      </w:r>
      <w:r w:rsidRPr="00735391">
        <w:rPr>
          <w:rFonts w:ascii="Times New Roman" w:hAnsi="Times New Roman" w:cs="Times New Roman"/>
          <w:sz w:val="20"/>
          <w:szCs w:val="20"/>
        </w:rPr>
        <w:t xml:space="preserve"> may pause the game</w:t>
      </w:r>
      <w:r w:rsidR="0050572F" w:rsidRPr="00735391">
        <w:rPr>
          <w:rFonts w:ascii="Times New Roman" w:hAnsi="Times New Roman" w:cs="Times New Roman"/>
          <w:sz w:val="20"/>
          <w:szCs w:val="20"/>
        </w:rPr>
        <w:t xml:space="preserve"> prompting the UI to display the “Pause” screen. The “Pause” screen will have clickable options to direct the user to the Main Menu </w:t>
      </w:r>
      <w:r w:rsidR="00AB50C9" w:rsidRPr="00735391">
        <w:rPr>
          <w:rFonts w:ascii="Times New Roman" w:hAnsi="Times New Roman" w:cs="Times New Roman"/>
          <w:sz w:val="20"/>
          <w:szCs w:val="20"/>
        </w:rPr>
        <w:t>or</w:t>
      </w:r>
      <w:r w:rsidR="0050572F" w:rsidRPr="00735391">
        <w:rPr>
          <w:rFonts w:ascii="Times New Roman" w:hAnsi="Times New Roman" w:cs="Times New Roman"/>
          <w:sz w:val="20"/>
          <w:szCs w:val="20"/>
        </w:rPr>
        <w:t xml:space="preserve"> Options screen, and a ‘Quit’ option that will close the game. </w:t>
      </w:r>
    </w:p>
    <w:p w14:paraId="22BD5D93" w14:textId="0A325457" w:rsidR="0050572F" w:rsidRPr="00735391" w:rsidRDefault="0050572F" w:rsidP="005D4007">
      <w:pPr>
        <w:rPr>
          <w:rFonts w:ascii="Times New Roman" w:hAnsi="Times New Roman" w:cs="Times New Roman"/>
          <w:sz w:val="20"/>
          <w:szCs w:val="20"/>
        </w:rPr>
      </w:pPr>
      <w:r w:rsidRPr="00735391">
        <w:rPr>
          <w:rFonts w:ascii="Times New Roman" w:hAnsi="Times New Roman" w:cs="Times New Roman"/>
          <w:sz w:val="20"/>
          <w:szCs w:val="20"/>
        </w:rPr>
        <w:tab/>
        <w:t xml:space="preserve">At the end of the game, one of two “Victory Screens” will be displayed. A blue “Victory Screen” with the text “Team 1 Victory” in the event Team 1 wins, or a red victory screen with the text “Team 2 Victory” for when Team 2 wins. </w:t>
      </w:r>
      <w:r w:rsidR="00AB50C9" w:rsidRPr="00735391">
        <w:rPr>
          <w:rFonts w:ascii="Times New Roman" w:hAnsi="Times New Roman" w:cs="Times New Roman"/>
          <w:sz w:val="20"/>
          <w:szCs w:val="20"/>
        </w:rPr>
        <w:t>Both of the “Victory Screens” will contain clickable options to direct the player to the Main Menu or Option screen, and a ‘Quit’ option that will close the game.</w:t>
      </w:r>
    </w:p>
    <w:p w14:paraId="57D3BE9B" w14:textId="77777777" w:rsidR="005D4007" w:rsidRPr="005D4007" w:rsidRDefault="005D4007" w:rsidP="005D4007">
      <w:pPr>
        <w:rPr>
          <w:rFonts w:ascii="Times New Roman" w:hAnsi="Times New Roman" w:cs="Times New Roman"/>
        </w:rPr>
      </w:pPr>
    </w:p>
    <w:sectPr w:rsidR="005D4007" w:rsidRPr="005D4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3A24" w14:textId="77777777" w:rsidR="00A43E01" w:rsidRDefault="00A43E01" w:rsidP="00735391">
      <w:pPr>
        <w:spacing w:after="0" w:line="240" w:lineRule="auto"/>
      </w:pPr>
      <w:r>
        <w:separator/>
      </w:r>
    </w:p>
  </w:endnote>
  <w:endnote w:type="continuationSeparator" w:id="0">
    <w:p w14:paraId="4ABDC42B" w14:textId="77777777" w:rsidR="00A43E01" w:rsidRDefault="00A43E01" w:rsidP="00735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0F7E" w14:textId="77777777" w:rsidR="00A43E01" w:rsidRDefault="00A43E01" w:rsidP="00735391">
      <w:pPr>
        <w:spacing w:after="0" w:line="240" w:lineRule="auto"/>
      </w:pPr>
      <w:r>
        <w:separator/>
      </w:r>
    </w:p>
  </w:footnote>
  <w:footnote w:type="continuationSeparator" w:id="0">
    <w:p w14:paraId="37923317" w14:textId="77777777" w:rsidR="00A43E01" w:rsidRDefault="00A43E01" w:rsidP="007353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AE"/>
    <w:rsid w:val="00192C66"/>
    <w:rsid w:val="002F1D12"/>
    <w:rsid w:val="0050572F"/>
    <w:rsid w:val="005D4007"/>
    <w:rsid w:val="00735391"/>
    <w:rsid w:val="007377AE"/>
    <w:rsid w:val="00804B67"/>
    <w:rsid w:val="009D1BB3"/>
    <w:rsid w:val="00A43E01"/>
    <w:rsid w:val="00AB50C9"/>
    <w:rsid w:val="00C511D1"/>
    <w:rsid w:val="00C77686"/>
    <w:rsid w:val="00DA5F57"/>
    <w:rsid w:val="00F9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C0F8"/>
  <w15:chartTrackingRefBased/>
  <w15:docId w15:val="{66EE6732-3C32-4CCD-97A7-AE982FDF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391"/>
  </w:style>
  <w:style w:type="paragraph" w:styleId="Footer">
    <w:name w:val="footer"/>
    <w:basedOn w:val="Normal"/>
    <w:link w:val="FooterChar"/>
    <w:uiPriority w:val="99"/>
    <w:unhideWhenUsed/>
    <w:rsid w:val="00735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chiapp</dc:creator>
  <cp:keywords/>
  <dc:description/>
  <cp:lastModifiedBy>zach chiapp</cp:lastModifiedBy>
  <cp:revision>7</cp:revision>
  <dcterms:created xsi:type="dcterms:W3CDTF">2020-03-02T03:21:00Z</dcterms:created>
  <dcterms:modified xsi:type="dcterms:W3CDTF">2020-03-02T04:34:00Z</dcterms:modified>
</cp:coreProperties>
</file>