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/>
      </w:pPr>
      <w:bookmarkStart w:colFirst="0" w:colLast="0" w:name="_1liyjq1xzh2v" w:id="0"/>
      <w:bookmarkEnd w:id="0"/>
      <w:r w:rsidDel="00000000" w:rsidR="00000000" w:rsidRPr="00000000">
        <w:rPr>
          <w:rtl w:val="0"/>
        </w:rPr>
        <w:t xml:space="preserve">Programski prevodioci 1</w:t>
      </w:r>
    </w:p>
    <w:p w:rsidR="00000000" w:rsidDel="00000000" w:rsidP="00000000" w:rsidRDefault="00000000" w:rsidRPr="00000000" w14:paraId="00000015">
      <w:pPr>
        <w:pStyle w:val="Title"/>
        <w:jc w:val="center"/>
        <w:rPr/>
      </w:pPr>
      <w:bookmarkStart w:colFirst="0" w:colLast="0" w:name="_1liyjq1xzh2v" w:id="0"/>
      <w:bookmarkEnd w:id="0"/>
      <w:r w:rsidDel="00000000" w:rsidR="00000000" w:rsidRPr="00000000">
        <w:rPr>
          <w:rtl w:val="0"/>
        </w:rPr>
        <w:t xml:space="preserve">Prevodilac za Mikro Javu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Abdulah Gicic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0489/2014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du01amk77ymv" w:id="1"/>
      <w:bookmarkEnd w:id="1"/>
      <w:r w:rsidDel="00000000" w:rsidR="00000000" w:rsidRPr="00000000">
        <w:rPr>
          <w:rtl w:val="0"/>
        </w:rPr>
        <w:t xml:space="preserve">Postavka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Neophodno je napraviti programski prevodilac za jezik Mikro Java koji je specificiran u dokumentu: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http://ir4pp1.etf.rs/Domaci/2018-2019/mikrojava_2018_2019_jan.pdf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Krajnji proizvod projekta treba da bude objektni binarni fajl koji moze da se izvrsi na MJ virtuelnoj masini.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kiwjhjrtdf91" w:id="2"/>
      <w:bookmarkEnd w:id="2"/>
      <w:r w:rsidDel="00000000" w:rsidR="00000000" w:rsidRPr="00000000">
        <w:rPr>
          <w:rtl w:val="0"/>
        </w:rPr>
        <w:t xml:space="preserve">Izrada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 izradu projekta korisceni su razvojno okruzenje Eclipse, build alat Apache Ant, kao i biblioteke CUP i JFLEX.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Specifikacija gramatike data je u fajlu mjparser.cup, a specifikacija leksera u mjlexer.lex.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Proizvod ovih specifikacija nakon upotrebe CUP i JFLEX alata su klase Yylex i klase generisane u ast paketu.</w:t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Klasa SemanticPass je napravljena za semanticko obilazenje ast-a koje nastaje kao proizvod procesiranja zadatog fajla. Ona sluzi da pronadje koriscene simbole i proveri semanticku ispravnost napisanog MJ koda.</w:t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Klasa CodeGenerator obilazi ast koje je uspesno proslo semanticku analizu i na osnovu njega generise objektni fajl koji je izvrsiv na MJ virtuelnoj masini.</w:t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r4pp1.etf.rs/Domaci/2018-2019/mikrojava_2018_2019_j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