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Goodwood Capital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8"/>
        <w:gridCol w:w="5658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+64 21 865 704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Staples Rodway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http://www.goodwoodcapital.co.nz/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E09D8A5" w:rsidR="00661C78" w:rsidRDefault="00C77360">
      <w:r>
        <w:rPr>
          <w:noProof/>
        </w:rPr>
        <w:drawing>
          <wp:inline distT="0" distB="0" distL="0" distR="0" wp14:anchorId="22A9983D" wp14:editId="3EB34278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C77360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2021-09-29T14:35:00Z</dcterms:modified>
</cp:coreProperties>
</file>