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Investore Property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65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+64 9 912 2690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http://www.investoreproperty.co.nz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5F86481" w:rsidR="00661C78" w:rsidRDefault="00AE7BB6">
      <w:r>
        <w:rPr>
          <w:noProof/>
        </w:rPr>
        <w:drawing>
          <wp:inline distT="0" distB="0" distL="0" distR="0" wp14:anchorId="5632662C" wp14:editId="17FD92E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E7BB6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2021-09-29T14:36:00Z</dcterms:modified>
</cp:coreProperties>
</file>