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Marsden Maritime Holdings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0"/>
        <w:gridCol w:w="5656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Felix Richter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6494325033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Ernst &amp; Young, Auckland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Heimsath Alexander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http://www.marsdenmaritime.co.nz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1879E640" w:rsidR="00661C78" w:rsidRDefault="00EA0A78">
      <w:r>
        <w:rPr>
          <w:noProof/>
        </w:rPr>
        <w:drawing>
          <wp:inline distT="0" distB="0" distL="0" distR="0" wp14:anchorId="77FEB139" wp14:editId="35C9C43B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F635A"/>
    <w:rsid w:val="00B34DB9"/>
    <w:rsid w:val="00C253E7"/>
    <w:rsid w:val="00E12BA5"/>
    <w:rsid w:val="00EA0A78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2021-10-05T23:47:00Z</dcterms:modified>
</cp:coreProperties>
</file>