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SkyCity Entertainment Group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2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Michael Ahearne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+64 9 363 6143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PwC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Julie Amey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http://www.skycity.co.nz/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8C0EA49" w:rsidR="00661C78" w:rsidRDefault="00DA6C23">
      <w:r>
        <w:rPr>
          <w:noProof/>
        </w:rPr>
        <w:drawing>
          <wp:inline distT="0" distB="0" distL="0" distR="0" wp14:anchorId="67484CD7" wp14:editId="7989DBC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DA6C23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2021-09-29T14:42:00Z</dcterms:modified>
</cp:coreProperties>
</file>