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US Large Growth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800808780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BDECB1D" w:rsidR="00661C78" w:rsidRDefault="003702EF">
      <w:r>
        <w:rPr>
          <w:noProof/>
        </w:rPr>
        <w:drawing>
          <wp:inline distT="0" distB="0" distL="0" distR="0" wp14:anchorId="2B5FCA94" wp14:editId="51A541E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3702EF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2021-10-05T23:54:00Z</dcterms:modified>
</cp:coreProperties>
</file>