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Steel &amp; Tube Holdings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3"/>
        <w:gridCol w:w="564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Mark Malpass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+64 4 570 5000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Wellington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http://www.steelandtube.co.nz/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8031D8C" w:rsidR="00661C78" w:rsidRDefault="00112E0C">
      <w:r>
        <w:rPr>
          <w:noProof/>
        </w:rPr>
        <w:drawing>
          <wp:inline distT="0" distB="0" distL="0" distR="0" wp14:anchorId="40F69E17" wp14:editId="0BCB798F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112E0C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2021-10-05T23:52:00Z</dcterms:modified>
</cp:coreProperties>
</file>