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CAF7" w14:textId="6BFE933A" w:rsidR="006B509B" w:rsidRDefault="006B509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062F728" wp14:editId="0EC76B71">
                <wp:simplePos x="0" y="0"/>
                <wp:positionH relativeFrom="column">
                  <wp:posOffset>-139148</wp:posOffset>
                </wp:positionH>
                <wp:positionV relativeFrom="paragraph">
                  <wp:posOffset>-147100</wp:posOffset>
                </wp:positionV>
                <wp:extent cx="6940550" cy="1081377"/>
                <wp:effectExtent l="0" t="0" r="12700" b="24130"/>
                <wp:wrapNone/>
                <wp:docPr id="1732343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0" cy="10813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5226E" w14:textId="1211B6EC" w:rsidR="006B509B" w:rsidRPr="009C1C8E" w:rsidRDefault="006B509B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C1C8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Day </w:t>
                            </w:r>
                            <w:r w:rsidR="00AB553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9C1C8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Pr="009C1C8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B5538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Data Visualization</w:t>
                            </w:r>
                          </w:p>
                          <w:p w14:paraId="4B20D493" w14:textId="0AAB69C1" w:rsidR="006B509B" w:rsidRPr="009C1C8E" w:rsidRDefault="006B509B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C1C8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Name</w:t>
                            </w:r>
                            <w:r w:rsidRPr="009C1C8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 Manish Giri</w:t>
                            </w:r>
                          </w:p>
                          <w:p w14:paraId="690B1CA4" w14:textId="69A88E78" w:rsidR="006B509B" w:rsidRPr="009C1C8E" w:rsidRDefault="001F5908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C1C8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Registration Number:</w:t>
                            </w:r>
                            <w:r w:rsidRPr="009C1C8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137256</w:t>
                            </w:r>
                          </w:p>
                          <w:p w14:paraId="648ECB4B" w14:textId="2ABEA325" w:rsidR="001F5908" w:rsidRPr="006227C3" w:rsidRDefault="001F5908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C1C8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Email:</w:t>
                            </w:r>
                            <w:r w:rsidRPr="009C1C8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5" w:history="1">
                              <w:r w:rsidRPr="009C1C8E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manishgiri8101@gmail.com</w:t>
                              </w:r>
                            </w:hyperlink>
                            <w:r w:rsidR="003C3E70">
                              <w:tab/>
                            </w:r>
                            <w:r w:rsidR="003C3E70">
                              <w:tab/>
                            </w:r>
                            <w:r w:rsidR="003C3E70">
                              <w:tab/>
                            </w:r>
                            <w:r w:rsidR="003C3E70">
                              <w:tab/>
                            </w:r>
                            <w:r w:rsidR="003C3E70">
                              <w:tab/>
                            </w:r>
                            <w:r w:rsidR="003C3E70" w:rsidRPr="006227C3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Date:</w:t>
                            </w:r>
                            <w:r w:rsidR="003C3E70" w:rsidRPr="006227C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227C3" w:rsidRPr="006227C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AB5538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  <w:r w:rsidR="006227C3" w:rsidRPr="006227C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-06-2026</w:t>
                            </w:r>
                          </w:p>
                          <w:p w14:paraId="08D9E67E" w14:textId="77777777" w:rsidR="001F5908" w:rsidRPr="006B509B" w:rsidRDefault="001F5908" w:rsidP="006B509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2F728" id="Rectangle 7" o:spid="_x0000_s1026" style="position:absolute;margin-left:-10.95pt;margin-top:-11.6pt;width:546.5pt;height:85.1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" fillcolor="white [3212]" strokecolor="#09101d [484]" strokeweight="1pt">
                <v:textbox>
                  <w:txbxContent>
                    <w:p w14:paraId="6345226E" w14:textId="1211B6EC" w:rsidR="006B509B" w:rsidRPr="009C1C8E" w:rsidRDefault="006B509B" w:rsidP="001F5908">
                      <w:pPr>
                        <w:spacing w:after="0" w:line="276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C1C8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Day </w:t>
                      </w:r>
                      <w:r w:rsidR="00AB553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  <w:r w:rsidRPr="009C1C8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Pr="009C1C8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AB5538">
                        <w:rPr>
                          <w:color w:val="000000" w:themeColor="text1"/>
                          <w:sz w:val="28"/>
                          <w:szCs w:val="28"/>
                        </w:rPr>
                        <w:t>Data Visualization</w:t>
                      </w:r>
                    </w:p>
                    <w:p w14:paraId="4B20D493" w14:textId="0AAB69C1" w:rsidR="006B509B" w:rsidRPr="009C1C8E" w:rsidRDefault="006B509B" w:rsidP="001F5908">
                      <w:pPr>
                        <w:spacing w:after="0" w:line="276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C1C8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Name</w:t>
                      </w:r>
                      <w:r w:rsidRPr="009C1C8E">
                        <w:rPr>
                          <w:color w:val="000000" w:themeColor="text1"/>
                          <w:sz w:val="28"/>
                          <w:szCs w:val="28"/>
                        </w:rPr>
                        <w:t>: Manish Giri</w:t>
                      </w:r>
                    </w:p>
                    <w:p w14:paraId="690B1CA4" w14:textId="69A88E78" w:rsidR="006B509B" w:rsidRPr="009C1C8E" w:rsidRDefault="001F5908" w:rsidP="001F5908">
                      <w:pPr>
                        <w:spacing w:after="0" w:line="276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C1C8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Registration Number:</w:t>
                      </w:r>
                      <w:r w:rsidRPr="009C1C8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137256</w:t>
                      </w:r>
                    </w:p>
                    <w:p w14:paraId="648ECB4B" w14:textId="2ABEA325" w:rsidR="001F5908" w:rsidRPr="006227C3" w:rsidRDefault="001F5908" w:rsidP="001F5908">
                      <w:pPr>
                        <w:spacing w:after="0" w:line="276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C1C8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Email:</w:t>
                      </w:r>
                      <w:r w:rsidRPr="009C1C8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hyperlink r:id="rId6" w:history="1">
                        <w:r w:rsidRPr="009C1C8E">
                          <w:rPr>
                            <w:rStyle w:val="Hyperlink"/>
                            <w:sz w:val="28"/>
                            <w:szCs w:val="28"/>
                          </w:rPr>
                          <w:t>manishgiri8101@gmail.com</w:t>
                        </w:r>
                      </w:hyperlink>
                      <w:r w:rsidR="003C3E70">
                        <w:tab/>
                      </w:r>
                      <w:r w:rsidR="003C3E70">
                        <w:tab/>
                      </w:r>
                      <w:r w:rsidR="003C3E70">
                        <w:tab/>
                      </w:r>
                      <w:r w:rsidR="003C3E70">
                        <w:tab/>
                      </w:r>
                      <w:r w:rsidR="003C3E70">
                        <w:tab/>
                      </w:r>
                      <w:r w:rsidR="003C3E70" w:rsidRPr="006227C3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Date:</w:t>
                      </w:r>
                      <w:r w:rsidR="003C3E70" w:rsidRPr="006227C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6227C3" w:rsidRPr="006227C3">
                        <w:rPr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AB5538">
                        <w:rPr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  <w:r w:rsidR="006227C3" w:rsidRPr="006227C3">
                        <w:rPr>
                          <w:color w:val="000000" w:themeColor="text1"/>
                          <w:sz w:val="28"/>
                          <w:szCs w:val="28"/>
                        </w:rPr>
                        <w:t>-06-2026</w:t>
                      </w:r>
                    </w:p>
                    <w:p w14:paraId="08D9E67E" w14:textId="77777777" w:rsidR="001F5908" w:rsidRPr="006B509B" w:rsidRDefault="001F5908" w:rsidP="006B509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785219C" w14:textId="77777777" w:rsidR="006B509B" w:rsidRDefault="006B509B">
      <w:pPr>
        <w:rPr>
          <w:b/>
          <w:bCs/>
          <w:sz w:val="28"/>
          <w:szCs w:val="28"/>
          <w:u w:val="single"/>
        </w:rPr>
      </w:pPr>
    </w:p>
    <w:p w14:paraId="2071AE80" w14:textId="16AE2234" w:rsidR="00E66F48" w:rsidRDefault="00E66F48" w:rsidP="006227C3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180C4FD6" w14:textId="1E9AF5E4" w:rsidR="006B2121" w:rsidRPr="006B2121" w:rsidRDefault="006227C3" w:rsidP="006B2121">
      <w:pPr>
        <w:tabs>
          <w:tab w:val="left" w:pos="3366"/>
        </w:tabs>
        <w:spacing w:line="360" w:lineRule="auto"/>
        <w:jc w:val="both"/>
        <w:rPr>
          <w:b/>
          <w:bCs/>
          <w:sz w:val="32"/>
          <w:szCs w:val="32"/>
          <w:u w:val="single"/>
        </w:rPr>
      </w:pPr>
      <w:r w:rsidRPr="007134B2">
        <w:rPr>
          <w:b/>
          <w:bCs/>
          <w:sz w:val="32"/>
          <w:szCs w:val="32"/>
          <w:u w:val="single"/>
        </w:rPr>
        <w:t>Assignment:</w:t>
      </w:r>
    </w:p>
    <w:p w14:paraId="2B5F8FE6" w14:textId="77777777" w:rsidR="006B2121" w:rsidRPr="006B2121" w:rsidRDefault="006B2121" w:rsidP="006B2121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6B2121">
        <w:rPr>
          <w:b/>
          <w:bCs/>
          <w:sz w:val="28"/>
          <w:szCs w:val="28"/>
          <w:u w:val="single"/>
        </w:rPr>
        <w:t>Question 1:</w:t>
      </w:r>
      <w:r w:rsidRPr="006B2121">
        <w:rPr>
          <w:b/>
          <w:bCs/>
          <w:sz w:val="28"/>
          <w:szCs w:val="28"/>
        </w:rPr>
        <w:t xml:space="preserve"> If you had to visualize the Titanic dataset, which chart would best show survival by gender and class — and why? </w:t>
      </w:r>
      <w:r w:rsidRPr="006B2121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6B2121">
        <w:rPr>
          <w:b/>
          <w:bCs/>
          <w:sz w:val="28"/>
          <w:szCs w:val="28"/>
        </w:rPr>
        <w:t xml:space="preserve"> (Encourages you all to connect chart choice with storytelling.)</w:t>
      </w:r>
    </w:p>
    <w:p w14:paraId="5EEA8B73" w14:textId="77777777" w:rsidR="00BA5FCF" w:rsidRDefault="006B2121" w:rsidP="00BA5FCF">
      <w:pPr>
        <w:tabs>
          <w:tab w:val="left" w:pos="3366"/>
        </w:tabs>
        <w:spacing w:line="360" w:lineRule="auto"/>
        <w:jc w:val="both"/>
      </w:pPr>
      <w:r>
        <w:rPr>
          <w:b/>
          <w:bCs/>
          <w:sz w:val="28"/>
          <w:szCs w:val="28"/>
        </w:rPr>
        <w:t>Answer:</w:t>
      </w:r>
      <w:r w:rsidR="00BA5FCF" w:rsidRPr="00BA5FCF">
        <w:t xml:space="preserve"> </w:t>
      </w:r>
    </w:p>
    <w:p w14:paraId="324461F9" w14:textId="1720C321" w:rsidR="00BA5FCF" w:rsidRPr="00BA5FCF" w:rsidRDefault="00BA5FCF" w:rsidP="00BA5FCF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BA5FCF">
        <w:rPr>
          <w:sz w:val="28"/>
          <w:szCs w:val="28"/>
        </w:rPr>
        <w:t>A grouped bar chart would be the best choice because it allows us to compare survival counts across both gender and passenger class (</w:t>
      </w:r>
      <w:proofErr w:type="spellStart"/>
      <w:r w:rsidRPr="00BA5FCF">
        <w:rPr>
          <w:sz w:val="28"/>
          <w:szCs w:val="28"/>
        </w:rPr>
        <w:t>Pclass</w:t>
      </w:r>
      <w:proofErr w:type="spellEnd"/>
      <w:r w:rsidRPr="00BA5FCF">
        <w:rPr>
          <w:sz w:val="28"/>
          <w:szCs w:val="28"/>
        </w:rPr>
        <w:t>) at the same time.</w:t>
      </w:r>
    </w:p>
    <w:p w14:paraId="3D038C83" w14:textId="6582C46A" w:rsidR="00BA5FCF" w:rsidRPr="00BA5FCF" w:rsidRDefault="00BA5FCF" w:rsidP="00BA5FCF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BA5FCF">
        <w:rPr>
          <w:b/>
          <w:bCs/>
          <w:sz w:val="28"/>
          <w:szCs w:val="28"/>
        </w:rPr>
        <w:t>Example:</w:t>
      </w:r>
    </w:p>
    <w:p w14:paraId="4C324CF0" w14:textId="77777777" w:rsidR="00BA5FCF" w:rsidRPr="00BA5FCF" w:rsidRDefault="00BA5FCF" w:rsidP="00BA5FCF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BA5FCF">
        <w:rPr>
          <w:sz w:val="28"/>
          <w:szCs w:val="28"/>
        </w:rPr>
        <w:t>X-axis → Passenger Class (1st, 2nd, 3rd)</w:t>
      </w:r>
    </w:p>
    <w:p w14:paraId="66777F8C" w14:textId="2D06408D" w:rsidR="00BA5FCF" w:rsidRDefault="00F44E2F" w:rsidP="00BA5FCF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C706FD" wp14:editId="65368508">
            <wp:simplePos x="0" y="0"/>
            <wp:positionH relativeFrom="column">
              <wp:posOffset>991046</wp:posOffset>
            </wp:positionH>
            <wp:positionV relativeFrom="paragraph">
              <wp:posOffset>257137</wp:posOffset>
            </wp:positionV>
            <wp:extent cx="3648075" cy="2894330"/>
            <wp:effectExtent l="0" t="0" r="9525" b="1270"/>
            <wp:wrapTopAndBottom/>
            <wp:docPr id="1207381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1951" name="Picture 1207381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FCF" w:rsidRPr="00BA5FCF">
        <w:rPr>
          <w:sz w:val="28"/>
          <w:szCs w:val="28"/>
        </w:rPr>
        <w:t>Bars → Male and Female survival counts in each class</w:t>
      </w:r>
    </w:p>
    <w:p w14:paraId="509FDB70" w14:textId="78F8E5F3" w:rsidR="00BA5FCF" w:rsidRPr="00BA5FCF" w:rsidRDefault="00F44E2F" w:rsidP="00BA5FCF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0 -&gt; </w:t>
      </w:r>
      <w:r w:rsidR="008F515D">
        <w:rPr>
          <w:sz w:val="28"/>
          <w:szCs w:val="28"/>
        </w:rPr>
        <w:t>Did not Surviv</w:t>
      </w:r>
      <w:r w:rsidR="002E6273">
        <w:rPr>
          <w:sz w:val="28"/>
          <w:szCs w:val="28"/>
        </w:rPr>
        <w:t>ed, and 1-&gt; Survived</w:t>
      </w:r>
    </w:p>
    <w:p w14:paraId="0C202527" w14:textId="1165045D" w:rsidR="006B2121" w:rsidRPr="00BA5FCF" w:rsidRDefault="00BA5FCF" w:rsidP="00BA5FCF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BA5FCF">
        <w:rPr>
          <w:sz w:val="28"/>
          <w:szCs w:val="28"/>
        </w:rPr>
        <w:t>This makes it easy to see that female passengers and first-class passengers had higher survival rates, helping tell the story clearly.</w:t>
      </w:r>
    </w:p>
    <w:p w14:paraId="395061E5" w14:textId="77777777" w:rsidR="006B2121" w:rsidRDefault="006B2121" w:rsidP="006B2121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</w:p>
    <w:p w14:paraId="2F9CCB7D" w14:textId="77777777" w:rsidR="006B2121" w:rsidRPr="006B2121" w:rsidRDefault="006B2121" w:rsidP="006B2121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</w:p>
    <w:p w14:paraId="4A582259" w14:textId="483DFE4B" w:rsidR="006227C3" w:rsidRDefault="006B2121" w:rsidP="006B2121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32723C">
        <w:rPr>
          <w:b/>
          <w:bCs/>
          <w:sz w:val="28"/>
          <w:szCs w:val="28"/>
          <w:u w:val="single"/>
        </w:rPr>
        <w:lastRenderedPageBreak/>
        <w:t>Question 2:</w:t>
      </w:r>
      <w:r w:rsidRPr="006B2121">
        <w:rPr>
          <w:b/>
          <w:bCs/>
          <w:sz w:val="28"/>
          <w:szCs w:val="28"/>
        </w:rPr>
        <w:t xml:space="preserve"> How can poor design choices — like misleading scales or excessive </w:t>
      </w:r>
      <w:proofErr w:type="spellStart"/>
      <w:r w:rsidRPr="006B2121">
        <w:rPr>
          <w:b/>
          <w:bCs/>
          <w:sz w:val="28"/>
          <w:szCs w:val="28"/>
        </w:rPr>
        <w:t>color</w:t>
      </w:r>
      <w:proofErr w:type="spellEnd"/>
      <w:r w:rsidRPr="006B2121">
        <w:rPr>
          <w:b/>
          <w:bCs/>
          <w:sz w:val="28"/>
          <w:szCs w:val="28"/>
        </w:rPr>
        <w:t xml:space="preserve"> — distort the message of a visualization? </w:t>
      </w:r>
      <w:r w:rsidRPr="006B212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B2121">
        <w:rPr>
          <w:b/>
          <w:bCs/>
          <w:sz w:val="28"/>
          <w:szCs w:val="28"/>
        </w:rPr>
        <w:t xml:space="preserve"> (Promotes critical thinking about ethics and clarity in data communication.)</w:t>
      </w:r>
    </w:p>
    <w:p w14:paraId="3CB6A34C" w14:textId="0EAEBF6A" w:rsidR="006B2121" w:rsidRDefault="006B2121" w:rsidP="006B2121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6F349766" w14:textId="77777777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6246FA">
        <w:rPr>
          <w:sz w:val="28"/>
          <w:szCs w:val="28"/>
        </w:rPr>
        <w:t>Poor design can make viewers draw incorrect conclusions.</w:t>
      </w:r>
    </w:p>
    <w:p w14:paraId="7482C383" w14:textId="77777777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6246FA">
        <w:rPr>
          <w:b/>
          <w:bCs/>
          <w:sz w:val="28"/>
          <w:szCs w:val="28"/>
        </w:rPr>
        <w:t>Example 1: Misleading Scale</w:t>
      </w:r>
    </w:p>
    <w:p w14:paraId="57937951" w14:textId="77777777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6246FA">
        <w:rPr>
          <w:sz w:val="28"/>
          <w:szCs w:val="28"/>
        </w:rPr>
        <w:t>If a bar chart's Y-axis starts at 50 instead of 0, a small difference in survival rates may appear much larger than it actually is.</w:t>
      </w:r>
    </w:p>
    <w:p w14:paraId="1333E83D" w14:textId="77777777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6246FA">
        <w:rPr>
          <w:b/>
          <w:bCs/>
          <w:sz w:val="28"/>
          <w:szCs w:val="28"/>
        </w:rPr>
        <w:t xml:space="preserve">Example 2: Excessive </w:t>
      </w:r>
      <w:proofErr w:type="spellStart"/>
      <w:r w:rsidRPr="006246FA">
        <w:rPr>
          <w:b/>
          <w:bCs/>
          <w:sz w:val="28"/>
          <w:szCs w:val="28"/>
        </w:rPr>
        <w:t>Colors</w:t>
      </w:r>
      <w:proofErr w:type="spellEnd"/>
    </w:p>
    <w:p w14:paraId="496134C4" w14:textId="77777777" w:rsidR="006246FA" w:rsidRDefault="006246FA" w:rsidP="006246FA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6246FA">
        <w:rPr>
          <w:sz w:val="28"/>
          <w:szCs w:val="28"/>
        </w:rPr>
        <w:t xml:space="preserve">Using too many bright </w:t>
      </w:r>
      <w:proofErr w:type="spellStart"/>
      <w:r w:rsidRPr="006246FA">
        <w:rPr>
          <w:sz w:val="28"/>
          <w:szCs w:val="28"/>
        </w:rPr>
        <w:t>colors</w:t>
      </w:r>
      <w:proofErr w:type="spellEnd"/>
      <w:r w:rsidRPr="006246FA">
        <w:rPr>
          <w:sz w:val="28"/>
          <w:szCs w:val="28"/>
        </w:rPr>
        <w:t xml:space="preserve"> in a survival chart can distract viewers and make important patterns harder to identify.</w:t>
      </w:r>
    </w:p>
    <w:p w14:paraId="0DF81641" w14:textId="44E8F83E" w:rsidR="006246FA" w:rsidRDefault="006246FA" w:rsidP="006246FA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6246FA">
        <w:rPr>
          <w:b/>
          <w:bCs/>
          <w:sz w:val="28"/>
          <w:szCs w:val="28"/>
        </w:rPr>
        <w:t xml:space="preserve">Example 3: Same </w:t>
      </w:r>
      <w:proofErr w:type="spellStart"/>
      <w:r w:rsidRPr="006246FA">
        <w:rPr>
          <w:b/>
          <w:bCs/>
          <w:sz w:val="28"/>
          <w:szCs w:val="28"/>
        </w:rPr>
        <w:t>Colors</w:t>
      </w:r>
      <w:proofErr w:type="spellEnd"/>
    </w:p>
    <w:p w14:paraId="60468D83" w14:textId="653D3390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6246FA">
        <w:rPr>
          <w:sz w:val="28"/>
          <w:szCs w:val="28"/>
        </w:rPr>
        <w:t xml:space="preserve">If we use same </w:t>
      </w:r>
      <w:proofErr w:type="spellStart"/>
      <w:r w:rsidRPr="006246FA">
        <w:rPr>
          <w:sz w:val="28"/>
          <w:szCs w:val="28"/>
        </w:rPr>
        <w:t>colors</w:t>
      </w:r>
      <w:proofErr w:type="spellEnd"/>
      <w:r w:rsidRPr="006246FA">
        <w:rPr>
          <w:sz w:val="28"/>
          <w:szCs w:val="28"/>
        </w:rPr>
        <w:t xml:space="preserve"> on different </w:t>
      </w:r>
      <w:proofErr w:type="gramStart"/>
      <w:r w:rsidRPr="006246FA">
        <w:rPr>
          <w:sz w:val="28"/>
          <w:szCs w:val="28"/>
        </w:rPr>
        <w:t>categories</w:t>
      </w:r>
      <w:proofErr w:type="gramEnd"/>
      <w:r w:rsidRPr="006246FA">
        <w:rPr>
          <w:sz w:val="28"/>
          <w:szCs w:val="28"/>
        </w:rPr>
        <w:t xml:space="preserve"> we don’t even understand which one belong from which class.</w:t>
      </w:r>
    </w:p>
    <w:p w14:paraId="6A9F6005" w14:textId="77777777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</w:rPr>
      </w:pPr>
      <w:r w:rsidRPr="006246FA">
        <w:rPr>
          <w:b/>
          <w:bCs/>
          <w:sz w:val="28"/>
          <w:szCs w:val="28"/>
        </w:rPr>
        <w:t>Conclusion:</w:t>
      </w:r>
    </w:p>
    <w:p w14:paraId="37A86B3B" w14:textId="7F338AF6" w:rsidR="006246FA" w:rsidRPr="006246FA" w:rsidRDefault="006246FA" w:rsidP="006246FA">
      <w:pPr>
        <w:tabs>
          <w:tab w:val="left" w:pos="3366"/>
        </w:tabs>
        <w:spacing w:line="360" w:lineRule="auto"/>
        <w:jc w:val="both"/>
        <w:rPr>
          <w:sz w:val="28"/>
          <w:szCs w:val="28"/>
        </w:rPr>
      </w:pPr>
      <w:r w:rsidRPr="006246FA">
        <w:rPr>
          <w:sz w:val="28"/>
          <w:szCs w:val="28"/>
        </w:rPr>
        <w:t>Good visualizations should be clear, accurate, and easy to interpret, so the data tells the truth without misleading the audience.</w:t>
      </w:r>
    </w:p>
    <w:sectPr w:rsidR="006246FA" w:rsidRPr="006246FA" w:rsidSect="002F6D44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4FDD"/>
    <w:multiLevelType w:val="hybridMultilevel"/>
    <w:tmpl w:val="814011D0"/>
    <w:lvl w:ilvl="0" w:tplc="658645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D97E28"/>
    <w:multiLevelType w:val="hybridMultilevel"/>
    <w:tmpl w:val="E0326CDC"/>
    <w:lvl w:ilvl="0" w:tplc="8F4E1E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72E5B"/>
    <w:multiLevelType w:val="hybridMultilevel"/>
    <w:tmpl w:val="138A11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E5988390">
      <w:numFmt w:val="bullet"/>
      <w:lvlText w:val="•"/>
      <w:lvlJc w:val="left"/>
      <w:pPr>
        <w:ind w:left="324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65E128E"/>
    <w:multiLevelType w:val="multilevel"/>
    <w:tmpl w:val="D762547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F785CBF"/>
    <w:multiLevelType w:val="hybridMultilevel"/>
    <w:tmpl w:val="23F4A022"/>
    <w:lvl w:ilvl="0" w:tplc="35A6A10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8261D"/>
    <w:multiLevelType w:val="multilevel"/>
    <w:tmpl w:val="D762547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E5E5062"/>
    <w:multiLevelType w:val="hybridMultilevel"/>
    <w:tmpl w:val="1C0673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F4A3A0A"/>
    <w:multiLevelType w:val="hybridMultilevel"/>
    <w:tmpl w:val="8FE25F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44C641E"/>
    <w:multiLevelType w:val="hybridMultilevel"/>
    <w:tmpl w:val="29585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2A28FD"/>
    <w:multiLevelType w:val="hybridMultilevel"/>
    <w:tmpl w:val="DEA64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247B5"/>
    <w:multiLevelType w:val="hybridMultilevel"/>
    <w:tmpl w:val="6592F400"/>
    <w:lvl w:ilvl="0" w:tplc="636EC894">
      <w:start w:val="1"/>
      <w:numFmt w:val="bullet"/>
      <w:lvlText w:val="•"/>
      <w:lvlJc w:val="left"/>
      <w:pPr>
        <w:ind w:left="720" w:hanging="360"/>
      </w:pPr>
    </w:lvl>
    <w:lvl w:ilvl="1" w:tplc="60E6F038">
      <w:numFmt w:val="decimal"/>
      <w:lvlText w:val=""/>
      <w:lvlJc w:val="left"/>
    </w:lvl>
    <w:lvl w:ilvl="2" w:tplc="4066FCB6">
      <w:numFmt w:val="decimal"/>
      <w:lvlText w:val=""/>
      <w:lvlJc w:val="left"/>
    </w:lvl>
    <w:lvl w:ilvl="3" w:tplc="907EAF3A">
      <w:numFmt w:val="decimal"/>
      <w:lvlText w:val=""/>
      <w:lvlJc w:val="left"/>
    </w:lvl>
    <w:lvl w:ilvl="4" w:tplc="F4AE543E">
      <w:numFmt w:val="decimal"/>
      <w:lvlText w:val=""/>
      <w:lvlJc w:val="left"/>
    </w:lvl>
    <w:lvl w:ilvl="5" w:tplc="31E0AFDA">
      <w:numFmt w:val="decimal"/>
      <w:lvlText w:val=""/>
      <w:lvlJc w:val="left"/>
    </w:lvl>
    <w:lvl w:ilvl="6" w:tplc="D6A63EDE">
      <w:numFmt w:val="decimal"/>
      <w:lvlText w:val=""/>
      <w:lvlJc w:val="left"/>
    </w:lvl>
    <w:lvl w:ilvl="7" w:tplc="339A1A68">
      <w:numFmt w:val="decimal"/>
      <w:lvlText w:val=""/>
      <w:lvlJc w:val="left"/>
    </w:lvl>
    <w:lvl w:ilvl="8" w:tplc="8774EEF0">
      <w:numFmt w:val="decimal"/>
      <w:lvlText w:val=""/>
      <w:lvlJc w:val="left"/>
    </w:lvl>
  </w:abstractNum>
  <w:abstractNum w:abstractNumId="11" w15:restartNumberingAfterBreak="0">
    <w:nsid w:val="63A16A58"/>
    <w:multiLevelType w:val="hybridMultilevel"/>
    <w:tmpl w:val="DB4A54E0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2" w15:restartNumberingAfterBreak="0">
    <w:nsid w:val="7BD31CEE"/>
    <w:multiLevelType w:val="hybridMultilevel"/>
    <w:tmpl w:val="3A6CA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7138">
    <w:abstractNumId w:val="1"/>
  </w:num>
  <w:num w:numId="2" w16cid:durableId="362948247">
    <w:abstractNumId w:val="0"/>
  </w:num>
  <w:num w:numId="3" w16cid:durableId="952632380">
    <w:abstractNumId w:val="4"/>
  </w:num>
  <w:num w:numId="4" w16cid:durableId="1451436373">
    <w:abstractNumId w:val="9"/>
  </w:num>
  <w:num w:numId="5" w16cid:durableId="542793220">
    <w:abstractNumId w:val="5"/>
  </w:num>
  <w:num w:numId="6" w16cid:durableId="64422977">
    <w:abstractNumId w:val="11"/>
  </w:num>
  <w:num w:numId="7" w16cid:durableId="1934387758">
    <w:abstractNumId w:val="8"/>
  </w:num>
  <w:num w:numId="8" w16cid:durableId="1081218821">
    <w:abstractNumId w:val="6"/>
  </w:num>
  <w:num w:numId="9" w16cid:durableId="1767771614">
    <w:abstractNumId w:val="7"/>
  </w:num>
  <w:num w:numId="10" w16cid:durableId="1997144798">
    <w:abstractNumId w:val="2"/>
  </w:num>
  <w:num w:numId="11" w16cid:durableId="1238594810">
    <w:abstractNumId w:val="12"/>
  </w:num>
  <w:num w:numId="12" w16cid:durableId="651494618">
    <w:abstractNumId w:val="10"/>
    <w:lvlOverride w:ilvl="0">
      <w:startOverride w:val="1"/>
    </w:lvlOverride>
  </w:num>
  <w:num w:numId="13" w16cid:durableId="280189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8F"/>
    <w:rsid w:val="000038D3"/>
    <w:rsid w:val="00007DDF"/>
    <w:rsid w:val="00011FED"/>
    <w:rsid w:val="0006160F"/>
    <w:rsid w:val="000A019E"/>
    <w:rsid w:val="000D7FF2"/>
    <w:rsid w:val="000F0C97"/>
    <w:rsid w:val="000F3E5A"/>
    <w:rsid w:val="000F6D17"/>
    <w:rsid w:val="001B0397"/>
    <w:rsid w:val="001E3C6F"/>
    <w:rsid w:val="001F5908"/>
    <w:rsid w:val="00216800"/>
    <w:rsid w:val="00223AF4"/>
    <w:rsid w:val="002555C7"/>
    <w:rsid w:val="00263724"/>
    <w:rsid w:val="002B3CA8"/>
    <w:rsid w:val="002E6273"/>
    <w:rsid w:val="002F6D44"/>
    <w:rsid w:val="0030111E"/>
    <w:rsid w:val="003042F6"/>
    <w:rsid w:val="0032723C"/>
    <w:rsid w:val="00335DC3"/>
    <w:rsid w:val="00351829"/>
    <w:rsid w:val="00360DB1"/>
    <w:rsid w:val="00362F77"/>
    <w:rsid w:val="00363497"/>
    <w:rsid w:val="003C3E70"/>
    <w:rsid w:val="003E1707"/>
    <w:rsid w:val="003F68E2"/>
    <w:rsid w:val="004812AE"/>
    <w:rsid w:val="004823B3"/>
    <w:rsid w:val="00495F5A"/>
    <w:rsid w:val="00512327"/>
    <w:rsid w:val="00532846"/>
    <w:rsid w:val="00547EB3"/>
    <w:rsid w:val="005534CF"/>
    <w:rsid w:val="005C7C16"/>
    <w:rsid w:val="005F2D1C"/>
    <w:rsid w:val="006227C3"/>
    <w:rsid w:val="006246FA"/>
    <w:rsid w:val="006A3AFA"/>
    <w:rsid w:val="006B2121"/>
    <w:rsid w:val="006B509B"/>
    <w:rsid w:val="006C224E"/>
    <w:rsid w:val="007134B2"/>
    <w:rsid w:val="00721A03"/>
    <w:rsid w:val="00741F92"/>
    <w:rsid w:val="007E21F3"/>
    <w:rsid w:val="0080112E"/>
    <w:rsid w:val="008A1630"/>
    <w:rsid w:val="008B78F0"/>
    <w:rsid w:val="008C0ED2"/>
    <w:rsid w:val="008F515D"/>
    <w:rsid w:val="0094433F"/>
    <w:rsid w:val="009A33A7"/>
    <w:rsid w:val="009B7B83"/>
    <w:rsid w:val="009C1C8E"/>
    <w:rsid w:val="009E17FA"/>
    <w:rsid w:val="009E5979"/>
    <w:rsid w:val="00A07ACD"/>
    <w:rsid w:val="00A21B62"/>
    <w:rsid w:val="00A311FD"/>
    <w:rsid w:val="00AB33A0"/>
    <w:rsid w:val="00AB5538"/>
    <w:rsid w:val="00AD7EEA"/>
    <w:rsid w:val="00AE5507"/>
    <w:rsid w:val="00B12174"/>
    <w:rsid w:val="00B56C03"/>
    <w:rsid w:val="00B603B3"/>
    <w:rsid w:val="00B820B4"/>
    <w:rsid w:val="00BA5FCF"/>
    <w:rsid w:val="00C54887"/>
    <w:rsid w:val="00C855D1"/>
    <w:rsid w:val="00CD5FD8"/>
    <w:rsid w:val="00CF50C9"/>
    <w:rsid w:val="00D4328F"/>
    <w:rsid w:val="00DB6CF2"/>
    <w:rsid w:val="00DB782F"/>
    <w:rsid w:val="00DE456F"/>
    <w:rsid w:val="00DF356D"/>
    <w:rsid w:val="00DF570E"/>
    <w:rsid w:val="00E01F92"/>
    <w:rsid w:val="00E66F48"/>
    <w:rsid w:val="00E804F1"/>
    <w:rsid w:val="00EA33F3"/>
    <w:rsid w:val="00EE0DC2"/>
    <w:rsid w:val="00EF1C7C"/>
    <w:rsid w:val="00F36FA5"/>
    <w:rsid w:val="00F44E2F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AE8B"/>
  <w15:chartTrackingRefBased/>
  <w15:docId w15:val="{7521A0FD-8550-46C4-88E9-CBEB1BA9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8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6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616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F5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ishgiri8101@gmail.com" TargetMode="External"/><Relationship Id="rId5" Type="http://schemas.openxmlformats.org/officeDocument/2006/relationships/hyperlink" Target="mailto:manishgiri81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Giri</dc:creator>
  <cp:keywords/>
  <dc:description/>
  <cp:lastModifiedBy>Manish Giri</cp:lastModifiedBy>
  <cp:revision>84</cp:revision>
  <dcterms:created xsi:type="dcterms:W3CDTF">2026-06-18T13:36:00Z</dcterms:created>
  <dcterms:modified xsi:type="dcterms:W3CDTF">2026-06-18T15:47:00Z</dcterms:modified>
</cp:coreProperties>
</file>