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754B" w14:textId="77777777" w:rsidR="00204B9F" w:rsidRDefault="00333F71">
      <w:r>
        <w:t xml:space="preserve">Данная заметка родилась по результатам нашего субботнего похода на личный прием к депутату ГД от Томской области В.И. Самокишу. Собрались две томские мамы и решили воспользоваться редкой нынче возможностью пообщаться с депутатом лично. Получить разъяснения по поводу работы Томского Зак. Собрания на этой неделе, а также в очередной раз донести до представителя власти позиции 90% населения России по поводу законопроектов о </w:t>
      </w:r>
      <w:r>
        <w:rPr>
          <w:lang w:val="en-US"/>
        </w:rPr>
        <w:t>QR</w:t>
      </w:r>
      <w:r>
        <w:t>-кодах.</w:t>
      </w:r>
    </w:p>
    <w:p w14:paraId="43337F82" w14:textId="77777777" w:rsidR="00C75439" w:rsidRDefault="00333F71">
      <w:r>
        <w:t>Постараюсь коротко собрать выжимку от общения.</w:t>
      </w:r>
    </w:p>
    <w:p w14:paraId="29AF8016" w14:textId="77777777" w:rsidR="00C75439" w:rsidRDefault="00C75439">
      <w:r>
        <w:t xml:space="preserve">В: Вы голосовали среди тех 27 депутатов Томской </w:t>
      </w:r>
      <w:proofErr w:type="spellStart"/>
      <w:r>
        <w:t>обл.думы</w:t>
      </w:r>
      <w:proofErr w:type="spellEnd"/>
      <w:r>
        <w:t xml:space="preserve"> от партии ЕР, которые единодушно были ЗА?</w:t>
      </w:r>
    </w:p>
    <w:p w14:paraId="4CD19F03" w14:textId="77777777" w:rsidR="00C75439" w:rsidRDefault="00C75439">
      <w:r>
        <w:t xml:space="preserve">О: </w:t>
      </w:r>
      <w:r w:rsidR="00333F71">
        <w:t>нет, как член ГД</w:t>
      </w:r>
      <w:r>
        <w:t xml:space="preserve"> я не имею права голосовать в местном </w:t>
      </w:r>
      <w:proofErr w:type="spellStart"/>
      <w:r>
        <w:t>Зак.Собрании</w:t>
      </w:r>
      <w:proofErr w:type="spellEnd"/>
      <w:r w:rsidR="00333F71">
        <w:t>, но буд</w:t>
      </w:r>
      <w:r>
        <w:t xml:space="preserve">у </w:t>
      </w:r>
      <w:r w:rsidR="00333F71">
        <w:t>голосовать в ГД, если законопроекты будут вынесены на голосование.</w:t>
      </w:r>
    </w:p>
    <w:p w14:paraId="20CE19D2" w14:textId="77777777" w:rsidR="00C75439" w:rsidRDefault="00C75439">
      <w:r>
        <w:t>В: Вы будете голосовать, руководствуясь собственным мнением, или мнением партии?</w:t>
      </w:r>
    </w:p>
    <w:p w14:paraId="1DC15E10" w14:textId="69F16BC3" w:rsidR="00C75439" w:rsidRDefault="00C75439">
      <w:r>
        <w:t xml:space="preserve">О: </w:t>
      </w:r>
      <w:r w:rsidR="00333F71">
        <w:t>Голосовать буд</w:t>
      </w:r>
      <w:r>
        <w:t>у</w:t>
      </w:r>
      <w:r w:rsidR="00333F71">
        <w:t xml:space="preserve"> так, как скажет партия Единая Россия</w:t>
      </w:r>
      <w:r w:rsidR="00EC5849">
        <w:t xml:space="preserve">. У нас </w:t>
      </w:r>
      <w:r w:rsidR="00333F71">
        <w:t>железная партийная дисциплина</w:t>
      </w:r>
      <w:r w:rsidR="00EC5849">
        <w:t>.</w:t>
      </w:r>
    </w:p>
    <w:p w14:paraId="5B5652DA" w14:textId="11BAF9B1" w:rsidR="008A7B8F" w:rsidRPr="008A7B8F" w:rsidRDefault="008A7B8F" w:rsidP="008A7B8F">
      <w:r>
        <w:t xml:space="preserve">В: Но </w:t>
      </w:r>
      <w:r w:rsidRPr="008A7B8F">
        <w:t>мы рассчитываем, что вы будете представлять интересы жителей Томской области и ваших избирателей при голосовании в ГД</w:t>
      </w:r>
      <w:r>
        <w:t>.</w:t>
      </w:r>
    </w:p>
    <w:p w14:paraId="19B54E23" w14:textId="3F4799D4" w:rsidR="008A7B8F" w:rsidRDefault="008A7B8F" w:rsidP="008A7B8F">
      <w:r>
        <w:t>О: Ж</w:t>
      </w:r>
      <w:r w:rsidRPr="008A7B8F">
        <w:t>ител</w:t>
      </w:r>
      <w:r>
        <w:t>и</w:t>
      </w:r>
      <w:r w:rsidRPr="008A7B8F">
        <w:t xml:space="preserve"> Томской области проголосовали не за меня, а за партию </w:t>
      </w:r>
      <w:r>
        <w:t>Е</w:t>
      </w:r>
      <w:r w:rsidRPr="008A7B8F">
        <w:t xml:space="preserve">диная Россия, </w:t>
      </w:r>
      <w:r>
        <w:t>по единому партийному списку которой я проходил</w:t>
      </w:r>
      <w:r w:rsidRPr="008A7B8F">
        <w:t>. И поэтому я буду отражать мнение партии</w:t>
      </w:r>
      <w:r>
        <w:t>.</w:t>
      </w:r>
    </w:p>
    <w:p w14:paraId="1E425E50" w14:textId="77777777" w:rsidR="00C75439" w:rsidRDefault="00C75439" w:rsidP="00C75439">
      <w:r>
        <w:t>В: П</w:t>
      </w:r>
      <w:r w:rsidR="00333F71">
        <w:t>очему томская дума рекомендовала законопроекты к принятию, несмотря на огромное (беспрецедентное) количество обращений граждан против</w:t>
      </w:r>
      <w:r>
        <w:t>?</w:t>
      </w:r>
    </w:p>
    <w:p w14:paraId="7328D603" w14:textId="77777777" w:rsidR="00333F71" w:rsidRDefault="00C75439" w:rsidP="00C75439">
      <w:r>
        <w:t>О:</w:t>
      </w:r>
      <w:r w:rsidR="0070011E">
        <w:t xml:space="preserve"> </w:t>
      </w:r>
      <w:r>
        <w:t>В</w:t>
      </w:r>
      <w:r w:rsidR="0070011E">
        <w:t>аше мнение было учтено. С чего вы взяли, что его не учли. Его учли. Просто на решение это не повлияло. Да, были написаны сотни обращений, но есть огромная масса людей с другим мнением, и дума приняла решение в их интересах.</w:t>
      </w:r>
    </w:p>
    <w:p w14:paraId="00A71EB7" w14:textId="77777777" w:rsidR="0070011E" w:rsidRDefault="0070011E">
      <w:r>
        <w:t xml:space="preserve">В: Почему вы думаете, что если люди молчат, то они согласны? </w:t>
      </w:r>
    </w:p>
    <w:p w14:paraId="2651FC11" w14:textId="77777777" w:rsidR="0070011E" w:rsidRDefault="0070011E">
      <w:r>
        <w:t xml:space="preserve">О: Люди пишут обращения, если они против. Если они согласны с законопроектом, то они ничего не пишут. (То есть количество обращений </w:t>
      </w:r>
      <w:r w:rsidR="00486A15">
        <w:t xml:space="preserve">по этой </w:t>
      </w:r>
      <w:r>
        <w:t>*</w:t>
      </w:r>
      <w:r w:rsidR="00486A15">
        <w:t>логике</w:t>
      </w:r>
      <w:r>
        <w:t>* говорит о том, что в целом люди согласны).</w:t>
      </w:r>
    </w:p>
    <w:p w14:paraId="323FEAC0" w14:textId="77777777" w:rsidR="0070011E" w:rsidRDefault="0070011E">
      <w:r>
        <w:t>В: Мы просили обсуждение в Общественной Палате, чтобы выслушать различные мнения людей, также вы могли провести независимый опрос наподобие тех, что проводит ВЦИОМ и составить собственную объективную картину, раз не доверяете обращениям. Тема очень резонансная.</w:t>
      </w:r>
    </w:p>
    <w:p w14:paraId="591D8D2B" w14:textId="77777777" w:rsidR="0070011E" w:rsidRDefault="0070011E">
      <w:r>
        <w:t>О: Процедура рассмотрения законопроектов не обязывает думу проводить эти мероприятия.</w:t>
      </w:r>
      <w:r w:rsidR="00486A15">
        <w:t xml:space="preserve"> (!)</w:t>
      </w:r>
    </w:p>
    <w:p w14:paraId="5DBDA2C4" w14:textId="77777777" w:rsidR="00486A15" w:rsidRDefault="00486A15">
      <w:r>
        <w:t>В: Посмотрите на графики (показываем графики): прошлый пик заболеваемости</w:t>
      </w:r>
      <w:r w:rsidR="00CE08C6">
        <w:t xml:space="preserve"> в нашей области</w:t>
      </w:r>
      <w:r>
        <w:t xml:space="preserve"> (до старта массовой вакцинации) НИЖЕ, чем текущий пик заболеваемости, достигнутый на сегодняшний день, когда </w:t>
      </w:r>
      <w:proofErr w:type="spellStart"/>
      <w:r>
        <w:t>провакцинировано</w:t>
      </w:r>
      <w:proofErr w:type="spellEnd"/>
      <w:r>
        <w:t xml:space="preserve"> уже 50% жителей области</w:t>
      </w:r>
      <w:r w:rsidR="00C75439">
        <w:t>.</w:t>
      </w:r>
      <w:r w:rsidR="001175EA">
        <w:t xml:space="preserve"> Это говорит о том, что вакцина не сработала. </w:t>
      </w:r>
    </w:p>
    <w:p w14:paraId="4F1A3030" w14:textId="47D34EB4" w:rsidR="00486A15" w:rsidRDefault="00486A15">
      <w:r>
        <w:t>О:</w:t>
      </w:r>
      <w:r w:rsidR="00CE08C6">
        <w:t xml:space="preserve"> Вопрос статистики – это отдельная большая тема. Если хотите, мы отдельно по ней поговорим. Все зависит от количества тестов (!!!)…. (здесь следует пауза и жест означающие, как мне показалось, </w:t>
      </w:r>
      <w:r w:rsidR="00662B73">
        <w:t>не то «стоп, это лишнее</w:t>
      </w:r>
      <w:bookmarkStart w:id="0" w:name="_GoBack"/>
      <w:bookmarkEnd w:id="0"/>
      <w:r w:rsidR="00662B73">
        <w:t>», не то</w:t>
      </w:r>
      <w:r w:rsidR="00CE08C6">
        <w:t xml:space="preserve"> «долго объяснять, вы все равно не поймете»). Кроме того, вакцинация идет всего с мая месяца.</w:t>
      </w:r>
    </w:p>
    <w:p w14:paraId="3AB78C5C" w14:textId="77777777" w:rsidR="00CE08C6" w:rsidRDefault="00CE08C6">
      <w:r>
        <w:t>В: Если люди болеют, то они болеют, независимо от количества тестов, а если не болеют, то они и не обращаются.</w:t>
      </w:r>
      <w:r w:rsidR="00C75439">
        <w:t xml:space="preserve"> Это если следовать логике.</w:t>
      </w:r>
      <w:r>
        <w:t xml:space="preserve"> По графикам видно, что заболеваемость растет</w:t>
      </w:r>
      <w:r w:rsidR="00C75439">
        <w:t>,</w:t>
      </w:r>
      <w:r>
        <w:t xml:space="preserve"> несмотря на вакцинацию. Если бы вакцинация работала, то мы бы увидели хоть какое-то падение заболеваемости, но его нет.</w:t>
      </w:r>
      <w:r w:rsidR="001175EA">
        <w:t xml:space="preserve"> Помимо этого, из этой же статистики видно, что смертность в Томской </w:t>
      </w:r>
      <w:r w:rsidR="001175EA">
        <w:lastRenderedPageBreak/>
        <w:t xml:space="preserve">области составляет 630 человек за полтора года. Это примерно 1 человек в день умирает. </w:t>
      </w:r>
      <w:r w:rsidR="00B56DD1">
        <w:t>Так н</w:t>
      </w:r>
      <w:r w:rsidR="001175EA">
        <w:t>а чем основана необходимость введения таких мер?</w:t>
      </w:r>
    </w:p>
    <w:p w14:paraId="2E9086FB" w14:textId="77777777" w:rsidR="00C75439" w:rsidRDefault="00C75439">
      <w:r>
        <w:t xml:space="preserve">О: Повторяюсь, </w:t>
      </w:r>
      <w:r w:rsidR="001175EA">
        <w:t>статистика - это</w:t>
      </w:r>
      <w:r>
        <w:t xml:space="preserve"> отдельная тема</w:t>
      </w:r>
      <w:r w:rsidR="00EC5849">
        <w:t>.</w:t>
      </w:r>
    </w:p>
    <w:p w14:paraId="799711B0" w14:textId="77777777" w:rsidR="00C75439" w:rsidRDefault="00C75439" w:rsidP="00C75439">
      <w:r>
        <w:t>В: Данные законопроекты нарушают наши базовые права (развернуто объясн</w:t>
      </w:r>
      <w:r w:rsidR="00EC5849">
        <w:t>яем</w:t>
      </w:r>
      <w:r>
        <w:t xml:space="preserve"> с примерами).</w:t>
      </w:r>
    </w:p>
    <w:p w14:paraId="338E8A38" w14:textId="77777777" w:rsidR="00C75439" w:rsidRDefault="00C75439" w:rsidP="00C75439">
      <w:r>
        <w:t>О: Никто ваши права не нарушает. Вы можете привиться и ходить везде.</w:t>
      </w:r>
    </w:p>
    <w:p w14:paraId="7E5954CA" w14:textId="77777777" w:rsidR="00CE08C6" w:rsidRDefault="00C75439">
      <w:r>
        <w:t>В: Почему мы ДОЛЖНЫ привиться, если вакцинация добровольна?</w:t>
      </w:r>
    </w:p>
    <w:p w14:paraId="4416D067" w14:textId="77777777" w:rsidR="00CE08C6" w:rsidRDefault="00CE08C6">
      <w:r>
        <w:t xml:space="preserve">О: Поймите, у нас сейчас два выбора – либо </w:t>
      </w:r>
      <w:r>
        <w:rPr>
          <w:lang w:val="en-US"/>
        </w:rPr>
        <w:t>QR</w:t>
      </w:r>
      <w:r w:rsidRPr="00486A15">
        <w:t>-</w:t>
      </w:r>
      <w:r>
        <w:t xml:space="preserve">коды, либо полный </w:t>
      </w:r>
      <w:proofErr w:type="spellStart"/>
      <w:r>
        <w:t>локдаун</w:t>
      </w:r>
      <w:proofErr w:type="spellEnd"/>
      <w:r>
        <w:t>. (не знаю, на основе чего из вышесказанного мы должны были это понять)</w:t>
      </w:r>
    </w:p>
    <w:p w14:paraId="3A45E58C" w14:textId="0F1D401E" w:rsidR="00CE08C6" w:rsidRDefault="00CE08C6">
      <w:r>
        <w:t>Здесь помощник депутата сказала, что наше время истекло.</w:t>
      </w:r>
    </w:p>
    <w:p w14:paraId="70317020" w14:textId="79530CA3" w:rsidR="00662B73" w:rsidRPr="00486A15" w:rsidRDefault="00662B73">
      <w:r>
        <w:t>Обращаю внимание, что текст вопросов и ответов восстановлен по памяти и отражает наше личное восприятие и понимание прошедшей встречи.</w:t>
      </w:r>
    </w:p>
    <w:sectPr w:rsidR="00662B73" w:rsidRPr="0048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71"/>
    <w:rsid w:val="001175EA"/>
    <w:rsid w:val="001E3A6C"/>
    <w:rsid w:val="00204B9F"/>
    <w:rsid w:val="00333F71"/>
    <w:rsid w:val="00486A15"/>
    <w:rsid w:val="00662B73"/>
    <w:rsid w:val="006666AC"/>
    <w:rsid w:val="0070011E"/>
    <w:rsid w:val="008A7B8F"/>
    <w:rsid w:val="00B56DD1"/>
    <w:rsid w:val="00C75439"/>
    <w:rsid w:val="00CE08C6"/>
    <w:rsid w:val="00E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B1C4"/>
  <w15:chartTrackingRefBased/>
  <w15:docId w15:val="{463BFB04-D14D-4E47-9DB4-03AB9FAE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content">
    <w:name w:val="text-content"/>
    <w:basedOn w:val="a"/>
    <w:rsid w:val="008A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meta">
    <w:name w:val="messagemeta"/>
    <w:basedOn w:val="a0"/>
    <w:rsid w:val="008A7B8F"/>
  </w:style>
  <w:style w:type="character" w:customStyle="1" w:styleId="message-time">
    <w:name w:val="message-time"/>
    <w:basedOn w:val="a0"/>
    <w:rsid w:val="008A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F380-17FC-4289-B41B-F1CE6E5A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2021-12-05T16:13:00Z</dcterms:created>
  <dcterms:modified xsi:type="dcterms:W3CDTF">2021-12-06T08:18:00Z</dcterms:modified>
</cp:coreProperties>
</file>