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1 Plan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matic SC" w:cs="Amatic SC" w:eastAsia="Amatic SC" w:hAnsi="Amatic SC"/>
          <w:sz w:val="72"/>
          <w:szCs w:val="72"/>
        </w:rPr>
      </w:pPr>
      <w:r w:rsidDel="00000000" w:rsidR="00000000" w:rsidRPr="00000000">
        <w:rPr>
          <w:rFonts w:ascii="Amatic SC" w:cs="Amatic SC" w:eastAsia="Amatic SC" w:hAnsi="Amatic SC"/>
          <w:sz w:val="72"/>
          <w:szCs w:val="72"/>
          <w:rtl w:val="0"/>
        </w:rPr>
        <w:t xml:space="preserve">P</w:t>
      </w:r>
      <w:r w:rsidDel="00000000" w:rsidR="00000000" w:rsidRPr="00000000">
        <w:rPr>
          <w:rFonts w:ascii="Amatic SC" w:cs="Amatic SC" w:eastAsia="Amatic SC" w:hAnsi="Amatic SC"/>
          <w:sz w:val="72"/>
          <w:szCs w:val="72"/>
          <w:rtl w:val="0"/>
        </w:rPr>
        <w:t xml:space="preserve">en Pals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Caveat" w:cs="Caveat" w:eastAsia="Caveat" w:hAnsi="Caveat"/>
          <w:sz w:val="36"/>
          <w:szCs w:val="36"/>
          <w:rtl w:val="0"/>
        </w:rPr>
        <w:t xml:space="preserve">10/10/2018 - 10/21/2018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Goal #</w:t>
      </w: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: setup server and frameworks, allow users to login and create profiles. Allow creation and updating of book profiles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contextualSpacing w:val="0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User Stories: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contextualSpacing w:val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User Story #1: “As a user, I want to create an account so that I can log onto the site.”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contextualSpacing w:val="0"/>
        <w:rPr>
          <w:rFonts w:ascii="Oswald" w:cs="Oswald" w:eastAsia="Oswald" w:hAnsi="Oswald"/>
          <w:i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i w:val="1"/>
          <w:sz w:val="28"/>
          <w:szCs w:val="28"/>
          <w:rtl w:val="0"/>
        </w:rPr>
        <w:t xml:space="preserve">Created using Flask…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contextualSpacing w:val="0"/>
        <w:rPr>
          <w:rFonts w:ascii="Oswald" w:cs="Oswald" w:eastAsia="Oswald" w:hAnsi="Oswald"/>
          <w:i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i w:val="1"/>
          <w:sz w:val="28"/>
          <w:szCs w:val="28"/>
          <w:rtl w:val="0"/>
        </w:rPr>
        <w:tab/>
        <w:t xml:space="preserve">Steps:</w:t>
        <w:tab/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swald" w:cs="Oswald" w:eastAsia="Oswald" w:hAnsi="Oswald"/>
          <w:i w:val="1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i w:val="1"/>
          <w:sz w:val="28"/>
          <w:szCs w:val="28"/>
          <w:rtl w:val="0"/>
        </w:rPr>
        <w:t xml:space="preserve">Read Documentation - All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swald" w:cs="Oswald" w:eastAsia="Oswald" w:hAnsi="Oswald"/>
          <w:i w:val="1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i w:val="1"/>
          <w:sz w:val="28"/>
          <w:szCs w:val="28"/>
          <w:rtl w:val="0"/>
        </w:rPr>
        <w:t xml:space="preserve">Set Up Web Server and Git Project (1 day) 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swald" w:cs="Oswald" w:eastAsia="Oswald" w:hAnsi="Oswald"/>
          <w:i w:val="1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i w:val="1"/>
          <w:sz w:val="28"/>
          <w:szCs w:val="28"/>
          <w:rtl w:val="0"/>
        </w:rPr>
        <w:t xml:space="preserve">Plan database structure and implement in flask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swald" w:cs="Oswald" w:eastAsia="Oswald" w:hAnsi="Oswald"/>
          <w:i w:val="1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i w:val="1"/>
          <w:sz w:val="28"/>
          <w:szCs w:val="28"/>
          <w:rtl w:val="0"/>
        </w:rPr>
        <w:t xml:space="preserve">Design Homepage and login page Layout - Locked 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swald" w:cs="Oswald" w:eastAsia="Oswald" w:hAnsi="Oswald"/>
          <w:i w:val="1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i w:val="1"/>
          <w:sz w:val="28"/>
          <w:szCs w:val="28"/>
          <w:rtl w:val="0"/>
        </w:rPr>
        <w:t xml:space="preserve">Create Login System - Locked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contextualSpacing w:val="0"/>
        <w:rPr>
          <w:rFonts w:ascii="Oswald" w:cs="Oswald" w:eastAsia="Oswald" w:hAnsi="Oswald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User Story 2: “As a book reader, I want to create a profile so that other users will know what kind of literature I’m interested in.”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contextualSpacing w:val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ab/>
        <w:t xml:space="preserve">Steps: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Oswald" w:cs="Oswald" w:eastAsia="Oswald" w:hAnsi="Oswald"/>
          <w:i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i w:val="1"/>
          <w:sz w:val="28"/>
          <w:szCs w:val="28"/>
          <w:rtl w:val="0"/>
        </w:rPr>
        <w:t xml:space="preserve">Design system to take and store user input for profile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Oswald" w:cs="Oswald" w:eastAsia="Oswald" w:hAnsi="Oswald"/>
          <w:i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i w:val="1"/>
          <w:sz w:val="28"/>
          <w:szCs w:val="28"/>
          <w:rtl w:val="0"/>
        </w:rPr>
        <w:t xml:space="preserve">Design profile layout using Node.js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rFonts w:ascii="Oswald" w:cs="Oswald" w:eastAsia="Oswald" w:hAnsi="Oswald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>
          <w:rFonts w:ascii="Oswald" w:cs="Oswald" w:eastAsia="Oswald" w:hAnsi="Oswald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contextualSpacing w:val="0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Task Assignment: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Japhy: 1A, 1D, 2B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contextualSpacing w:val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Mekhal: 1A, 1B, 1D, 2A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Nick: 1A, 1E, 2A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Abteen: 1A, 1B, 1C, 1E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Tim: 1A, 1D, 2B, 1C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Scrum Times: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Oswald" w:cs="Oswald" w:eastAsia="Oswald" w:hAnsi="Oswald"/>
          <w:sz w:val="36"/>
          <w:szCs w:val="36"/>
          <w:u w:val="none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12:30 Tuesdays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Oswald" w:cs="Oswald" w:eastAsia="Oswald" w:hAnsi="Oswald"/>
          <w:sz w:val="36"/>
          <w:szCs w:val="36"/>
          <w:u w:val="none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Sundays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720"/>
        <w:contextualSpacing w:val="0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-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  <w:font w:name="Amatic SC">
    <w:embedRegular w:fontKey="{00000000-0000-0000-0000-000000000000}" r:id="rId3" w:subsetted="0"/>
    <w:embedBold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AmaticSC-regular.ttf"/><Relationship Id="rId4" Type="http://schemas.openxmlformats.org/officeDocument/2006/relationships/font" Target="fonts/AmaticSC-bold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