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706" w:rsidRPr="00A758B8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caps/>
          <w:sz w:val="28"/>
          <w:szCs w:val="28"/>
        </w:rPr>
      </w:pPr>
      <w:r w:rsidRPr="00A758B8">
        <w:rPr>
          <w:rFonts w:ascii="Malgun Gothic" w:eastAsia="Malgun Gothic" w:hAnsi="Malgun Gothic"/>
          <w:b/>
          <w:bCs/>
          <w:sz w:val="28"/>
          <w:szCs w:val="28"/>
        </w:rPr>
        <w:t xml:space="preserve">STROKE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  <w:proofErr w:type="gramStart"/>
      <w:r w:rsidRPr="00B118E6">
        <w:rPr>
          <w:rFonts w:ascii="Malgun Gothic" w:eastAsia="Malgun Gothic" w:hAnsi="Malgun Gothic"/>
        </w:rPr>
        <w:t xml:space="preserve">Stroke </w:t>
      </w:r>
      <w:proofErr w:type="spellStart"/>
      <w:r w:rsidRPr="00B118E6">
        <w:rPr>
          <w:rFonts w:ascii="Malgun Gothic" w:eastAsia="Malgun Gothic" w:hAnsi="Malgun Gothic"/>
        </w:rPr>
        <w:t>adalah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medis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darurat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terjadi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ketika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terganggu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berkurang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sel-sel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mendapatkan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oksigen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nutrisi</w:t>
      </w:r>
      <w:proofErr w:type="spellEnd"/>
      <w:r w:rsidRPr="00B118E6">
        <w:rPr>
          <w:rFonts w:ascii="Malgun Gothic" w:eastAsia="Malgun Gothic" w:hAnsi="Malgun Gothic"/>
        </w:rPr>
        <w:t xml:space="preserve"> yang </w:t>
      </w:r>
      <w:proofErr w:type="spellStart"/>
      <w:r w:rsidRPr="00B118E6">
        <w:rPr>
          <w:rFonts w:ascii="Malgun Gothic" w:eastAsia="Malgun Gothic" w:hAnsi="Malgun Gothic"/>
        </w:rPr>
        <w:t>cukup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B118E6">
        <w:rPr>
          <w:rFonts w:ascii="Malgun Gothic" w:eastAsia="Malgun Gothic" w:hAnsi="Malgun Gothic"/>
        </w:rPr>
        <w:t>Kondisi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ini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dapat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menyebabkan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kerusakan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permanen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pada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kecacatan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fisik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atau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bahkan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kematian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jika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tidak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ditangani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dengan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segera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  <w:r w:rsidRPr="00B118E6">
        <w:rPr>
          <w:rFonts w:ascii="Malgun Gothic" w:eastAsia="Malgun Gothic" w:hAnsi="Malgun Gothic"/>
        </w:rPr>
        <w:t xml:space="preserve"> Stroke </w:t>
      </w:r>
      <w:proofErr w:type="spellStart"/>
      <w:r w:rsidRPr="00B118E6">
        <w:rPr>
          <w:rFonts w:ascii="Malgun Gothic" w:eastAsia="Malgun Gothic" w:hAnsi="Malgun Gothic"/>
        </w:rPr>
        <w:t>dibagi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menjadi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dua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jenis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utama</w:t>
      </w:r>
      <w:proofErr w:type="spellEnd"/>
      <w:r w:rsidRPr="00B118E6">
        <w:rPr>
          <w:rFonts w:ascii="Malgun Gothic" w:eastAsia="Malgun Gothic" w:hAnsi="Malgun Gothic"/>
        </w:rPr>
        <w:t xml:space="preserve">: stroke </w:t>
      </w:r>
      <w:proofErr w:type="spellStart"/>
      <w:r w:rsidRPr="00B118E6">
        <w:rPr>
          <w:rFonts w:ascii="Malgun Gothic" w:eastAsia="Malgun Gothic" w:hAnsi="Malgun Gothic"/>
        </w:rPr>
        <w:t>iskemik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penyumbatan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pembuluh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)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stroke </w:t>
      </w:r>
      <w:proofErr w:type="spellStart"/>
      <w:r w:rsidRPr="00B118E6">
        <w:rPr>
          <w:rFonts w:ascii="Malgun Gothic" w:eastAsia="Malgun Gothic" w:hAnsi="Malgun Gothic"/>
        </w:rPr>
        <w:t>hemoragik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akibat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pecahnya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pembuluh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). </w:t>
      </w:r>
      <w:proofErr w:type="spellStart"/>
      <w:proofErr w:type="gramStart"/>
      <w:r w:rsidRPr="00B118E6">
        <w:rPr>
          <w:rFonts w:ascii="Malgun Gothic" w:eastAsia="Malgun Gothic" w:hAnsi="Malgun Gothic"/>
        </w:rPr>
        <w:t>Pengobatan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bertujuan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untuk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memulihkan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aliran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darah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otak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mencegah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komplikasi</w:t>
      </w:r>
      <w:proofErr w:type="spellEnd"/>
      <w:r w:rsidRPr="00B118E6">
        <w:rPr>
          <w:rFonts w:ascii="Malgun Gothic" w:eastAsia="Malgun Gothic" w:hAnsi="Malgun Gothic"/>
        </w:rPr>
        <w:t xml:space="preserve">,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mengurangi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risiko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kekambuhan</w:t>
      </w:r>
      <w:proofErr w:type="spellEnd"/>
      <w:r w:rsidRPr="00B118E6">
        <w:rPr>
          <w:rFonts w:ascii="Malgun Gothic" w:eastAsia="Malgun Gothic" w:hAnsi="Malgun Gothic"/>
        </w:rPr>
        <w:t>.</w:t>
      </w:r>
      <w:proofErr w:type="gramEnd"/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t>PENYEBAB PENYAKIT</w:t>
      </w: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 Modern:  </w:t>
      </w:r>
    </w:p>
    <w:p w:rsidR="00B00706" w:rsidRPr="001225D6" w:rsidRDefault="00B00706" w:rsidP="001225D6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</w:rPr>
        <w:t xml:space="preserve">Stroke </w:t>
      </w:r>
      <w:proofErr w:type="spellStart"/>
      <w:r w:rsidRPr="001225D6">
        <w:rPr>
          <w:rFonts w:ascii="Malgun Gothic" w:eastAsia="Malgun Gothic" w:hAnsi="Malgun Gothic"/>
        </w:rPr>
        <w:t>Iskemik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Disebabkan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oleh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penyumbatan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otak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akibat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bekuan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(</w:t>
      </w:r>
      <w:proofErr w:type="spellStart"/>
      <w:r w:rsidRPr="001225D6">
        <w:rPr>
          <w:rFonts w:ascii="Malgun Gothic" w:eastAsia="Malgun Gothic" w:hAnsi="Malgun Gothic"/>
        </w:rPr>
        <w:t>trombus</w:t>
      </w:r>
      <w:proofErr w:type="spellEnd"/>
      <w:r w:rsidRPr="001225D6">
        <w:rPr>
          <w:rFonts w:ascii="Malgun Gothic" w:eastAsia="Malgun Gothic" w:hAnsi="Malgun Gothic"/>
        </w:rPr>
        <w:t xml:space="preserve">)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plak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aterosklerotik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</w:rPr>
        <w:t xml:space="preserve">Stroke </w:t>
      </w:r>
      <w:proofErr w:type="spellStart"/>
      <w:r w:rsidRPr="001225D6">
        <w:rPr>
          <w:rFonts w:ascii="Malgun Gothic" w:eastAsia="Malgun Gothic" w:hAnsi="Malgun Gothic"/>
        </w:rPr>
        <w:t>Hemoragik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Disebabkan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oleh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pecahnya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otak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sering</w:t>
      </w:r>
      <w:proofErr w:type="spellEnd"/>
      <w:r w:rsidRPr="001225D6">
        <w:rPr>
          <w:rFonts w:ascii="Malgun Gothic" w:eastAsia="Malgun Gothic" w:hAnsi="Malgun Gothic"/>
        </w:rPr>
        <w:t xml:space="preserve"> kali </w:t>
      </w:r>
      <w:proofErr w:type="spellStart"/>
      <w:r w:rsidRPr="001225D6">
        <w:rPr>
          <w:rFonts w:ascii="Malgun Gothic" w:eastAsia="Malgun Gothic" w:hAnsi="Malgun Gothic"/>
        </w:rPr>
        <w:t>akibat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hipertensi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aneurisma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Hipertensi</w:t>
      </w:r>
      <w:proofErr w:type="spellEnd"/>
      <w:r w:rsidRPr="001225D6">
        <w:rPr>
          <w:rFonts w:ascii="Malgun Gothic" w:eastAsia="Malgun Gothic" w:hAnsi="Malgun Gothic"/>
        </w:rPr>
        <w:t xml:space="preserve"> (</w:t>
      </w:r>
      <w:proofErr w:type="spellStart"/>
      <w:r w:rsidRPr="001225D6">
        <w:rPr>
          <w:rFonts w:ascii="Malgun Gothic" w:eastAsia="Malgun Gothic" w:hAnsi="Malgun Gothic"/>
        </w:rPr>
        <w:t>Tekanan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Tinggi</w:t>
      </w:r>
      <w:proofErr w:type="spellEnd"/>
      <w:r w:rsidRPr="001225D6">
        <w:rPr>
          <w:rFonts w:ascii="Malgun Gothic" w:eastAsia="Malgun Gothic" w:hAnsi="Malgun Gothic"/>
        </w:rPr>
        <w:t xml:space="preserve">): </w:t>
      </w:r>
      <w:proofErr w:type="spellStart"/>
      <w:r w:rsidRPr="001225D6">
        <w:rPr>
          <w:rFonts w:ascii="Malgun Gothic" w:eastAsia="Malgun Gothic" w:hAnsi="Malgun Gothic"/>
        </w:rPr>
        <w:t>Merupakan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faktor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risiko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utama</w:t>
      </w:r>
      <w:proofErr w:type="spellEnd"/>
      <w:r w:rsidRPr="001225D6">
        <w:rPr>
          <w:rFonts w:ascii="Malgun Gothic" w:eastAsia="Malgun Gothic" w:hAnsi="Malgun Gothic"/>
        </w:rPr>
        <w:t xml:space="preserve"> stroke </w:t>
      </w:r>
      <w:proofErr w:type="spellStart"/>
      <w:r w:rsidRPr="001225D6">
        <w:rPr>
          <w:rFonts w:ascii="Malgun Gothic" w:eastAsia="Malgun Gothic" w:hAnsi="Malgun Gothic"/>
        </w:rPr>
        <w:t>karena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dapat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merusak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dinding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Penyakit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Jantung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Aritmia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seperti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fibrilasi</w:t>
      </w:r>
      <w:proofErr w:type="spellEnd"/>
      <w:r w:rsidRPr="001225D6">
        <w:rPr>
          <w:rFonts w:ascii="Malgun Gothic" w:eastAsia="Malgun Gothic" w:hAnsi="Malgun Gothic"/>
        </w:rPr>
        <w:t xml:space="preserve"> atrium </w:t>
      </w:r>
      <w:proofErr w:type="spellStart"/>
      <w:r w:rsidRPr="001225D6">
        <w:rPr>
          <w:rFonts w:ascii="Malgun Gothic" w:eastAsia="Malgun Gothic" w:hAnsi="Malgun Gothic"/>
        </w:rPr>
        <w:t>dapat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menyebabkan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pembentukan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bekuan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yang </w:t>
      </w:r>
      <w:proofErr w:type="spellStart"/>
      <w:r w:rsidRPr="001225D6">
        <w:rPr>
          <w:rFonts w:ascii="Malgun Gothic" w:eastAsia="Malgun Gothic" w:hAnsi="Malgun Gothic"/>
        </w:rPr>
        <w:t>berpindah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otak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</w:rPr>
        <w:t xml:space="preserve">Diabetes </w:t>
      </w:r>
      <w:proofErr w:type="spellStart"/>
      <w:r w:rsidRPr="001225D6">
        <w:rPr>
          <w:rFonts w:ascii="Malgun Gothic" w:eastAsia="Malgun Gothic" w:hAnsi="Malgun Gothic"/>
        </w:rPr>
        <w:t>Melitus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Meningkatkan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risiko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aterosklerosis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stroke.  </w:t>
      </w:r>
    </w:p>
    <w:p w:rsidR="00B00706" w:rsidRPr="001225D6" w:rsidRDefault="00B00706" w:rsidP="001225D6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Merokok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Zat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berbahaya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dalam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rokok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dapat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merusak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meningkatkan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risiko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pembekuan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Obesitas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Berat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badan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berlebih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meningkatkan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risiko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hipertensi</w:t>
      </w:r>
      <w:proofErr w:type="spellEnd"/>
      <w:r w:rsidRPr="001225D6">
        <w:rPr>
          <w:rFonts w:ascii="Malgun Gothic" w:eastAsia="Malgun Gothic" w:hAnsi="Malgun Gothic"/>
        </w:rPr>
        <w:t xml:space="preserve">, diabetes,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penyakit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jantung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Faktor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B00706" w:rsidRPr="001225D6" w:rsidRDefault="00B00706" w:rsidP="001225D6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Akumulasi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Racun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Tubuh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Disebabkan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oleh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konsumsi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tidak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sehat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seperti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gorengan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olahan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Kelemahan</w:t>
      </w:r>
      <w:proofErr w:type="spellEnd"/>
      <w:r w:rsidRPr="001225D6">
        <w:rPr>
          <w:rFonts w:ascii="Malgun Gothic" w:eastAsia="Malgun Gothic" w:hAnsi="Malgun Gothic"/>
        </w:rPr>
        <w:t xml:space="preserve"> Organ Internal: </w:t>
      </w:r>
      <w:proofErr w:type="spellStart"/>
      <w:r w:rsidRPr="001225D6">
        <w:rPr>
          <w:rFonts w:ascii="Malgun Gothic" w:eastAsia="Malgun Gothic" w:hAnsi="Malgun Gothic"/>
        </w:rPr>
        <w:t>Terutama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sistem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peredaran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otak</w:t>
      </w:r>
      <w:proofErr w:type="spellEnd"/>
      <w:r w:rsidRPr="001225D6">
        <w:rPr>
          <w:rFonts w:ascii="Malgun Gothic" w:eastAsia="Malgun Gothic" w:hAnsi="Malgun Gothic"/>
        </w:rPr>
        <w:t xml:space="preserve"> yang </w:t>
      </w:r>
      <w:proofErr w:type="spellStart"/>
      <w:r w:rsidRPr="001225D6">
        <w:rPr>
          <w:rFonts w:ascii="Malgun Gothic" w:eastAsia="Malgun Gothic" w:hAnsi="Malgun Gothic"/>
        </w:rPr>
        <w:t>tidak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bekerja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secara</w:t>
      </w:r>
      <w:proofErr w:type="spellEnd"/>
      <w:r w:rsidRPr="001225D6">
        <w:rPr>
          <w:rFonts w:ascii="Malgun Gothic" w:eastAsia="Malgun Gothic" w:hAnsi="Malgun Gothic"/>
        </w:rPr>
        <w:t xml:space="preserve"> optimal.  </w:t>
      </w:r>
    </w:p>
    <w:p w:rsidR="00B00706" w:rsidRPr="001225D6" w:rsidRDefault="00B00706" w:rsidP="001225D6">
      <w:pPr>
        <w:pStyle w:val="ListParagraph"/>
        <w:numPr>
          <w:ilvl w:val="0"/>
          <w:numId w:val="16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Tidak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Sehat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Konsumsi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tinggi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lemak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garam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gula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dapat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memperburuk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fungsi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TANDA &amp; GEJALA  </w:t>
      </w:r>
    </w:p>
    <w:p w:rsidR="00B00706" w:rsidRPr="001225D6" w:rsidRDefault="00B00706" w:rsidP="001225D6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Kelemahan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kelumpuhan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mendadak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pada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satu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sisi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tubuh</w:t>
      </w:r>
      <w:proofErr w:type="spellEnd"/>
      <w:r w:rsidRPr="001225D6">
        <w:rPr>
          <w:rFonts w:ascii="Malgun Gothic" w:eastAsia="Malgun Gothic" w:hAnsi="Malgun Gothic"/>
        </w:rPr>
        <w:t xml:space="preserve"> (</w:t>
      </w:r>
      <w:proofErr w:type="spellStart"/>
      <w:r w:rsidRPr="001225D6">
        <w:rPr>
          <w:rFonts w:ascii="Malgun Gothic" w:eastAsia="Malgun Gothic" w:hAnsi="Malgun Gothic"/>
        </w:rPr>
        <w:t>wajah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lengan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kaki).  </w:t>
      </w:r>
    </w:p>
    <w:p w:rsidR="00B00706" w:rsidRPr="001225D6" w:rsidRDefault="00B00706" w:rsidP="001225D6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Kesulitan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berbicara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memahami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ucapan</w:t>
      </w:r>
      <w:proofErr w:type="spellEnd"/>
      <w:r w:rsidRPr="001225D6">
        <w:rPr>
          <w:rFonts w:ascii="Malgun Gothic" w:eastAsia="Malgun Gothic" w:hAnsi="Malgun Gothic"/>
        </w:rPr>
        <w:t xml:space="preserve"> (</w:t>
      </w:r>
      <w:proofErr w:type="spellStart"/>
      <w:r w:rsidRPr="001225D6">
        <w:rPr>
          <w:rFonts w:ascii="Malgun Gothic" w:eastAsia="Malgun Gothic" w:hAnsi="Malgun Gothic"/>
        </w:rPr>
        <w:t>afasia</w:t>
      </w:r>
      <w:proofErr w:type="spellEnd"/>
      <w:r w:rsidRPr="001225D6">
        <w:rPr>
          <w:rFonts w:ascii="Malgun Gothic" w:eastAsia="Malgun Gothic" w:hAnsi="Malgun Gothic"/>
        </w:rPr>
        <w:t xml:space="preserve">).  </w:t>
      </w:r>
    </w:p>
    <w:p w:rsidR="00B00706" w:rsidRPr="001225D6" w:rsidRDefault="00B00706" w:rsidP="001225D6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lastRenderedPageBreak/>
        <w:t>Penglihatan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ganda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kehilangan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penglihatan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pada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satu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kedua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mata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Sakit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kepala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tanpa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sebab</w:t>
      </w:r>
      <w:proofErr w:type="spellEnd"/>
      <w:r w:rsidRPr="001225D6">
        <w:rPr>
          <w:rFonts w:ascii="Malgun Gothic" w:eastAsia="Malgun Gothic" w:hAnsi="Malgun Gothic"/>
        </w:rPr>
        <w:t xml:space="preserve"> yang </w:t>
      </w:r>
      <w:proofErr w:type="spellStart"/>
      <w:r w:rsidRPr="001225D6">
        <w:rPr>
          <w:rFonts w:ascii="Malgun Gothic" w:eastAsia="Malgun Gothic" w:hAnsi="Malgun Gothic"/>
        </w:rPr>
        <w:t>jelas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Hilangnya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keseimbangan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koordinasi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tubuh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1"/>
          <w:numId w:val="19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</w:rPr>
        <w:t xml:space="preserve">Rasa </w:t>
      </w:r>
      <w:proofErr w:type="spellStart"/>
      <w:r w:rsidRPr="001225D6">
        <w:rPr>
          <w:rFonts w:ascii="Malgun Gothic" w:eastAsia="Malgun Gothic" w:hAnsi="Malgun Gothic"/>
        </w:rPr>
        <w:t>baal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kesemutan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pada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wajah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lengan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kaki.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</w:p>
    <w:p w:rsidR="00B00706" w:rsidRPr="009A5634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A5634">
        <w:rPr>
          <w:rFonts w:ascii="Malgun Gothic" w:eastAsia="Malgun Gothic" w:hAnsi="Malgun Gothic"/>
          <w:b/>
          <w:bCs/>
          <w:sz w:val="24"/>
          <w:szCs w:val="24"/>
        </w:rPr>
        <w:t xml:space="preserve">MEKANISME PENYAKIT  </w:t>
      </w:r>
    </w:p>
    <w:p w:rsidR="00B00706" w:rsidRPr="009A5634" w:rsidRDefault="00B00706" w:rsidP="009A5634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A5634">
        <w:rPr>
          <w:rFonts w:ascii="Malgun Gothic" w:eastAsia="Malgun Gothic" w:hAnsi="Malgun Gothic"/>
        </w:rPr>
        <w:t>Penyumbatan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Pembuluh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Darah</w:t>
      </w:r>
      <w:proofErr w:type="spellEnd"/>
      <w:r w:rsidRPr="009A5634">
        <w:rPr>
          <w:rFonts w:ascii="Malgun Gothic" w:eastAsia="Malgun Gothic" w:hAnsi="Malgun Gothic"/>
        </w:rPr>
        <w:t xml:space="preserve"> (</w:t>
      </w:r>
      <w:proofErr w:type="spellStart"/>
      <w:r w:rsidRPr="009A5634">
        <w:rPr>
          <w:rFonts w:ascii="Malgun Gothic" w:eastAsia="Malgun Gothic" w:hAnsi="Malgun Gothic"/>
        </w:rPr>
        <w:t>Iskemik</w:t>
      </w:r>
      <w:proofErr w:type="spellEnd"/>
      <w:r w:rsidRPr="009A5634">
        <w:rPr>
          <w:rFonts w:ascii="Malgun Gothic" w:eastAsia="Malgun Gothic" w:hAnsi="Malgun Gothic"/>
        </w:rPr>
        <w:t xml:space="preserve">): </w:t>
      </w:r>
      <w:proofErr w:type="spellStart"/>
      <w:r w:rsidRPr="009A5634">
        <w:rPr>
          <w:rFonts w:ascii="Malgun Gothic" w:eastAsia="Malgun Gothic" w:hAnsi="Malgun Gothic"/>
        </w:rPr>
        <w:t>Plak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atau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bekuan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darah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menyumbat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arteri</w:t>
      </w:r>
      <w:proofErr w:type="spellEnd"/>
      <w:r w:rsidRPr="009A5634">
        <w:rPr>
          <w:rFonts w:ascii="Malgun Gothic" w:eastAsia="Malgun Gothic" w:hAnsi="Malgun Gothic"/>
        </w:rPr>
        <w:t xml:space="preserve"> yang </w:t>
      </w:r>
      <w:proofErr w:type="spellStart"/>
      <w:r w:rsidRPr="009A5634">
        <w:rPr>
          <w:rFonts w:ascii="Malgun Gothic" w:eastAsia="Malgun Gothic" w:hAnsi="Malgun Gothic"/>
        </w:rPr>
        <w:t>memasok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darah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ke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otak</w:t>
      </w:r>
      <w:proofErr w:type="spellEnd"/>
      <w:r w:rsidRPr="009A5634">
        <w:rPr>
          <w:rFonts w:ascii="Malgun Gothic" w:eastAsia="Malgun Gothic" w:hAnsi="Malgun Gothic"/>
        </w:rPr>
        <w:t xml:space="preserve">, </w:t>
      </w:r>
      <w:proofErr w:type="spellStart"/>
      <w:r w:rsidRPr="009A5634">
        <w:rPr>
          <w:rFonts w:ascii="Malgun Gothic" w:eastAsia="Malgun Gothic" w:hAnsi="Malgun Gothic"/>
        </w:rPr>
        <w:t>menyebabkan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iskemia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kerusakan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sel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otak</w:t>
      </w:r>
      <w:proofErr w:type="spellEnd"/>
      <w:r w:rsidRPr="009A5634">
        <w:rPr>
          <w:rFonts w:ascii="Malgun Gothic" w:eastAsia="Malgun Gothic" w:hAnsi="Malgun Gothic"/>
        </w:rPr>
        <w:t xml:space="preserve">.  </w:t>
      </w:r>
    </w:p>
    <w:p w:rsidR="00B00706" w:rsidRPr="009A5634" w:rsidRDefault="00B00706" w:rsidP="009A5634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A5634">
        <w:rPr>
          <w:rFonts w:ascii="Malgun Gothic" w:eastAsia="Malgun Gothic" w:hAnsi="Malgun Gothic"/>
        </w:rPr>
        <w:t>Pecahnya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Pembuluh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Darah</w:t>
      </w:r>
      <w:proofErr w:type="spellEnd"/>
      <w:r w:rsidRPr="009A5634">
        <w:rPr>
          <w:rFonts w:ascii="Malgun Gothic" w:eastAsia="Malgun Gothic" w:hAnsi="Malgun Gothic"/>
        </w:rPr>
        <w:t xml:space="preserve"> (</w:t>
      </w:r>
      <w:proofErr w:type="spellStart"/>
      <w:r w:rsidRPr="009A5634">
        <w:rPr>
          <w:rFonts w:ascii="Malgun Gothic" w:eastAsia="Malgun Gothic" w:hAnsi="Malgun Gothic"/>
        </w:rPr>
        <w:t>Hemoragik</w:t>
      </w:r>
      <w:proofErr w:type="spellEnd"/>
      <w:r w:rsidRPr="009A5634">
        <w:rPr>
          <w:rFonts w:ascii="Malgun Gothic" w:eastAsia="Malgun Gothic" w:hAnsi="Malgun Gothic"/>
        </w:rPr>
        <w:t xml:space="preserve">): </w:t>
      </w:r>
      <w:proofErr w:type="spellStart"/>
      <w:r w:rsidRPr="009A5634">
        <w:rPr>
          <w:rFonts w:ascii="Malgun Gothic" w:eastAsia="Malgun Gothic" w:hAnsi="Malgun Gothic"/>
        </w:rPr>
        <w:t>Hipertensi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atau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aneurisma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menyebabkan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pembuluh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darah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pecah</w:t>
      </w:r>
      <w:proofErr w:type="spellEnd"/>
      <w:r w:rsidRPr="009A5634">
        <w:rPr>
          <w:rFonts w:ascii="Malgun Gothic" w:eastAsia="Malgun Gothic" w:hAnsi="Malgun Gothic"/>
        </w:rPr>
        <w:t xml:space="preserve">, </w:t>
      </w:r>
      <w:proofErr w:type="spellStart"/>
      <w:r w:rsidRPr="009A5634">
        <w:rPr>
          <w:rFonts w:ascii="Malgun Gothic" w:eastAsia="Malgun Gothic" w:hAnsi="Malgun Gothic"/>
        </w:rPr>
        <w:t>menyebabkan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pendarahan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di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otak</w:t>
      </w:r>
      <w:proofErr w:type="spellEnd"/>
      <w:r w:rsidRPr="009A5634">
        <w:rPr>
          <w:rFonts w:ascii="Malgun Gothic" w:eastAsia="Malgun Gothic" w:hAnsi="Malgun Gothic"/>
        </w:rPr>
        <w:t xml:space="preserve">.  </w:t>
      </w:r>
    </w:p>
    <w:p w:rsidR="00B00706" w:rsidRPr="009A5634" w:rsidRDefault="00B00706" w:rsidP="009A5634">
      <w:pPr>
        <w:pStyle w:val="ListParagraph"/>
        <w:numPr>
          <w:ilvl w:val="1"/>
          <w:numId w:val="21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A5634">
        <w:rPr>
          <w:rFonts w:ascii="Malgun Gothic" w:eastAsia="Malgun Gothic" w:hAnsi="Malgun Gothic"/>
        </w:rPr>
        <w:t>Komplikasi</w:t>
      </w:r>
      <w:proofErr w:type="spellEnd"/>
      <w:r w:rsidRPr="009A5634">
        <w:rPr>
          <w:rFonts w:ascii="Malgun Gothic" w:eastAsia="Malgun Gothic" w:hAnsi="Malgun Gothic"/>
        </w:rPr>
        <w:t xml:space="preserve">: </w:t>
      </w:r>
      <w:proofErr w:type="spellStart"/>
      <w:r w:rsidRPr="009A5634">
        <w:rPr>
          <w:rFonts w:ascii="Malgun Gothic" w:eastAsia="Malgun Gothic" w:hAnsi="Malgun Gothic"/>
        </w:rPr>
        <w:t>Kerusakan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permanen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pada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otak</w:t>
      </w:r>
      <w:proofErr w:type="spellEnd"/>
      <w:r w:rsidRPr="009A5634">
        <w:rPr>
          <w:rFonts w:ascii="Malgun Gothic" w:eastAsia="Malgun Gothic" w:hAnsi="Malgun Gothic"/>
        </w:rPr>
        <w:t xml:space="preserve">, </w:t>
      </w:r>
      <w:proofErr w:type="spellStart"/>
      <w:r w:rsidRPr="009A5634">
        <w:rPr>
          <w:rFonts w:ascii="Malgun Gothic" w:eastAsia="Malgun Gothic" w:hAnsi="Malgun Gothic"/>
        </w:rPr>
        <w:t>kecacatan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fisik</w:t>
      </w:r>
      <w:proofErr w:type="spellEnd"/>
      <w:r w:rsidRPr="009A5634">
        <w:rPr>
          <w:rFonts w:ascii="Malgun Gothic" w:eastAsia="Malgun Gothic" w:hAnsi="Malgun Gothic"/>
        </w:rPr>
        <w:t xml:space="preserve">, </w:t>
      </w:r>
      <w:proofErr w:type="spellStart"/>
      <w:r w:rsidRPr="009A5634">
        <w:rPr>
          <w:rFonts w:ascii="Malgun Gothic" w:eastAsia="Malgun Gothic" w:hAnsi="Malgun Gothic"/>
        </w:rPr>
        <w:t>atau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kematian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jika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tidak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ditangani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dengan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segera</w:t>
      </w:r>
      <w:proofErr w:type="spellEnd"/>
      <w:r w:rsidRPr="009A5634">
        <w:rPr>
          <w:rFonts w:ascii="Malgun Gothic" w:eastAsia="Malgun Gothic" w:hAnsi="Malgun Gothic"/>
        </w:rPr>
        <w:t xml:space="preserve">.  </w:t>
      </w:r>
    </w:p>
    <w:p w:rsidR="00B00706" w:rsidRPr="009A5634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B00706" w:rsidRPr="009A5634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9A5634">
        <w:rPr>
          <w:rFonts w:ascii="Malgun Gothic" w:eastAsia="Malgun Gothic" w:hAnsi="Malgun Gothic"/>
          <w:b/>
          <w:bCs/>
          <w:sz w:val="24"/>
          <w:szCs w:val="24"/>
        </w:rPr>
        <w:t xml:space="preserve">FAKTOR RISIKO  </w:t>
      </w:r>
    </w:p>
    <w:p w:rsidR="00B00706" w:rsidRPr="009A5634" w:rsidRDefault="00B00706" w:rsidP="009A563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A5634">
        <w:rPr>
          <w:rFonts w:ascii="Malgun Gothic" w:eastAsia="Malgun Gothic" w:hAnsi="Malgun Gothic"/>
        </w:rPr>
        <w:t>Riwayat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keluarga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dengan</w:t>
      </w:r>
      <w:proofErr w:type="spellEnd"/>
      <w:r w:rsidRPr="009A5634">
        <w:rPr>
          <w:rFonts w:ascii="Malgun Gothic" w:eastAsia="Malgun Gothic" w:hAnsi="Malgun Gothic"/>
        </w:rPr>
        <w:t xml:space="preserve"> stroke </w:t>
      </w:r>
      <w:proofErr w:type="spellStart"/>
      <w:r w:rsidRPr="009A5634">
        <w:rPr>
          <w:rFonts w:ascii="Malgun Gothic" w:eastAsia="Malgun Gothic" w:hAnsi="Malgun Gothic"/>
        </w:rPr>
        <w:t>atau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penyakit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jantung</w:t>
      </w:r>
      <w:proofErr w:type="spellEnd"/>
      <w:r w:rsidRPr="009A5634">
        <w:rPr>
          <w:rFonts w:ascii="Malgun Gothic" w:eastAsia="Malgun Gothic" w:hAnsi="Malgun Gothic"/>
        </w:rPr>
        <w:t xml:space="preserve">.  </w:t>
      </w:r>
    </w:p>
    <w:p w:rsidR="00B00706" w:rsidRPr="009A5634" w:rsidRDefault="00B00706" w:rsidP="009A563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proofErr w:type="gramStart"/>
      <w:r w:rsidRPr="009A5634">
        <w:rPr>
          <w:rFonts w:ascii="Malgun Gothic" w:eastAsia="Malgun Gothic" w:hAnsi="Malgun Gothic"/>
        </w:rPr>
        <w:t>Usia</w:t>
      </w:r>
      <w:proofErr w:type="spellEnd"/>
      <w:proofErr w:type="gram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lanjut</w:t>
      </w:r>
      <w:proofErr w:type="spellEnd"/>
      <w:r w:rsidRPr="009A5634">
        <w:rPr>
          <w:rFonts w:ascii="Malgun Gothic" w:eastAsia="Malgun Gothic" w:hAnsi="Malgun Gothic"/>
        </w:rPr>
        <w:t xml:space="preserve"> (</w:t>
      </w:r>
      <w:proofErr w:type="spellStart"/>
      <w:r w:rsidRPr="009A5634">
        <w:rPr>
          <w:rFonts w:ascii="Malgun Gothic" w:eastAsia="Malgun Gothic" w:hAnsi="Malgun Gothic"/>
        </w:rPr>
        <w:t>di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atas</w:t>
      </w:r>
      <w:proofErr w:type="spellEnd"/>
      <w:r w:rsidRPr="009A5634">
        <w:rPr>
          <w:rFonts w:ascii="Malgun Gothic" w:eastAsia="Malgun Gothic" w:hAnsi="Malgun Gothic"/>
        </w:rPr>
        <w:t xml:space="preserve"> 55 </w:t>
      </w:r>
      <w:proofErr w:type="spellStart"/>
      <w:r w:rsidRPr="009A5634">
        <w:rPr>
          <w:rFonts w:ascii="Malgun Gothic" w:eastAsia="Malgun Gothic" w:hAnsi="Malgun Gothic"/>
        </w:rPr>
        <w:t>tahun</w:t>
      </w:r>
      <w:proofErr w:type="spellEnd"/>
      <w:r w:rsidRPr="009A5634">
        <w:rPr>
          <w:rFonts w:ascii="Malgun Gothic" w:eastAsia="Malgun Gothic" w:hAnsi="Malgun Gothic"/>
        </w:rPr>
        <w:t xml:space="preserve">).  </w:t>
      </w:r>
    </w:p>
    <w:p w:rsidR="00B00706" w:rsidRPr="009A5634" w:rsidRDefault="00B00706" w:rsidP="009A563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A5634">
        <w:rPr>
          <w:rFonts w:ascii="Malgun Gothic" w:eastAsia="Malgun Gothic" w:hAnsi="Malgun Gothic"/>
        </w:rPr>
        <w:t>Pola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makan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tinggi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lemak</w:t>
      </w:r>
      <w:proofErr w:type="spellEnd"/>
      <w:r w:rsidRPr="009A5634">
        <w:rPr>
          <w:rFonts w:ascii="Malgun Gothic" w:eastAsia="Malgun Gothic" w:hAnsi="Malgun Gothic"/>
        </w:rPr>
        <w:t xml:space="preserve">, </w:t>
      </w:r>
      <w:proofErr w:type="spellStart"/>
      <w:r w:rsidRPr="009A5634">
        <w:rPr>
          <w:rFonts w:ascii="Malgun Gothic" w:eastAsia="Malgun Gothic" w:hAnsi="Malgun Gothic"/>
        </w:rPr>
        <w:t>garam</w:t>
      </w:r>
      <w:proofErr w:type="spellEnd"/>
      <w:r w:rsidRPr="009A5634">
        <w:rPr>
          <w:rFonts w:ascii="Malgun Gothic" w:eastAsia="Malgun Gothic" w:hAnsi="Malgun Gothic"/>
        </w:rPr>
        <w:t xml:space="preserve">, </w:t>
      </w:r>
      <w:proofErr w:type="spellStart"/>
      <w:r w:rsidRPr="009A5634">
        <w:rPr>
          <w:rFonts w:ascii="Malgun Gothic" w:eastAsia="Malgun Gothic" w:hAnsi="Malgun Gothic"/>
        </w:rPr>
        <w:t>dan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gula</w:t>
      </w:r>
      <w:proofErr w:type="spellEnd"/>
      <w:r w:rsidRPr="009A5634">
        <w:rPr>
          <w:rFonts w:ascii="Malgun Gothic" w:eastAsia="Malgun Gothic" w:hAnsi="Malgun Gothic"/>
        </w:rPr>
        <w:t xml:space="preserve">.  </w:t>
      </w:r>
    </w:p>
    <w:p w:rsidR="00B00706" w:rsidRPr="009A5634" w:rsidRDefault="00B00706" w:rsidP="009A563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A5634">
        <w:rPr>
          <w:rFonts w:ascii="Malgun Gothic" w:eastAsia="Malgun Gothic" w:hAnsi="Malgun Gothic"/>
        </w:rPr>
        <w:t>Merokok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dan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konsumsi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alkohol</w:t>
      </w:r>
      <w:proofErr w:type="spellEnd"/>
      <w:r w:rsidRPr="009A5634">
        <w:rPr>
          <w:rFonts w:ascii="Malgun Gothic" w:eastAsia="Malgun Gothic" w:hAnsi="Malgun Gothic"/>
        </w:rPr>
        <w:t xml:space="preserve">.  </w:t>
      </w:r>
    </w:p>
    <w:p w:rsidR="00B00706" w:rsidRPr="009A5634" w:rsidRDefault="00B00706" w:rsidP="009A563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A5634">
        <w:rPr>
          <w:rFonts w:ascii="Malgun Gothic" w:eastAsia="Malgun Gothic" w:hAnsi="Malgun Gothic"/>
        </w:rPr>
        <w:t>Kurang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aktivitas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fisik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atau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9A5634">
        <w:rPr>
          <w:rFonts w:ascii="Malgun Gothic" w:eastAsia="Malgun Gothic" w:hAnsi="Malgun Gothic"/>
        </w:rPr>
        <w:t>gaya</w:t>
      </w:r>
      <w:proofErr w:type="spellEnd"/>
      <w:proofErr w:type="gram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hidup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sedentari</w:t>
      </w:r>
      <w:proofErr w:type="spellEnd"/>
      <w:r w:rsidRPr="009A5634">
        <w:rPr>
          <w:rFonts w:ascii="Malgun Gothic" w:eastAsia="Malgun Gothic" w:hAnsi="Malgun Gothic"/>
        </w:rPr>
        <w:t xml:space="preserve">.  </w:t>
      </w:r>
    </w:p>
    <w:p w:rsidR="00B00706" w:rsidRPr="009A5634" w:rsidRDefault="00B00706" w:rsidP="009A5634">
      <w:pPr>
        <w:pStyle w:val="ListParagraph"/>
        <w:numPr>
          <w:ilvl w:val="1"/>
          <w:numId w:val="2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9A5634">
        <w:rPr>
          <w:rFonts w:ascii="Malgun Gothic" w:eastAsia="Malgun Gothic" w:hAnsi="Malgun Gothic"/>
        </w:rPr>
        <w:t>Stres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kronis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atau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gangguan</w:t>
      </w:r>
      <w:proofErr w:type="spellEnd"/>
      <w:r w:rsidRPr="009A5634">
        <w:rPr>
          <w:rFonts w:ascii="Malgun Gothic" w:eastAsia="Malgun Gothic" w:hAnsi="Malgun Gothic"/>
        </w:rPr>
        <w:t xml:space="preserve"> </w:t>
      </w:r>
      <w:proofErr w:type="spellStart"/>
      <w:r w:rsidRPr="009A5634">
        <w:rPr>
          <w:rFonts w:ascii="Malgun Gothic" w:eastAsia="Malgun Gothic" w:hAnsi="Malgun Gothic"/>
        </w:rPr>
        <w:t>psikologis</w:t>
      </w:r>
      <w:proofErr w:type="spellEnd"/>
      <w:r w:rsidRPr="009A5634">
        <w:rPr>
          <w:rFonts w:ascii="Malgun Gothic" w:eastAsia="Malgun Gothic" w:hAnsi="Malgun Gothic"/>
        </w:rPr>
        <w:t xml:space="preserve">.  </w:t>
      </w:r>
    </w:p>
    <w:p w:rsidR="00B00706" w:rsidRPr="00D629FD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B00706" w:rsidRPr="00D629FD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29FD">
        <w:rPr>
          <w:rFonts w:ascii="Malgun Gothic" w:eastAsia="Malgun Gothic" w:hAnsi="Malgun Gothic"/>
          <w:b/>
          <w:bCs/>
          <w:sz w:val="24"/>
          <w:szCs w:val="24"/>
        </w:rPr>
        <w:t>SARAN PENGOBATAN</w:t>
      </w:r>
    </w:p>
    <w:p w:rsidR="00B00706" w:rsidRPr="00D629FD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D629FD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D629FD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D629FD">
        <w:rPr>
          <w:rFonts w:ascii="Malgun Gothic" w:eastAsia="Malgun Gothic" w:hAnsi="Malgun Gothic"/>
          <w:b/>
          <w:bCs/>
          <w:sz w:val="24"/>
          <w:szCs w:val="24"/>
        </w:rPr>
        <w:t xml:space="preserve"> </w:t>
      </w:r>
      <w:proofErr w:type="spellStart"/>
      <w:r w:rsidRPr="00D629FD">
        <w:rPr>
          <w:rFonts w:ascii="Malgun Gothic" w:eastAsia="Malgun Gothic" w:hAnsi="Malgun Gothic"/>
          <w:b/>
          <w:bCs/>
          <w:sz w:val="24"/>
          <w:szCs w:val="24"/>
        </w:rPr>
        <w:t>Medis</w:t>
      </w:r>
      <w:proofErr w:type="spellEnd"/>
      <w:r w:rsidRPr="00D629FD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Stroke </w:t>
      </w:r>
      <w:proofErr w:type="spellStart"/>
      <w:r w:rsidRPr="00B118E6">
        <w:rPr>
          <w:rFonts w:ascii="Malgun Gothic" w:eastAsia="Malgun Gothic" w:hAnsi="Malgun Gothic"/>
        </w:rPr>
        <w:t>Iskemik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B00706" w:rsidRPr="00D629FD" w:rsidRDefault="00B00706" w:rsidP="00D629FD">
      <w:pPr>
        <w:pStyle w:val="ListParagraph"/>
        <w:numPr>
          <w:ilvl w:val="1"/>
          <w:numId w:val="2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629FD">
        <w:rPr>
          <w:rFonts w:ascii="Malgun Gothic" w:eastAsia="Malgun Gothic" w:hAnsi="Malgun Gothic"/>
        </w:rPr>
        <w:t>Thrombolytic (</w:t>
      </w:r>
      <w:proofErr w:type="spellStart"/>
      <w:r w:rsidRPr="00D629FD">
        <w:rPr>
          <w:rFonts w:ascii="Malgun Gothic" w:eastAsia="Malgun Gothic" w:hAnsi="Malgun Gothic"/>
        </w:rPr>
        <w:t>tPA</w:t>
      </w:r>
      <w:proofErr w:type="spellEnd"/>
      <w:r w:rsidRPr="00D629FD">
        <w:rPr>
          <w:rFonts w:ascii="Malgun Gothic" w:eastAsia="Malgun Gothic" w:hAnsi="Malgun Gothic"/>
        </w:rPr>
        <w:t xml:space="preserve">): </w:t>
      </w:r>
      <w:proofErr w:type="spellStart"/>
      <w:r w:rsidRPr="00D629FD">
        <w:rPr>
          <w:rFonts w:ascii="Malgun Gothic" w:eastAsia="Malgun Gothic" w:hAnsi="Malgun Gothic"/>
        </w:rPr>
        <w:t>Obat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untuk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melarutkan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bekuan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darah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dalam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waktu</w:t>
      </w:r>
      <w:proofErr w:type="spellEnd"/>
      <w:r w:rsidRPr="00D629FD">
        <w:rPr>
          <w:rFonts w:ascii="Malgun Gothic" w:eastAsia="Malgun Gothic" w:hAnsi="Malgun Gothic"/>
        </w:rPr>
        <w:t xml:space="preserve"> 3-4</w:t>
      </w:r>
      <w:proofErr w:type="gramStart"/>
      <w:r w:rsidRPr="00D629FD">
        <w:rPr>
          <w:rFonts w:ascii="Malgun Gothic" w:eastAsia="Malgun Gothic" w:hAnsi="Malgun Gothic"/>
        </w:rPr>
        <w:t>,5</w:t>
      </w:r>
      <w:proofErr w:type="gramEnd"/>
      <w:r w:rsidRPr="00D629FD">
        <w:rPr>
          <w:rFonts w:ascii="Malgun Gothic" w:eastAsia="Malgun Gothic" w:hAnsi="Malgun Gothic"/>
        </w:rPr>
        <w:t xml:space="preserve"> jam </w:t>
      </w:r>
      <w:proofErr w:type="spellStart"/>
      <w:r w:rsidRPr="00D629FD">
        <w:rPr>
          <w:rFonts w:ascii="Malgun Gothic" w:eastAsia="Malgun Gothic" w:hAnsi="Malgun Gothic"/>
        </w:rPr>
        <w:t>setelah</w:t>
      </w:r>
      <w:proofErr w:type="spellEnd"/>
      <w:r w:rsidRPr="00D629FD">
        <w:rPr>
          <w:rFonts w:ascii="Malgun Gothic" w:eastAsia="Malgun Gothic" w:hAnsi="Malgun Gothic"/>
        </w:rPr>
        <w:t xml:space="preserve"> onset </w:t>
      </w:r>
      <w:proofErr w:type="spellStart"/>
      <w:r w:rsidRPr="00D629FD">
        <w:rPr>
          <w:rFonts w:ascii="Malgun Gothic" w:eastAsia="Malgun Gothic" w:hAnsi="Malgun Gothic"/>
        </w:rPr>
        <w:t>gejala</w:t>
      </w:r>
      <w:proofErr w:type="spellEnd"/>
      <w:r w:rsidRPr="00D629FD">
        <w:rPr>
          <w:rFonts w:ascii="Malgun Gothic" w:eastAsia="Malgun Gothic" w:hAnsi="Malgun Gothic"/>
        </w:rPr>
        <w:t xml:space="preserve">.  </w:t>
      </w:r>
    </w:p>
    <w:p w:rsidR="00B00706" w:rsidRPr="00D629FD" w:rsidRDefault="00B00706" w:rsidP="00D629FD">
      <w:pPr>
        <w:pStyle w:val="ListParagraph"/>
        <w:numPr>
          <w:ilvl w:val="1"/>
          <w:numId w:val="27"/>
        </w:numPr>
        <w:spacing w:after="0" w:line="240" w:lineRule="auto"/>
        <w:ind w:left="709"/>
        <w:rPr>
          <w:rFonts w:ascii="Malgun Gothic" w:eastAsia="Malgun Gothic" w:hAnsi="Malgun Gothic"/>
        </w:rPr>
      </w:pPr>
      <w:r w:rsidRPr="00D629FD">
        <w:rPr>
          <w:rFonts w:ascii="Malgun Gothic" w:eastAsia="Malgun Gothic" w:hAnsi="Malgun Gothic"/>
        </w:rPr>
        <w:t xml:space="preserve">Aspirin: </w:t>
      </w:r>
      <w:proofErr w:type="spellStart"/>
      <w:r w:rsidRPr="00D629FD">
        <w:rPr>
          <w:rFonts w:ascii="Malgun Gothic" w:eastAsia="Malgun Gothic" w:hAnsi="Malgun Gothic"/>
        </w:rPr>
        <w:t>Mengurangi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risiko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pembekuan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darah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lebih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lanjut</w:t>
      </w:r>
      <w:proofErr w:type="spellEnd"/>
      <w:r w:rsidRPr="00D629FD">
        <w:rPr>
          <w:rFonts w:ascii="Malgun Gothic" w:eastAsia="Malgun Gothic" w:hAnsi="Malgun Gothic"/>
        </w:rPr>
        <w:t xml:space="preserve">.  </w:t>
      </w:r>
    </w:p>
    <w:p w:rsidR="00B00706" w:rsidRPr="00D629FD" w:rsidRDefault="00B00706" w:rsidP="00D629FD">
      <w:pPr>
        <w:pStyle w:val="ListParagraph"/>
        <w:numPr>
          <w:ilvl w:val="1"/>
          <w:numId w:val="27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D629FD">
        <w:rPr>
          <w:rFonts w:ascii="Malgun Gothic" w:eastAsia="Malgun Gothic" w:hAnsi="Malgun Gothic"/>
        </w:rPr>
        <w:t>Angioplasti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dan</w:t>
      </w:r>
      <w:proofErr w:type="spellEnd"/>
      <w:r w:rsidRPr="00D629FD">
        <w:rPr>
          <w:rFonts w:ascii="Malgun Gothic" w:eastAsia="Malgun Gothic" w:hAnsi="Malgun Gothic"/>
        </w:rPr>
        <w:t xml:space="preserve"> Stent: </w:t>
      </w:r>
      <w:proofErr w:type="spellStart"/>
      <w:r w:rsidRPr="00D629FD">
        <w:rPr>
          <w:rFonts w:ascii="Malgun Gothic" w:eastAsia="Malgun Gothic" w:hAnsi="Malgun Gothic"/>
        </w:rPr>
        <w:t>Memperluas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arteri</w:t>
      </w:r>
      <w:proofErr w:type="spellEnd"/>
      <w:r w:rsidRPr="00D629FD">
        <w:rPr>
          <w:rFonts w:ascii="Malgun Gothic" w:eastAsia="Malgun Gothic" w:hAnsi="Malgun Gothic"/>
        </w:rPr>
        <w:t xml:space="preserve"> yang </w:t>
      </w:r>
      <w:proofErr w:type="spellStart"/>
      <w:r w:rsidRPr="00D629FD">
        <w:rPr>
          <w:rFonts w:ascii="Malgun Gothic" w:eastAsia="Malgun Gothic" w:hAnsi="Malgun Gothic"/>
        </w:rPr>
        <w:t>tersumbat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dengan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balon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dan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menempatkan</w:t>
      </w:r>
      <w:proofErr w:type="spellEnd"/>
      <w:r w:rsidRPr="00D629FD">
        <w:rPr>
          <w:rFonts w:ascii="Malgun Gothic" w:eastAsia="Malgun Gothic" w:hAnsi="Malgun Gothic"/>
        </w:rPr>
        <w:t xml:space="preserve"> stent.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Stroke </w:t>
      </w:r>
      <w:proofErr w:type="spellStart"/>
      <w:r w:rsidRPr="00B118E6">
        <w:rPr>
          <w:rFonts w:ascii="Malgun Gothic" w:eastAsia="Malgun Gothic" w:hAnsi="Malgun Gothic"/>
        </w:rPr>
        <w:t>Hemoragik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B00706" w:rsidRPr="00D629FD" w:rsidRDefault="00B00706" w:rsidP="00D629FD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D629FD">
        <w:rPr>
          <w:rFonts w:ascii="Malgun Gothic" w:eastAsia="Malgun Gothic" w:hAnsi="Malgun Gothic"/>
        </w:rPr>
        <w:t>Operasi</w:t>
      </w:r>
      <w:proofErr w:type="spellEnd"/>
      <w:r w:rsidRPr="00D629FD">
        <w:rPr>
          <w:rFonts w:ascii="Malgun Gothic" w:eastAsia="Malgun Gothic" w:hAnsi="Malgun Gothic"/>
        </w:rPr>
        <w:t xml:space="preserve">: </w:t>
      </w:r>
      <w:proofErr w:type="spellStart"/>
      <w:r w:rsidRPr="00D629FD">
        <w:rPr>
          <w:rFonts w:ascii="Malgun Gothic" w:eastAsia="Malgun Gothic" w:hAnsi="Malgun Gothic"/>
        </w:rPr>
        <w:t>Untuk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menghentikan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pendarahan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atau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memperbaiki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aneurisma</w:t>
      </w:r>
      <w:proofErr w:type="spellEnd"/>
      <w:r w:rsidRPr="00D629FD">
        <w:rPr>
          <w:rFonts w:ascii="Malgun Gothic" w:eastAsia="Malgun Gothic" w:hAnsi="Malgun Gothic"/>
        </w:rPr>
        <w:t xml:space="preserve">.  </w:t>
      </w:r>
    </w:p>
    <w:p w:rsidR="00B00706" w:rsidRPr="00D629FD" w:rsidRDefault="00B00706" w:rsidP="00D629FD">
      <w:pPr>
        <w:pStyle w:val="ListParagraph"/>
        <w:numPr>
          <w:ilvl w:val="1"/>
          <w:numId w:val="25"/>
        </w:numPr>
        <w:spacing w:after="0" w:line="240" w:lineRule="auto"/>
        <w:ind w:left="709"/>
        <w:rPr>
          <w:rFonts w:ascii="Malgun Gothic" w:eastAsia="Malgun Gothic" w:hAnsi="Malgun Gothic"/>
        </w:rPr>
      </w:pPr>
      <w:proofErr w:type="spellStart"/>
      <w:r w:rsidRPr="00D629FD">
        <w:rPr>
          <w:rFonts w:ascii="Malgun Gothic" w:eastAsia="Malgun Gothic" w:hAnsi="Malgun Gothic"/>
        </w:rPr>
        <w:t>Medikasi</w:t>
      </w:r>
      <w:proofErr w:type="spellEnd"/>
      <w:r w:rsidRPr="00D629FD">
        <w:rPr>
          <w:rFonts w:ascii="Malgun Gothic" w:eastAsia="Malgun Gothic" w:hAnsi="Malgun Gothic"/>
        </w:rPr>
        <w:t xml:space="preserve">: </w:t>
      </w:r>
      <w:proofErr w:type="spellStart"/>
      <w:r w:rsidRPr="00D629FD">
        <w:rPr>
          <w:rFonts w:ascii="Malgun Gothic" w:eastAsia="Malgun Gothic" w:hAnsi="Malgun Gothic"/>
        </w:rPr>
        <w:t>Obat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untuk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menurunkan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tekanan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darah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dan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mengurangi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pembengkakan</w:t>
      </w:r>
      <w:proofErr w:type="spellEnd"/>
      <w:r w:rsidRPr="00D629FD">
        <w:rPr>
          <w:rFonts w:ascii="Malgun Gothic" w:eastAsia="Malgun Gothic" w:hAnsi="Malgun Gothic"/>
        </w:rPr>
        <w:t xml:space="preserve"> </w:t>
      </w:r>
      <w:proofErr w:type="spellStart"/>
      <w:r w:rsidRPr="00D629FD">
        <w:rPr>
          <w:rFonts w:ascii="Malgun Gothic" w:eastAsia="Malgun Gothic" w:hAnsi="Malgun Gothic"/>
        </w:rPr>
        <w:t>otak</w:t>
      </w:r>
      <w:proofErr w:type="spellEnd"/>
      <w:r w:rsidRPr="00D629FD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B. 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Pengobatan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 Herbal &amp; 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Thibb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 An-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Nabawi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1. Herbal &amp; </w:t>
      </w:r>
      <w:proofErr w:type="spellStart"/>
      <w:r w:rsidRPr="00B118E6">
        <w:rPr>
          <w:rFonts w:ascii="Malgun Gothic" w:eastAsia="Malgun Gothic" w:hAnsi="Malgun Gothic"/>
        </w:rPr>
        <w:t>Ramuan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B00706" w:rsidRPr="001225D6" w:rsidRDefault="00B00706" w:rsidP="001225D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Jahe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Diminum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sebagai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teh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untuk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membantu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melancarkan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sirkulasi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lastRenderedPageBreak/>
        <w:t>Kunyit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Dilarutkan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dalam</w:t>
      </w:r>
      <w:proofErr w:type="spellEnd"/>
      <w:r w:rsidRPr="001225D6">
        <w:rPr>
          <w:rFonts w:ascii="Malgun Gothic" w:eastAsia="Malgun Gothic" w:hAnsi="Malgun Gothic"/>
        </w:rPr>
        <w:t xml:space="preserve"> air </w:t>
      </w:r>
      <w:proofErr w:type="spellStart"/>
      <w:r w:rsidRPr="001225D6">
        <w:rPr>
          <w:rFonts w:ascii="Malgun Gothic" w:eastAsia="Malgun Gothic" w:hAnsi="Malgun Gothic"/>
        </w:rPr>
        <w:t>hangat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bersifat</w:t>
      </w:r>
      <w:proofErr w:type="spellEnd"/>
      <w:r w:rsidRPr="001225D6">
        <w:rPr>
          <w:rFonts w:ascii="Malgun Gothic" w:eastAsia="Malgun Gothic" w:hAnsi="Malgun Gothic"/>
        </w:rPr>
        <w:t xml:space="preserve"> anti-</w:t>
      </w:r>
      <w:proofErr w:type="spellStart"/>
      <w:r w:rsidRPr="001225D6">
        <w:rPr>
          <w:rFonts w:ascii="Malgun Gothic" w:eastAsia="Malgun Gothic" w:hAnsi="Malgun Gothic"/>
        </w:rPr>
        <w:t>inflamasi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membantu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melindungi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Bawang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Putih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Mengandung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senyawa</w:t>
      </w:r>
      <w:proofErr w:type="spellEnd"/>
      <w:r w:rsidRPr="001225D6">
        <w:rPr>
          <w:rFonts w:ascii="Malgun Gothic" w:eastAsia="Malgun Gothic" w:hAnsi="Malgun Gothic"/>
        </w:rPr>
        <w:t xml:space="preserve"> yang </w:t>
      </w:r>
      <w:proofErr w:type="spellStart"/>
      <w:r w:rsidRPr="001225D6">
        <w:rPr>
          <w:rFonts w:ascii="Malgun Gothic" w:eastAsia="Malgun Gothic" w:hAnsi="Malgun Gothic"/>
        </w:rPr>
        <w:t>membantu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menurunkan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tekanan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melancarkan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aliran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Daun</w:t>
      </w:r>
      <w:proofErr w:type="spellEnd"/>
      <w:r w:rsidRPr="001225D6">
        <w:rPr>
          <w:rFonts w:ascii="Malgun Gothic" w:eastAsia="Malgun Gothic" w:hAnsi="Malgun Gothic"/>
        </w:rPr>
        <w:t xml:space="preserve"> Salam: </w:t>
      </w:r>
      <w:proofErr w:type="spellStart"/>
      <w:r w:rsidRPr="001225D6">
        <w:rPr>
          <w:rFonts w:ascii="Malgun Gothic" w:eastAsia="Malgun Gothic" w:hAnsi="Malgun Gothic"/>
        </w:rPr>
        <w:t>Direbus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diminum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untuk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membantu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menstabilkan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tekanan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1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Madu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Murni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Dikonsumsi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untuk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mendukung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kesehatan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meningkatkan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energi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2. </w:t>
      </w:r>
      <w:proofErr w:type="spellStart"/>
      <w:r w:rsidRPr="00B118E6">
        <w:rPr>
          <w:rFonts w:ascii="Malgun Gothic" w:eastAsia="Malgun Gothic" w:hAnsi="Malgun Gothic"/>
        </w:rPr>
        <w:t>Terapi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Bekam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Hijamah</w:t>
      </w:r>
      <w:proofErr w:type="spellEnd"/>
      <w:r w:rsidRPr="00B118E6">
        <w:rPr>
          <w:rFonts w:ascii="Malgun Gothic" w:eastAsia="Malgun Gothic" w:hAnsi="Malgun Gothic"/>
        </w:rPr>
        <w:t xml:space="preserve">):  </w:t>
      </w:r>
    </w:p>
    <w:p w:rsidR="001225D6" w:rsidRDefault="00B00706" w:rsidP="001225D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Titik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Bekam</w:t>
      </w:r>
      <w:proofErr w:type="spellEnd"/>
      <w:r w:rsidRPr="001225D6">
        <w:rPr>
          <w:rFonts w:ascii="Malgun Gothic" w:eastAsia="Malgun Gothic" w:hAnsi="Malgun Gothic"/>
        </w:rPr>
        <w:t xml:space="preserve">: Area </w:t>
      </w:r>
      <w:proofErr w:type="spellStart"/>
      <w:r w:rsidRPr="001225D6">
        <w:rPr>
          <w:rFonts w:ascii="Malgun Gothic" w:eastAsia="Malgun Gothic" w:hAnsi="Malgun Gothic"/>
        </w:rPr>
        <w:t>lokal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punggung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bawah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pundak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untuk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memperbaiki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</w:t>
      </w:r>
      <w:r w:rsidR="001225D6">
        <w:rPr>
          <w:rFonts w:ascii="Malgun Gothic" w:eastAsia="Malgun Gothic" w:hAnsi="Malgun Gothic"/>
        </w:rPr>
        <w:t>liran</w:t>
      </w:r>
      <w:proofErr w:type="spellEnd"/>
      <w:r w:rsidR="001225D6">
        <w:rPr>
          <w:rFonts w:ascii="Malgun Gothic" w:eastAsia="Malgun Gothic" w:hAnsi="Malgun Gothic"/>
        </w:rPr>
        <w:t xml:space="preserve"> </w:t>
      </w:r>
      <w:proofErr w:type="spellStart"/>
      <w:r w:rsidR="001225D6">
        <w:rPr>
          <w:rFonts w:ascii="Malgun Gothic" w:eastAsia="Malgun Gothic" w:hAnsi="Malgun Gothic"/>
        </w:rPr>
        <w:t>darah</w:t>
      </w:r>
      <w:proofErr w:type="spellEnd"/>
      <w:r w:rsidR="001225D6">
        <w:rPr>
          <w:rFonts w:ascii="Malgun Gothic" w:eastAsia="Malgun Gothic" w:hAnsi="Malgun Gothic"/>
        </w:rPr>
        <w:t xml:space="preserve"> </w:t>
      </w:r>
      <w:proofErr w:type="spellStart"/>
      <w:r w:rsidR="001225D6">
        <w:rPr>
          <w:rFonts w:ascii="Malgun Gothic" w:eastAsia="Malgun Gothic" w:hAnsi="Malgun Gothic"/>
        </w:rPr>
        <w:t>dan</w:t>
      </w:r>
      <w:proofErr w:type="spellEnd"/>
      <w:r w:rsidR="001225D6">
        <w:rPr>
          <w:rFonts w:ascii="Malgun Gothic" w:eastAsia="Malgun Gothic" w:hAnsi="Malgun Gothic"/>
        </w:rPr>
        <w:t xml:space="preserve"> </w:t>
      </w:r>
      <w:proofErr w:type="spellStart"/>
      <w:r w:rsidR="001225D6">
        <w:rPr>
          <w:rFonts w:ascii="Malgun Gothic" w:eastAsia="Malgun Gothic" w:hAnsi="Malgun Gothic"/>
        </w:rPr>
        <w:t>detoksifikasi</w:t>
      </w:r>
      <w:proofErr w:type="spellEnd"/>
      <w:r w:rsidR="001225D6">
        <w:rPr>
          <w:rFonts w:ascii="Malgun Gothic" w:eastAsia="Malgun Gothic" w:hAnsi="Malgun Gothic"/>
        </w:rPr>
        <w:t xml:space="preserve">. </w:t>
      </w:r>
    </w:p>
    <w:p w:rsidR="00B00706" w:rsidRPr="001225D6" w:rsidRDefault="00B00706" w:rsidP="001225D6">
      <w:pPr>
        <w:pStyle w:val="ListParagraph"/>
        <w:numPr>
          <w:ilvl w:val="0"/>
          <w:numId w:val="3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Frekuensi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Setelah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kondisi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stabil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pasca</w:t>
      </w:r>
      <w:proofErr w:type="spellEnd"/>
      <w:r w:rsidRPr="001225D6">
        <w:rPr>
          <w:rFonts w:ascii="Malgun Gothic" w:eastAsia="Malgun Gothic" w:hAnsi="Malgun Gothic"/>
        </w:rPr>
        <w:t xml:space="preserve">-stroke, </w:t>
      </w:r>
      <w:proofErr w:type="spellStart"/>
      <w:r w:rsidRPr="001225D6">
        <w:rPr>
          <w:rFonts w:ascii="Malgun Gothic" w:eastAsia="Malgun Gothic" w:hAnsi="Malgun Gothic"/>
        </w:rPr>
        <w:t>sesuai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anjuran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dokter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  <w:r w:rsidRPr="00B118E6">
        <w:rPr>
          <w:rFonts w:ascii="Malgun Gothic" w:eastAsia="Malgun Gothic" w:hAnsi="Malgun Gothic"/>
        </w:rPr>
        <w:t xml:space="preserve">3. </w:t>
      </w:r>
      <w:proofErr w:type="spellStart"/>
      <w:r w:rsidRPr="00B118E6">
        <w:rPr>
          <w:rFonts w:ascii="Malgun Gothic" w:eastAsia="Malgun Gothic" w:hAnsi="Malgun Gothic"/>
        </w:rPr>
        <w:t>Konsumsi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Talbinah</w:t>
      </w:r>
      <w:proofErr w:type="spellEnd"/>
      <w:r w:rsidRPr="00B118E6">
        <w:rPr>
          <w:rFonts w:ascii="Malgun Gothic" w:eastAsia="Malgun Gothic" w:hAnsi="Malgun Gothic"/>
        </w:rPr>
        <w:t xml:space="preserve"> (</w:t>
      </w:r>
      <w:proofErr w:type="spellStart"/>
      <w:r w:rsidRPr="00B118E6">
        <w:rPr>
          <w:rFonts w:ascii="Malgun Gothic" w:eastAsia="Malgun Gothic" w:hAnsi="Malgun Gothic"/>
        </w:rPr>
        <w:t>Bubur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Gandum</w:t>
      </w:r>
      <w:proofErr w:type="spellEnd"/>
      <w:r w:rsidRPr="00B118E6">
        <w:rPr>
          <w:rFonts w:ascii="Malgun Gothic" w:eastAsia="Malgun Gothic" w:hAnsi="Malgun Gothic"/>
        </w:rPr>
        <w:t xml:space="preserve">): </w:t>
      </w:r>
      <w:proofErr w:type="spellStart"/>
      <w:r w:rsidRPr="00B118E6">
        <w:rPr>
          <w:rFonts w:ascii="Malgun Gothic" w:eastAsia="Malgun Gothic" w:hAnsi="Malgun Gothic"/>
        </w:rPr>
        <w:t>Membantu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menenangkan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saraf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dan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menjaga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kesehatan</w:t>
      </w:r>
      <w:proofErr w:type="spellEnd"/>
      <w:r w:rsidRPr="00B118E6">
        <w:rPr>
          <w:rFonts w:ascii="Malgun Gothic" w:eastAsia="Malgun Gothic" w:hAnsi="Malgun Gothic"/>
        </w:rPr>
        <w:t xml:space="preserve"> </w:t>
      </w:r>
      <w:proofErr w:type="spellStart"/>
      <w:r w:rsidRPr="00B118E6">
        <w:rPr>
          <w:rFonts w:ascii="Malgun Gothic" w:eastAsia="Malgun Gothic" w:hAnsi="Malgun Gothic"/>
        </w:rPr>
        <w:t>pencernaan</w:t>
      </w:r>
      <w:proofErr w:type="spellEnd"/>
      <w:r w:rsidRPr="00B118E6">
        <w:rPr>
          <w:rFonts w:ascii="Malgun Gothic" w:eastAsia="Malgun Gothic" w:hAnsi="Malgun Gothic"/>
        </w:rPr>
        <w:t xml:space="preserve">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t>REKOMENDASI DIET</w:t>
      </w: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A. 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Makanan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 yang </w:t>
      </w:r>
      <w:proofErr w:type="spellStart"/>
      <w:r w:rsidRPr="001225D6">
        <w:rPr>
          <w:rFonts w:ascii="Malgun Gothic" w:eastAsia="Malgun Gothic" w:hAnsi="Malgun Gothic"/>
          <w:b/>
          <w:bCs/>
          <w:sz w:val="24"/>
          <w:szCs w:val="24"/>
        </w:rPr>
        <w:t>Disarankan</w:t>
      </w:r>
      <w:proofErr w:type="spellEnd"/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:  </w:t>
      </w:r>
    </w:p>
    <w:p w:rsidR="00B00706" w:rsidRPr="001225D6" w:rsidRDefault="00B00706" w:rsidP="001225D6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Sayuran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Hijau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Bayam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brokoli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kangkung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sayuran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hijau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lainnya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Buah-Buahan</w:t>
      </w:r>
      <w:proofErr w:type="spellEnd"/>
      <w:r w:rsidRPr="001225D6">
        <w:rPr>
          <w:rFonts w:ascii="Malgun Gothic" w:eastAsia="Malgun Gothic" w:hAnsi="Malgun Gothic"/>
        </w:rPr>
        <w:t xml:space="preserve"> Segar: </w:t>
      </w:r>
      <w:proofErr w:type="spellStart"/>
      <w:r w:rsidRPr="001225D6">
        <w:rPr>
          <w:rFonts w:ascii="Malgun Gothic" w:eastAsia="Malgun Gothic" w:hAnsi="Malgun Gothic"/>
        </w:rPr>
        <w:t>Apel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jeruk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stroberi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pisang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Ikan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Berlemak</w:t>
      </w:r>
      <w:proofErr w:type="spellEnd"/>
      <w:r w:rsidRPr="001225D6">
        <w:rPr>
          <w:rFonts w:ascii="Malgun Gothic" w:eastAsia="Malgun Gothic" w:hAnsi="Malgun Gothic"/>
        </w:rPr>
        <w:t xml:space="preserve">: Salmon, </w:t>
      </w:r>
      <w:proofErr w:type="spellStart"/>
      <w:r w:rsidRPr="001225D6">
        <w:rPr>
          <w:rFonts w:ascii="Malgun Gothic" w:eastAsia="Malgun Gothic" w:hAnsi="Malgun Gothic"/>
        </w:rPr>
        <w:t>sarden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tuna yang </w:t>
      </w:r>
      <w:proofErr w:type="spellStart"/>
      <w:r w:rsidRPr="001225D6">
        <w:rPr>
          <w:rFonts w:ascii="Malgun Gothic" w:eastAsia="Malgun Gothic" w:hAnsi="Malgun Gothic"/>
        </w:rPr>
        <w:t>kaya</w:t>
      </w:r>
      <w:proofErr w:type="spellEnd"/>
      <w:r w:rsidRPr="001225D6">
        <w:rPr>
          <w:rFonts w:ascii="Malgun Gothic" w:eastAsia="Malgun Gothic" w:hAnsi="Malgun Gothic"/>
        </w:rPr>
        <w:t xml:space="preserve"> omega-3.  </w:t>
      </w:r>
    </w:p>
    <w:p w:rsidR="00B00706" w:rsidRPr="001225D6" w:rsidRDefault="00B00706" w:rsidP="001225D6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Karbohidrat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Kompleks</w:t>
      </w:r>
      <w:proofErr w:type="spellEnd"/>
      <w:r w:rsidRPr="001225D6">
        <w:rPr>
          <w:rFonts w:ascii="Malgun Gothic" w:eastAsia="Malgun Gothic" w:hAnsi="Malgun Gothic"/>
        </w:rPr>
        <w:t xml:space="preserve">: Oatmeal, </w:t>
      </w:r>
      <w:proofErr w:type="spellStart"/>
      <w:r w:rsidRPr="001225D6">
        <w:rPr>
          <w:rFonts w:ascii="Malgun Gothic" w:eastAsia="Malgun Gothic" w:hAnsi="Malgun Gothic"/>
        </w:rPr>
        <w:t>nasi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merah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roti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gandum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quinoa.  </w:t>
      </w:r>
    </w:p>
    <w:p w:rsidR="00B00706" w:rsidRPr="001225D6" w:rsidRDefault="00B00706" w:rsidP="001225D6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Lemak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Sehat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Alpukat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minyak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zaitun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biji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rami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4"/>
        </w:numPr>
        <w:spacing w:after="0" w:line="240" w:lineRule="auto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</w:rPr>
        <w:t xml:space="preserve">Air </w:t>
      </w:r>
      <w:proofErr w:type="spellStart"/>
      <w:r w:rsidRPr="001225D6">
        <w:rPr>
          <w:rFonts w:ascii="Malgun Gothic" w:eastAsia="Malgun Gothic" w:hAnsi="Malgun Gothic"/>
        </w:rPr>
        <w:t>Putih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Untuk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menjaga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hidrasi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tubuh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mendukung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detoksifikasi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  <w:b/>
          <w:bCs/>
        </w:rPr>
        <w:t xml:space="preserve">B. </w:t>
      </w:r>
      <w:proofErr w:type="spellStart"/>
      <w:r w:rsidRPr="001225D6">
        <w:rPr>
          <w:rFonts w:ascii="Malgun Gothic" w:eastAsia="Malgun Gothic" w:hAnsi="Malgun Gothic"/>
          <w:b/>
          <w:bCs/>
        </w:rPr>
        <w:t>Makanan</w:t>
      </w:r>
      <w:proofErr w:type="spellEnd"/>
      <w:r w:rsidRPr="001225D6">
        <w:rPr>
          <w:rFonts w:ascii="Malgun Gothic" w:eastAsia="Malgun Gothic" w:hAnsi="Malgun Gothic"/>
          <w:b/>
          <w:bCs/>
        </w:rPr>
        <w:t xml:space="preserve"> yang </w:t>
      </w:r>
      <w:proofErr w:type="spellStart"/>
      <w:r w:rsidRPr="001225D6">
        <w:rPr>
          <w:rFonts w:ascii="Malgun Gothic" w:eastAsia="Malgun Gothic" w:hAnsi="Malgun Gothic"/>
          <w:b/>
          <w:bCs/>
        </w:rPr>
        <w:t>Harus</w:t>
      </w:r>
      <w:proofErr w:type="spellEnd"/>
      <w:r w:rsidRPr="001225D6">
        <w:rPr>
          <w:rFonts w:ascii="Malgun Gothic" w:eastAsia="Malgun Gothic" w:hAnsi="Malgun Gothic"/>
          <w:b/>
          <w:bCs/>
        </w:rPr>
        <w:t xml:space="preserve"> </w:t>
      </w:r>
      <w:proofErr w:type="spellStart"/>
      <w:r w:rsidRPr="001225D6">
        <w:rPr>
          <w:rFonts w:ascii="Malgun Gothic" w:eastAsia="Malgun Gothic" w:hAnsi="Malgun Gothic"/>
          <w:b/>
          <w:bCs/>
        </w:rPr>
        <w:t>Dihindari</w:t>
      </w:r>
      <w:proofErr w:type="spellEnd"/>
      <w:r w:rsidRPr="00B118E6">
        <w:rPr>
          <w:rFonts w:ascii="Malgun Gothic" w:eastAsia="Malgun Gothic" w:hAnsi="Malgun Gothic"/>
        </w:rPr>
        <w:t xml:space="preserve">:  </w:t>
      </w:r>
    </w:p>
    <w:p w:rsidR="00B00706" w:rsidRPr="001225D6" w:rsidRDefault="00B00706" w:rsidP="001225D6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tinggi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lemak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jenuh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Gorengan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keripik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cepat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saji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tinggi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garam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olahan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kaleng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camilan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asin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Makanan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tinggi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gula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Permen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kue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minuman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proofErr w:type="gramStart"/>
      <w:r w:rsidRPr="001225D6">
        <w:rPr>
          <w:rFonts w:ascii="Malgun Gothic" w:eastAsia="Malgun Gothic" w:hAnsi="Malgun Gothic"/>
        </w:rPr>
        <w:t>manis</w:t>
      </w:r>
      <w:proofErr w:type="spellEnd"/>
      <w:proofErr w:type="gram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6"/>
        </w:numPr>
        <w:spacing w:after="0" w:line="240" w:lineRule="auto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Daging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olahan</w:t>
      </w:r>
      <w:proofErr w:type="spellEnd"/>
      <w:r w:rsidRPr="001225D6">
        <w:rPr>
          <w:rFonts w:ascii="Malgun Gothic" w:eastAsia="Malgun Gothic" w:hAnsi="Malgun Gothic"/>
        </w:rPr>
        <w:t xml:space="preserve">: </w:t>
      </w:r>
      <w:proofErr w:type="spellStart"/>
      <w:r w:rsidRPr="001225D6">
        <w:rPr>
          <w:rFonts w:ascii="Malgun Gothic" w:eastAsia="Malgun Gothic" w:hAnsi="Malgun Gothic"/>
        </w:rPr>
        <w:t>Sosis</w:t>
      </w:r>
      <w:proofErr w:type="spellEnd"/>
      <w:r w:rsidRPr="001225D6">
        <w:rPr>
          <w:rFonts w:ascii="Malgun Gothic" w:eastAsia="Malgun Gothic" w:hAnsi="Malgun Gothic"/>
        </w:rPr>
        <w:t xml:space="preserve">, bacon,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ham.  </w:t>
      </w: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MODIFIKASI GAYA HIDUP  </w:t>
      </w:r>
    </w:p>
    <w:p w:rsidR="00B00706" w:rsidRPr="001225D6" w:rsidRDefault="00B00706" w:rsidP="001225D6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Lakukan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aktivitas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fisik</w:t>
      </w:r>
      <w:proofErr w:type="spellEnd"/>
      <w:r w:rsidRPr="001225D6">
        <w:rPr>
          <w:rFonts w:ascii="Malgun Gothic" w:eastAsia="Malgun Gothic" w:hAnsi="Malgun Gothic"/>
        </w:rPr>
        <w:t xml:space="preserve"> minimal 30 </w:t>
      </w:r>
      <w:proofErr w:type="spellStart"/>
      <w:r w:rsidRPr="001225D6">
        <w:rPr>
          <w:rFonts w:ascii="Malgun Gothic" w:eastAsia="Malgun Gothic" w:hAnsi="Malgun Gothic"/>
        </w:rPr>
        <w:t>menit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setiap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hari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seperti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berjalan</w:t>
      </w:r>
      <w:proofErr w:type="spellEnd"/>
      <w:r w:rsidRPr="001225D6">
        <w:rPr>
          <w:rFonts w:ascii="Malgun Gothic" w:eastAsia="Malgun Gothic" w:hAnsi="Malgun Gothic"/>
        </w:rPr>
        <w:t xml:space="preserve"> kaki, </w:t>
      </w:r>
      <w:proofErr w:type="spellStart"/>
      <w:r w:rsidRPr="001225D6">
        <w:rPr>
          <w:rFonts w:ascii="Malgun Gothic" w:eastAsia="Malgun Gothic" w:hAnsi="Malgun Gothic"/>
        </w:rPr>
        <w:t>bersepeda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yoga.  </w:t>
      </w:r>
    </w:p>
    <w:p w:rsidR="00B00706" w:rsidRPr="001225D6" w:rsidRDefault="00B00706" w:rsidP="001225D6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Kelola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stres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dengan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meditasi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dzikir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teknik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relaksasi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lainnya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Tidur</w:t>
      </w:r>
      <w:proofErr w:type="spellEnd"/>
      <w:r w:rsidRPr="001225D6">
        <w:rPr>
          <w:rFonts w:ascii="Malgun Gothic" w:eastAsia="Malgun Gothic" w:hAnsi="Malgun Gothic"/>
        </w:rPr>
        <w:t xml:space="preserve"> yang </w:t>
      </w:r>
      <w:proofErr w:type="spellStart"/>
      <w:r w:rsidRPr="001225D6">
        <w:rPr>
          <w:rFonts w:ascii="Malgun Gothic" w:eastAsia="Malgun Gothic" w:hAnsi="Malgun Gothic"/>
        </w:rPr>
        <w:t>cukup</w:t>
      </w:r>
      <w:proofErr w:type="spellEnd"/>
      <w:r w:rsidRPr="001225D6">
        <w:rPr>
          <w:rFonts w:ascii="Malgun Gothic" w:eastAsia="Malgun Gothic" w:hAnsi="Malgun Gothic"/>
        </w:rPr>
        <w:t xml:space="preserve"> (7-8 jam per </w:t>
      </w:r>
      <w:proofErr w:type="spellStart"/>
      <w:r w:rsidRPr="001225D6">
        <w:rPr>
          <w:rFonts w:ascii="Malgun Gothic" w:eastAsia="Malgun Gothic" w:hAnsi="Malgun Gothic"/>
        </w:rPr>
        <w:t>malam</w:t>
      </w:r>
      <w:proofErr w:type="spellEnd"/>
      <w:r w:rsidRPr="001225D6">
        <w:rPr>
          <w:rFonts w:ascii="Malgun Gothic" w:eastAsia="Malgun Gothic" w:hAnsi="Malgun Gothic"/>
        </w:rPr>
        <w:t xml:space="preserve">) </w:t>
      </w:r>
      <w:proofErr w:type="spellStart"/>
      <w:r w:rsidRPr="001225D6">
        <w:rPr>
          <w:rFonts w:ascii="Malgun Gothic" w:eastAsia="Malgun Gothic" w:hAnsi="Malgun Gothic"/>
        </w:rPr>
        <w:t>untuk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menjaga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keseimbangan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hormon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Pantau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tekanan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secara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rutin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pertahankan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dalam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batas</w:t>
      </w:r>
      <w:proofErr w:type="spellEnd"/>
      <w:r w:rsidRPr="001225D6">
        <w:rPr>
          <w:rFonts w:ascii="Malgun Gothic" w:eastAsia="Malgun Gothic" w:hAnsi="Malgun Gothic"/>
        </w:rPr>
        <w:t xml:space="preserve"> normal.  </w:t>
      </w:r>
    </w:p>
    <w:p w:rsidR="00B00706" w:rsidRPr="001225D6" w:rsidRDefault="00B00706" w:rsidP="001225D6">
      <w:pPr>
        <w:pStyle w:val="ListParagraph"/>
        <w:numPr>
          <w:ilvl w:val="0"/>
          <w:numId w:val="8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Berhenti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merokok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batasi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konsumsi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alkohol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lastRenderedPageBreak/>
        <w:t xml:space="preserve">SUPLEMEN YANG DIREKOMENDASIKAN  </w:t>
      </w:r>
    </w:p>
    <w:p w:rsidR="00B00706" w:rsidRPr="001225D6" w:rsidRDefault="00B00706" w:rsidP="001225D6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</w:rPr>
        <w:t xml:space="preserve">Omega-3: </w:t>
      </w:r>
      <w:proofErr w:type="spellStart"/>
      <w:r w:rsidRPr="001225D6">
        <w:rPr>
          <w:rFonts w:ascii="Malgun Gothic" w:eastAsia="Malgun Gothic" w:hAnsi="Malgun Gothic"/>
        </w:rPr>
        <w:t>Mendukung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kesehatan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mengurangi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peradangan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</w:rPr>
        <w:t xml:space="preserve">Coenzyme Q10 (CoQ10): </w:t>
      </w:r>
      <w:proofErr w:type="spellStart"/>
      <w:r w:rsidRPr="001225D6">
        <w:rPr>
          <w:rFonts w:ascii="Malgun Gothic" w:eastAsia="Malgun Gothic" w:hAnsi="Malgun Gothic"/>
        </w:rPr>
        <w:t>Meningkatkan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fungsi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membantu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produksi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energi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di</w:t>
      </w:r>
      <w:proofErr w:type="spellEnd"/>
      <w:r w:rsidRPr="001225D6">
        <w:rPr>
          <w:rFonts w:ascii="Malgun Gothic" w:eastAsia="Malgun Gothic" w:hAnsi="Malgun Gothic"/>
        </w:rPr>
        <w:t xml:space="preserve"> sel.  </w:t>
      </w:r>
    </w:p>
    <w:p w:rsidR="00B00706" w:rsidRPr="001225D6" w:rsidRDefault="00B00706" w:rsidP="001225D6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</w:rPr>
        <w:t xml:space="preserve">Vitamin D: </w:t>
      </w:r>
      <w:proofErr w:type="spellStart"/>
      <w:r w:rsidRPr="001225D6">
        <w:rPr>
          <w:rFonts w:ascii="Malgun Gothic" w:eastAsia="Malgun Gothic" w:hAnsi="Malgun Gothic"/>
        </w:rPr>
        <w:t>Mendukung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kesehatan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sistem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kekebalan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tubuh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1"/>
          <w:numId w:val="11"/>
        </w:numPr>
        <w:spacing w:after="0" w:line="240" w:lineRule="auto"/>
        <w:ind w:left="426"/>
        <w:rPr>
          <w:rFonts w:ascii="Malgun Gothic" w:eastAsia="Malgun Gothic" w:hAnsi="Malgun Gothic"/>
        </w:rPr>
      </w:pPr>
      <w:r w:rsidRPr="001225D6">
        <w:rPr>
          <w:rFonts w:ascii="Malgun Gothic" w:eastAsia="Malgun Gothic" w:hAnsi="Malgun Gothic"/>
        </w:rPr>
        <w:t xml:space="preserve">Magnesium: </w:t>
      </w:r>
      <w:proofErr w:type="spellStart"/>
      <w:r w:rsidRPr="001225D6">
        <w:rPr>
          <w:rFonts w:ascii="Malgun Gothic" w:eastAsia="Malgun Gothic" w:hAnsi="Malgun Gothic"/>
        </w:rPr>
        <w:t>Membantu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mengatur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tekanan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fungsi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pembuluh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</w:rPr>
      </w:pPr>
    </w:p>
    <w:p w:rsidR="00B00706" w:rsidRPr="001225D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sz w:val="24"/>
          <w:szCs w:val="24"/>
        </w:rPr>
      </w:pPr>
      <w:r w:rsidRPr="001225D6">
        <w:rPr>
          <w:rFonts w:ascii="Malgun Gothic" w:eastAsia="Malgun Gothic" w:hAnsi="Malgun Gothic"/>
          <w:b/>
          <w:bCs/>
          <w:sz w:val="24"/>
          <w:szCs w:val="24"/>
        </w:rPr>
        <w:t xml:space="preserve">TANDA-TANDA PEMULIHAN  </w:t>
      </w:r>
    </w:p>
    <w:p w:rsidR="00B00706" w:rsidRPr="001225D6" w:rsidRDefault="00B00706" w:rsidP="001225D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Peningkatan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kemampuan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berbicara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memahami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ucapan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Normalisasi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gerakan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tubuh</w:t>
      </w:r>
      <w:proofErr w:type="spellEnd"/>
      <w:r w:rsidRPr="001225D6">
        <w:rPr>
          <w:rFonts w:ascii="Malgun Gothic" w:eastAsia="Malgun Gothic" w:hAnsi="Malgun Gothic"/>
        </w:rPr>
        <w:t xml:space="preserve">, </w:t>
      </w:r>
      <w:proofErr w:type="spellStart"/>
      <w:r w:rsidRPr="001225D6">
        <w:rPr>
          <w:rFonts w:ascii="Malgun Gothic" w:eastAsia="Malgun Gothic" w:hAnsi="Malgun Gothic"/>
        </w:rPr>
        <w:t>seperti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mengangkat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lengan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atau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berjalan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Penurunan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tekanan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darah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detak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jantung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</w:t>
      </w:r>
      <w:proofErr w:type="spellEnd"/>
      <w:r w:rsidRPr="001225D6">
        <w:rPr>
          <w:rFonts w:ascii="Malgun Gothic" w:eastAsia="Malgun Gothic" w:hAnsi="Malgun Gothic"/>
        </w:rPr>
        <w:t xml:space="preserve"> level normal.  </w:t>
      </w:r>
    </w:p>
    <w:p w:rsidR="00B00706" w:rsidRPr="001225D6" w:rsidRDefault="00B00706" w:rsidP="001225D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Peningkatan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energi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dan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kemampuan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untuk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beraktivitas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fisik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1225D6" w:rsidRDefault="00B00706" w:rsidP="001225D6">
      <w:pPr>
        <w:pStyle w:val="ListParagraph"/>
        <w:numPr>
          <w:ilvl w:val="1"/>
          <w:numId w:val="13"/>
        </w:numPr>
        <w:spacing w:after="0" w:line="240" w:lineRule="auto"/>
        <w:ind w:left="426"/>
        <w:rPr>
          <w:rFonts w:ascii="Malgun Gothic" w:eastAsia="Malgun Gothic" w:hAnsi="Malgun Gothic"/>
        </w:rPr>
      </w:pPr>
      <w:proofErr w:type="spellStart"/>
      <w:r w:rsidRPr="001225D6">
        <w:rPr>
          <w:rFonts w:ascii="Malgun Gothic" w:eastAsia="Malgun Gothic" w:hAnsi="Malgun Gothic"/>
        </w:rPr>
        <w:t>Peningkatan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kualitas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hidup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secara</w:t>
      </w:r>
      <w:proofErr w:type="spellEnd"/>
      <w:r w:rsidRPr="001225D6">
        <w:rPr>
          <w:rFonts w:ascii="Malgun Gothic" w:eastAsia="Malgun Gothic" w:hAnsi="Malgun Gothic"/>
        </w:rPr>
        <w:t xml:space="preserve"> </w:t>
      </w:r>
      <w:proofErr w:type="spellStart"/>
      <w:r w:rsidRPr="001225D6">
        <w:rPr>
          <w:rFonts w:ascii="Malgun Gothic" w:eastAsia="Malgun Gothic" w:hAnsi="Malgun Gothic"/>
        </w:rPr>
        <w:t>keseluruhan</w:t>
      </w:r>
      <w:proofErr w:type="spellEnd"/>
      <w:r w:rsidRPr="001225D6">
        <w:rPr>
          <w:rFonts w:ascii="Malgun Gothic" w:eastAsia="Malgun Gothic" w:hAnsi="Malgun Gothic"/>
        </w:rPr>
        <w:t xml:space="preserve">.  </w:t>
      </w: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</w:p>
    <w:p w:rsidR="00B00706" w:rsidRPr="00B118E6" w:rsidRDefault="00B00706" w:rsidP="00B00706">
      <w:pPr>
        <w:spacing w:after="0" w:line="240" w:lineRule="auto"/>
        <w:rPr>
          <w:rFonts w:ascii="Malgun Gothic" w:eastAsia="Malgun Gothic" w:hAnsi="Malgun Gothic"/>
          <w:b/>
          <w:bCs/>
          <w:caps/>
        </w:rPr>
      </w:pPr>
      <w:r w:rsidRPr="00B118E6">
        <w:rPr>
          <w:rFonts w:ascii="Malgun Gothic" w:eastAsia="Malgun Gothic" w:hAnsi="Malgun Gothic"/>
          <w:b/>
          <w:bCs/>
          <w:caps/>
        </w:rPr>
        <w:br w:type="page"/>
      </w:r>
    </w:p>
    <w:p w:rsidR="00B422D9" w:rsidRDefault="00B422D9"/>
    <w:sectPr w:rsidR="00B422D9" w:rsidSect="00FC069E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D3DE3"/>
    <w:multiLevelType w:val="hybridMultilevel"/>
    <w:tmpl w:val="DE1A1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C6AEB"/>
    <w:multiLevelType w:val="hybridMultilevel"/>
    <w:tmpl w:val="1062F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F3256A"/>
    <w:multiLevelType w:val="hybridMultilevel"/>
    <w:tmpl w:val="08EE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E3C23"/>
    <w:multiLevelType w:val="hybridMultilevel"/>
    <w:tmpl w:val="79AE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706F11"/>
    <w:multiLevelType w:val="hybridMultilevel"/>
    <w:tmpl w:val="4CBE6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40433F"/>
    <w:multiLevelType w:val="hybridMultilevel"/>
    <w:tmpl w:val="D8AA822E"/>
    <w:lvl w:ilvl="0" w:tplc="8638990C">
      <w:numFmt w:val="bullet"/>
      <w:lvlText w:val="-"/>
      <w:lvlJc w:val="left"/>
      <w:pPr>
        <w:ind w:left="57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6">
    <w:nsid w:val="274549F0"/>
    <w:multiLevelType w:val="hybridMultilevel"/>
    <w:tmpl w:val="A0FC5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77D26"/>
    <w:multiLevelType w:val="hybridMultilevel"/>
    <w:tmpl w:val="0106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17B4D"/>
    <w:multiLevelType w:val="hybridMultilevel"/>
    <w:tmpl w:val="A518299C"/>
    <w:lvl w:ilvl="0" w:tplc="89FAC156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80D7B"/>
    <w:multiLevelType w:val="hybridMultilevel"/>
    <w:tmpl w:val="4B8E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6D7C8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2A0AA1"/>
    <w:multiLevelType w:val="hybridMultilevel"/>
    <w:tmpl w:val="EBFA7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9F2E57"/>
    <w:multiLevelType w:val="hybridMultilevel"/>
    <w:tmpl w:val="0D2C9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95447B"/>
    <w:multiLevelType w:val="hybridMultilevel"/>
    <w:tmpl w:val="C020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B392C"/>
    <w:multiLevelType w:val="hybridMultilevel"/>
    <w:tmpl w:val="04E2C99C"/>
    <w:lvl w:ilvl="0" w:tplc="6A1894E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B5115A"/>
    <w:multiLevelType w:val="hybridMultilevel"/>
    <w:tmpl w:val="D666C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9B4EB4"/>
    <w:multiLevelType w:val="hybridMultilevel"/>
    <w:tmpl w:val="BBEE2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DEF730">
      <w:numFmt w:val="bullet"/>
      <w:lvlText w:val="-"/>
      <w:lvlJc w:val="left"/>
      <w:pPr>
        <w:ind w:left="1440" w:hanging="360"/>
      </w:pPr>
      <w:rPr>
        <w:rFonts w:ascii="Malgun Gothic" w:eastAsia="Malgun Gothic" w:hAnsi="Malgun Gothic" w:cstheme="minorBidi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B31993"/>
    <w:multiLevelType w:val="hybridMultilevel"/>
    <w:tmpl w:val="7F90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2401CC"/>
    <w:multiLevelType w:val="hybridMultilevel"/>
    <w:tmpl w:val="6F2C84D0"/>
    <w:lvl w:ilvl="0" w:tplc="BF8C028E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29C34C1"/>
    <w:multiLevelType w:val="hybridMultilevel"/>
    <w:tmpl w:val="29CE4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6D0FC7"/>
    <w:multiLevelType w:val="hybridMultilevel"/>
    <w:tmpl w:val="F90C0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AF4E5C"/>
    <w:multiLevelType w:val="hybridMultilevel"/>
    <w:tmpl w:val="87E4AFE4"/>
    <w:lvl w:ilvl="0" w:tplc="655CCF84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EBF6878"/>
    <w:multiLevelType w:val="hybridMultilevel"/>
    <w:tmpl w:val="C69271F0"/>
    <w:lvl w:ilvl="0" w:tplc="EAF08A28">
      <w:numFmt w:val="bullet"/>
      <w:lvlText w:val="-"/>
      <w:lvlJc w:val="left"/>
      <w:pPr>
        <w:ind w:left="72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F8D3390"/>
    <w:multiLevelType w:val="hybridMultilevel"/>
    <w:tmpl w:val="9794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B97F2C"/>
    <w:multiLevelType w:val="hybridMultilevel"/>
    <w:tmpl w:val="10A61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D2620A"/>
    <w:multiLevelType w:val="hybridMultilevel"/>
    <w:tmpl w:val="C07E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F0642D"/>
    <w:multiLevelType w:val="hybridMultilevel"/>
    <w:tmpl w:val="A7481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232E8"/>
    <w:multiLevelType w:val="hybridMultilevel"/>
    <w:tmpl w:val="496C0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25"/>
  </w:num>
  <w:num w:numId="4">
    <w:abstractNumId w:val="19"/>
  </w:num>
  <w:num w:numId="5">
    <w:abstractNumId w:val="21"/>
  </w:num>
  <w:num w:numId="6">
    <w:abstractNumId w:val="2"/>
  </w:num>
  <w:num w:numId="7">
    <w:abstractNumId w:val="13"/>
  </w:num>
  <w:num w:numId="8">
    <w:abstractNumId w:val="15"/>
  </w:num>
  <w:num w:numId="9">
    <w:abstractNumId w:val="8"/>
  </w:num>
  <w:num w:numId="10">
    <w:abstractNumId w:val="24"/>
  </w:num>
  <w:num w:numId="11">
    <w:abstractNumId w:val="7"/>
  </w:num>
  <w:num w:numId="12">
    <w:abstractNumId w:val="10"/>
  </w:num>
  <w:num w:numId="13">
    <w:abstractNumId w:val="4"/>
  </w:num>
  <w:num w:numId="14">
    <w:abstractNumId w:val="3"/>
  </w:num>
  <w:num w:numId="15">
    <w:abstractNumId w:val="17"/>
  </w:num>
  <w:num w:numId="16">
    <w:abstractNumId w:val="9"/>
  </w:num>
  <w:num w:numId="17">
    <w:abstractNumId w:val="20"/>
  </w:num>
  <w:num w:numId="18">
    <w:abstractNumId w:val="18"/>
  </w:num>
  <w:num w:numId="19">
    <w:abstractNumId w:val="11"/>
  </w:num>
  <w:num w:numId="20">
    <w:abstractNumId w:val="1"/>
  </w:num>
  <w:num w:numId="21">
    <w:abstractNumId w:val="16"/>
  </w:num>
  <w:num w:numId="22">
    <w:abstractNumId w:val="6"/>
  </w:num>
  <w:num w:numId="23">
    <w:abstractNumId w:val="26"/>
  </w:num>
  <w:num w:numId="24">
    <w:abstractNumId w:val="23"/>
  </w:num>
  <w:num w:numId="25">
    <w:abstractNumId w:val="0"/>
  </w:num>
  <w:num w:numId="26">
    <w:abstractNumId w:val="22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0706"/>
    <w:rsid w:val="000020D4"/>
    <w:rsid w:val="000126D6"/>
    <w:rsid w:val="00014F6F"/>
    <w:rsid w:val="0001616C"/>
    <w:rsid w:val="00020E26"/>
    <w:rsid w:val="00022512"/>
    <w:rsid w:val="00023384"/>
    <w:rsid w:val="00023446"/>
    <w:rsid w:val="00025467"/>
    <w:rsid w:val="00027B6D"/>
    <w:rsid w:val="00031FE5"/>
    <w:rsid w:val="000325AD"/>
    <w:rsid w:val="00037452"/>
    <w:rsid w:val="000419BC"/>
    <w:rsid w:val="0004378A"/>
    <w:rsid w:val="0005291A"/>
    <w:rsid w:val="00053EC4"/>
    <w:rsid w:val="000624C0"/>
    <w:rsid w:val="00065E07"/>
    <w:rsid w:val="00073B18"/>
    <w:rsid w:val="00074A0A"/>
    <w:rsid w:val="000775A1"/>
    <w:rsid w:val="00082274"/>
    <w:rsid w:val="0008418C"/>
    <w:rsid w:val="0009315E"/>
    <w:rsid w:val="0009674E"/>
    <w:rsid w:val="000A1BCE"/>
    <w:rsid w:val="000A5210"/>
    <w:rsid w:val="000B28FE"/>
    <w:rsid w:val="000B2FA5"/>
    <w:rsid w:val="000B37CC"/>
    <w:rsid w:val="000B498F"/>
    <w:rsid w:val="000C5B2F"/>
    <w:rsid w:val="000C70BD"/>
    <w:rsid w:val="000D1411"/>
    <w:rsid w:val="000E3650"/>
    <w:rsid w:val="000E63AC"/>
    <w:rsid w:val="000F2C94"/>
    <w:rsid w:val="000F36FD"/>
    <w:rsid w:val="000F426C"/>
    <w:rsid w:val="000F6325"/>
    <w:rsid w:val="001053B5"/>
    <w:rsid w:val="001053F6"/>
    <w:rsid w:val="0010579E"/>
    <w:rsid w:val="0010586B"/>
    <w:rsid w:val="00105D39"/>
    <w:rsid w:val="0011174E"/>
    <w:rsid w:val="0011625B"/>
    <w:rsid w:val="0011664C"/>
    <w:rsid w:val="001170CF"/>
    <w:rsid w:val="001225D6"/>
    <w:rsid w:val="00125CAF"/>
    <w:rsid w:val="00130915"/>
    <w:rsid w:val="0013123D"/>
    <w:rsid w:val="00131C0D"/>
    <w:rsid w:val="001331B1"/>
    <w:rsid w:val="00141DB1"/>
    <w:rsid w:val="00142E48"/>
    <w:rsid w:val="00146ECC"/>
    <w:rsid w:val="00150B17"/>
    <w:rsid w:val="00155784"/>
    <w:rsid w:val="00157616"/>
    <w:rsid w:val="001605AB"/>
    <w:rsid w:val="00164DFF"/>
    <w:rsid w:val="00165273"/>
    <w:rsid w:val="00170384"/>
    <w:rsid w:val="001709BC"/>
    <w:rsid w:val="00171778"/>
    <w:rsid w:val="00182B2E"/>
    <w:rsid w:val="00185941"/>
    <w:rsid w:val="00195AE2"/>
    <w:rsid w:val="0019685A"/>
    <w:rsid w:val="00197681"/>
    <w:rsid w:val="001A158C"/>
    <w:rsid w:val="001B0613"/>
    <w:rsid w:val="001B3574"/>
    <w:rsid w:val="001C51EA"/>
    <w:rsid w:val="001D17CE"/>
    <w:rsid w:val="001D22BD"/>
    <w:rsid w:val="001D5462"/>
    <w:rsid w:val="001E1C5F"/>
    <w:rsid w:val="001E2A11"/>
    <w:rsid w:val="001E4DB4"/>
    <w:rsid w:val="001E69AC"/>
    <w:rsid w:val="001F61E8"/>
    <w:rsid w:val="001F7B88"/>
    <w:rsid w:val="00202932"/>
    <w:rsid w:val="002032AF"/>
    <w:rsid w:val="00204EFE"/>
    <w:rsid w:val="00211331"/>
    <w:rsid w:val="00213817"/>
    <w:rsid w:val="0022088D"/>
    <w:rsid w:val="00223AA6"/>
    <w:rsid w:val="00224274"/>
    <w:rsid w:val="002266EB"/>
    <w:rsid w:val="0023061A"/>
    <w:rsid w:val="00230817"/>
    <w:rsid w:val="00231142"/>
    <w:rsid w:val="00232688"/>
    <w:rsid w:val="002363D9"/>
    <w:rsid w:val="00252485"/>
    <w:rsid w:val="00262364"/>
    <w:rsid w:val="00265EC2"/>
    <w:rsid w:val="00267516"/>
    <w:rsid w:val="00270272"/>
    <w:rsid w:val="00270C4D"/>
    <w:rsid w:val="002A75C8"/>
    <w:rsid w:val="002B0238"/>
    <w:rsid w:val="002B11C8"/>
    <w:rsid w:val="002B11C9"/>
    <w:rsid w:val="002B58C9"/>
    <w:rsid w:val="002C3B1C"/>
    <w:rsid w:val="002F49DA"/>
    <w:rsid w:val="002F5167"/>
    <w:rsid w:val="00301478"/>
    <w:rsid w:val="00301CFD"/>
    <w:rsid w:val="00305B1A"/>
    <w:rsid w:val="003077D0"/>
    <w:rsid w:val="00316E0D"/>
    <w:rsid w:val="00320CF1"/>
    <w:rsid w:val="0034329E"/>
    <w:rsid w:val="00351E9E"/>
    <w:rsid w:val="00352F6B"/>
    <w:rsid w:val="003537B9"/>
    <w:rsid w:val="003548F1"/>
    <w:rsid w:val="00364BE7"/>
    <w:rsid w:val="00367BEF"/>
    <w:rsid w:val="003726CB"/>
    <w:rsid w:val="0037340B"/>
    <w:rsid w:val="00380516"/>
    <w:rsid w:val="00382B9E"/>
    <w:rsid w:val="0038463B"/>
    <w:rsid w:val="00391CA7"/>
    <w:rsid w:val="003974D0"/>
    <w:rsid w:val="003A051D"/>
    <w:rsid w:val="003A1B7D"/>
    <w:rsid w:val="003A3321"/>
    <w:rsid w:val="003A45B1"/>
    <w:rsid w:val="003B14F1"/>
    <w:rsid w:val="003B3CB8"/>
    <w:rsid w:val="003B476B"/>
    <w:rsid w:val="003B6FE4"/>
    <w:rsid w:val="003D17D7"/>
    <w:rsid w:val="003D4D51"/>
    <w:rsid w:val="003E1540"/>
    <w:rsid w:val="003E27D3"/>
    <w:rsid w:val="003E5189"/>
    <w:rsid w:val="003E6095"/>
    <w:rsid w:val="003F1FF0"/>
    <w:rsid w:val="003F5069"/>
    <w:rsid w:val="003F5373"/>
    <w:rsid w:val="004024E9"/>
    <w:rsid w:val="00411F73"/>
    <w:rsid w:val="0041313B"/>
    <w:rsid w:val="00413F26"/>
    <w:rsid w:val="0041554E"/>
    <w:rsid w:val="00416B4C"/>
    <w:rsid w:val="00417ED7"/>
    <w:rsid w:val="00422143"/>
    <w:rsid w:val="00426BC6"/>
    <w:rsid w:val="004302E6"/>
    <w:rsid w:val="00432757"/>
    <w:rsid w:val="00434F20"/>
    <w:rsid w:val="00435028"/>
    <w:rsid w:val="0044311C"/>
    <w:rsid w:val="00444C41"/>
    <w:rsid w:val="00445F9F"/>
    <w:rsid w:val="004478D3"/>
    <w:rsid w:val="004512F8"/>
    <w:rsid w:val="00452094"/>
    <w:rsid w:val="004603B0"/>
    <w:rsid w:val="0046483D"/>
    <w:rsid w:val="00467ADD"/>
    <w:rsid w:val="00475FD5"/>
    <w:rsid w:val="004760AB"/>
    <w:rsid w:val="00476324"/>
    <w:rsid w:val="00477AE1"/>
    <w:rsid w:val="004813AC"/>
    <w:rsid w:val="0048677E"/>
    <w:rsid w:val="00486EDA"/>
    <w:rsid w:val="004928CC"/>
    <w:rsid w:val="004953AE"/>
    <w:rsid w:val="004A7B3A"/>
    <w:rsid w:val="004B1F94"/>
    <w:rsid w:val="004B358A"/>
    <w:rsid w:val="004B4C07"/>
    <w:rsid w:val="004B585E"/>
    <w:rsid w:val="004B7DA6"/>
    <w:rsid w:val="004B7F5B"/>
    <w:rsid w:val="004C0926"/>
    <w:rsid w:val="004C0FE4"/>
    <w:rsid w:val="004C208B"/>
    <w:rsid w:val="004C3DB1"/>
    <w:rsid w:val="004C45F9"/>
    <w:rsid w:val="004C5385"/>
    <w:rsid w:val="004D3C97"/>
    <w:rsid w:val="004D42CF"/>
    <w:rsid w:val="004D5B66"/>
    <w:rsid w:val="004E3BB4"/>
    <w:rsid w:val="004E65DD"/>
    <w:rsid w:val="004F749E"/>
    <w:rsid w:val="00502F62"/>
    <w:rsid w:val="005034C5"/>
    <w:rsid w:val="00503E7E"/>
    <w:rsid w:val="00505EC6"/>
    <w:rsid w:val="00510982"/>
    <w:rsid w:val="0051451B"/>
    <w:rsid w:val="00520E40"/>
    <w:rsid w:val="00522535"/>
    <w:rsid w:val="00523599"/>
    <w:rsid w:val="00523D39"/>
    <w:rsid w:val="0052709D"/>
    <w:rsid w:val="00530287"/>
    <w:rsid w:val="00530645"/>
    <w:rsid w:val="005334CB"/>
    <w:rsid w:val="00537B4E"/>
    <w:rsid w:val="00543A00"/>
    <w:rsid w:val="005442FD"/>
    <w:rsid w:val="00545818"/>
    <w:rsid w:val="00554B2A"/>
    <w:rsid w:val="00554D23"/>
    <w:rsid w:val="00561CD0"/>
    <w:rsid w:val="00566A17"/>
    <w:rsid w:val="00580378"/>
    <w:rsid w:val="005821F6"/>
    <w:rsid w:val="00583357"/>
    <w:rsid w:val="00586CE9"/>
    <w:rsid w:val="005A0AD1"/>
    <w:rsid w:val="005A4244"/>
    <w:rsid w:val="005B1C66"/>
    <w:rsid w:val="005B23AD"/>
    <w:rsid w:val="005C1B2A"/>
    <w:rsid w:val="005C2A96"/>
    <w:rsid w:val="005C32B4"/>
    <w:rsid w:val="005C7E88"/>
    <w:rsid w:val="005D41F9"/>
    <w:rsid w:val="005D58EE"/>
    <w:rsid w:val="005D5A56"/>
    <w:rsid w:val="005E2E3A"/>
    <w:rsid w:val="005E7313"/>
    <w:rsid w:val="005F1690"/>
    <w:rsid w:val="005F4DC1"/>
    <w:rsid w:val="005F580C"/>
    <w:rsid w:val="005F60DE"/>
    <w:rsid w:val="00600D21"/>
    <w:rsid w:val="00602E71"/>
    <w:rsid w:val="00604303"/>
    <w:rsid w:val="00604824"/>
    <w:rsid w:val="00613CC4"/>
    <w:rsid w:val="00617405"/>
    <w:rsid w:val="0062002D"/>
    <w:rsid w:val="00622275"/>
    <w:rsid w:val="00622780"/>
    <w:rsid w:val="0062319A"/>
    <w:rsid w:val="00624026"/>
    <w:rsid w:val="00626508"/>
    <w:rsid w:val="0062695A"/>
    <w:rsid w:val="0063073A"/>
    <w:rsid w:val="00631E16"/>
    <w:rsid w:val="00636563"/>
    <w:rsid w:val="00641366"/>
    <w:rsid w:val="006439E3"/>
    <w:rsid w:val="006445C5"/>
    <w:rsid w:val="00646376"/>
    <w:rsid w:val="00647966"/>
    <w:rsid w:val="00650431"/>
    <w:rsid w:val="00655FBA"/>
    <w:rsid w:val="0066139C"/>
    <w:rsid w:val="006656A1"/>
    <w:rsid w:val="006725F1"/>
    <w:rsid w:val="00673389"/>
    <w:rsid w:val="006736B8"/>
    <w:rsid w:val="0067392B"/>
    <w:rsid w:val="0067409F"/>
    <w:rsid w:val="006762F7"/>
    <w:rsid w:val="006771B7"/>
    <w:rsid w:val="006773AA"/>
    <w:rsid w:val="00680507"/>
    <w:rsid w:val="00681A43"/>
    <w:rsid w:val="006843C1"/>
    <w:rsid w:val="006856C0"/>
    <w:rsid w:val="00685D3E"/>
    <w:rsid w:val="00690343"/>
    <w:rsid w:val="00691ACA"/>
    <w:rsid w:val="0069446B"/>
    <w:rsid w:val="006A1B92"/>
    <w:rsid w:val="006A4709"/>
    <w:rsid w:val="006B0CAF"/>
    <w:rsid w:val="006B76E1"/>
    <w:rsid w:val="006C2861"/>
    <w:rsid w:val="006C4D8F"/>
    <w:rsid w:val="006C5760"/>
    <w:rsid w:val="006D2E0F"/>
    <w:rsid w:val="006E79AB"/>
    <w:rsid w:val="006F307C"/>
    <w:rsid w:val="00702B33"/>
    <w:rsid w:val="0071082B"/>
    <w:rsid w:val="00711856"/>
    <w:rsid w:val="0071377A"/>
    <w:rsid w:val="00714442"/>
    <w:rsid w:val="00717E81"/>
    <w:rsid w:val="0072224F"/>
    <w:rsid w:val="007239A0"/>
    <w:rsid w:val="00724ABD"/>
    <w:rsid w:val="007312E0"/>
    <w:rsid w:val="007320CF"/>
    <w:rsid w:val="00735A3D"/>
    <w:rsid w:val="0073694B"/>
    <w:rsid w:val="007430C5"/>
    <w:rsid w:val="00746ACE"/>
    <w:rsid w:val="007555B4"/>
    <w:rsid w:val="00755992"/>
    <w:rsid w:val="00755F6D"/>
    <w:rsid w:val="00757E3B"/>
    <w:rsid w:val="00762179"/>
    <w:rsid w:val="0076459F"/>
    <w:rsid w:val="00765DFF"/>
    <w:rsid w:val="00773CAE"/>
    <w:rsid w:val="007751AD"/>
    <w:rsid w:val="00780953"/>
    <w:rsid w:val="00785FCE"/>
    <w:rsid w:val="00794925"/>
    <w:rsid w:val="00795E53"/>
    <w:rsid w:val="00796ADB"/>
    <w:rsid w:val="0079768D"/>
    <w:rsid w:val="007A00CF"/>
    <w:rsid w:val="007A2043"/>
    <w:rsid w:val="007A76B5"/>
    <w:rsid w:val="007B2769"/>
    <w:rsid w:val="007B69D7"/>
    <w:rsid w:val="007C07CF"/>
    <w:rsid w:val="007C49FB"/>
    <w:rsid w:val="007D12E0"/>
    <w:rsid w:val="007D1C08"/>
    <w:rsid w:val="007E2475"/>
    <w:rsid w:val="007E3372"/>
    <w:rsid w:val="007E585C"/>
    <w:rsid w:val="007F1652"/>
    <w:rsid w:val="007F32B5"/>
    <w:rsid w:val="0080504C"/>
    <w:rsid w:val="008064DD"/>
    <w:rsid w:val="00806682"/>
    <w:rsid w:val="00806A5B"/>
    <w:rsid w:val="00806BDF"/>
    <w:rsid w:val="00823979"/>
    <w:rsid w:val="00824435"/>
    <w:rsid w:val="008311B8"/>
    <w:rsid w:val="00832010"/>
    <w:rsid w:val="00832A7A"/>
    <w:rsid w:val="00833426"/>
    <w:rsid w:val="008400FF"/>
    <w:rsid w:val="00846AB9"/>
    <w:rsid w:val="008534D9"/>
    <w:rsid w:val="00854BCA"/>
    <w:rsid w:val="0086094A"/>
    <w:rsid w:val="00864B72"/>
    <w:rsid w:val="008721B6"/>
    <w:rsid w:val="008754AC"/>
    <w:rsid w:val="008842D6"/>
    <w:rsid w:val="008A63B0"/>
    <w:rsid w:val="008C10D6"/>
    <w:rsid w:val="008C157B"/>
    <w:rsid w:val="008C32FF"/>
    <w:rsid w:val="008C3B33"/>
    <w:rsid w:val="008D116E"/>
    <w:rsid w:val="008D18AC"/>
    <w:rsid w:val="008D3D24"/>
    <w:rsid w:val="008D551F"/>
    <w:rsid w:val="008E2D27"/>
    <w:rsid w:val="008E49D2"/>
    <w:rsid w:val="008E72D0"/>
    <w:rsid w:val="008F24B9"/>
    <w:rsid w:val="008F2AFF"/>
    <w:rsid w:val="008F6F3D"/>
    <w:rsid w:val="009016DE"/>
    <w:rsid w:val="009018B7"/>
    <w:rsid w:val="00912686"/>
    <w:rsid w:val="009217D5"/>
    <w:rsid w:val="00935FDE"/>
    <w:rsid w:val="00942127"/>
    <w:rsid w:val="00944608"/>
    <w:rsid w:val="00947458"/>
    <w:rsid w:val="00947EA9"/>
    <w:rsid w:val="009529DC"/>
    <w:rsid w:val="00954CB0"/>
    <w:rsid w:val="0096084E"/>
    <w:rsid w:val="009623D0"/>
    <w:rsid w:val="00963A44"/>
    <w:rsid w:val="00964695"/>
    <w:rsid w:val="00964ADB"/>
    <w:rsid w:val="00974058"/>
    <w:rsid w:val="00975FC3"/>
    <w:rsid w:val="009834A8"/>
    <w:rsid w:val="00984E6C"/>
    <w:rsid w:val="0099174B"/>
    <w:rsid w:val="0099323B"/>
    <w:rsid w:val="009A0475"/>
    <w:rsid w:val="009A085C"/>
    <w:rsid w:val="009A5634"/>
    <w:rsid w:val="009A7B53"/>
    <w:rsid w:val="009B0A48"/>
    <w:rsid w:val="009B3602"/>
    <w:rsid w:val="009B7F0F"/>
    <w:rsid w:val="009C19C9"/>
    <w:rsid w:val="009C1DE6"/>
    <w:rsid w:val="009C52C0"/>
    <w:rsid w:val="009D0F1F"/>
    <w:rsid w:val="009D10A2"/>
    <w:rsid w:val="009D2AE4"/>
    <w:rsid w:val="009E1024"/>
    <w:rsid w:val="009E1404"/>
    <w:rsid w:val="009E2D10"/>
    <w:rsid w:val="009E5D3B"/>
    <w:rsid w:val="009E6836"/>
    <w:rsid w:val="009F15A5"/>
    <w:rsid w:val="009F3B8F"/>
    <w:rsid w:val="009F402D"/>
    <w:rsid w:val="009F43AE"/>
    <w:rsid w:val="00A0104E"/>
    <w:rsid w:val="00A0245D"/>
    <w:rsid w:val="00A04A76"/>
    <w:rsid w:val="00A077C1"/>
    <w:rsid w:val="00A10B22"/>
    <w:rsid w:val="00A15537"/>
    <w:rsid w:val="00A16164"/>
    <w:rsid w:val="00A20117"/>
    <w:rsid w:val="00A20C5C"/>
    <w:rsid w:val="00A23538"/>
    <w:rsid w:val="00A30DAB"/>
    <w:rsid w:val="00A37261"/>
    <w:rsid w:val="00A4334F"/>
    <w:rsid w:val="00A439E6"/>
    <w:rsid w:val="00A457F1"/>
    <w:rsid w:val="00A46D0D"/>
    <w:rsid w:val="00A51BCD"/>
    <w:rsid w:val="00A550B4"/>
    <w:rsid w:val="00A55ADC"/>
    <w:rsid w:val="00A56CBD"/>
    <w:rsid w:val="00A6122F"/>
    <w:rsid w:val="00A758B8"/>
    <w:rsid w:val="00A777EF"/>
    <w:rsid w:val="00A77B63"/>
    <w:rsid w:val="00A8275F"/>
    <w:rsid w:val="00A8314A"/>
    <w:rsid w:val="00A8592E"/>
    <w:rsid w:val="00A85D4B"/>
    <w:rsid w:val="00A86636"/>
    <w:rsid w:val="00A86BD3"/>
    <w:rsid w:val="00A92AA4"/>
    <w:rsid w:val="00A93CD7"/>
    <w:rsid w:val="00A95256"/>
    <w:rsid w:val="00AB2534"/>
    <w:rsid w:val="00AB2B54"/>
    <w:rsid w:val="00AB6ED6"/>
    <w:rsid w:val="00AC336B"/>
    <w:rsid w:val="00AC50E0"/>
    <w:rsid w:val="00AC6060"/>
    <w:rsid w:val="00AC71E9"/>
    <w:rsid w:val="00AD598C"/>
    <w:rsid w:val="00AE613E"/>
    <w:rsid w:val="00AE783D"/>
    <w:rsid w:val="00AF166F"/>
    <w:rsid w:val="00AF656F"/>
    <w:rsid w:val="00B00706"/>
    <w:rsid w:val="00B103B5"/>
    <w:rsid w:val="00B1092B"/>
    <w:rsid w:val="00B2069A"/>
    <w:rsid w:val="00B24D9E"/>
    <w:rsid w:val="00B263FA"/>
    <w:rsid w:val="00B32406"/>
    <w:rsid w:val="00B32604"/>
    <w:rsid w:val="00B33A06"/>
    <w:rsid w:val="00B358F9"/>
    <w:rsid w:val="00B35B29"/>
    <w:rsid w:val="00B40092"/>
    <w:rsid w:val="00B40F05"/>
    <w:rsid w:val="00B422D9"/>
    <w:rsid w:val="00B4393F"/>
    <w:rsid w:val="00B50653"/>
    <w:rsid w:val="00B54364"/>
    <w:rsid w:val="00B550E2"/>
    <w:rsid w:val="00B558B9"/>
    <w:rsid w:val="00B579D3"/>
    <w:rsid w:val="00B62040"/>
    <w:rsid w:val="00B73A26"/>
    <w:rsid w:val="00B76B42"/>
    <w:rsid w:val="00B76C29"/>
    <w:rsid w:val="00B8320D"/>
    <w:rsid w:val="00B83614"/>
    <w:rsid w:val="00B85060"/>
    <w:rsid w:val="00B8550D"/>
    <w:rsid w:val="00B929E5"/>
    <w:rsid w:val="00B94E28"/>
    <w:rsid w:val="00BA69B4"/>
    <w:rsid w:val="00BB19A8"/>
    <w:rsid w:val="00BB4663"/>
    <w:rsid w:val="00BB5221"/>
    <w:rsid w:val="00BC1DD3"/>
    <w:rsid w:val="00BC25E7"/>
    <w:rsid w:val="00BC5C03"/>
    <w:rsid w:val="00BC6613"/>
    <w:rsid w:val="00BD36CD"/>
    <w:rsid w:val="00BD6619"/>
    <w:rsid w:val="00BD72D2"/>
    <w:rsid w:val="00BE239A"/>
    <w:rsid w:val="00BE2DCF"/>
    <w:rsid w:val="00BE5776"/>
    <w:rsid w:val="00BE7A7B"/>
    <w:rsid w:val="00BF27CA"/>
    <w:rsid w:val="00BF514A"/>
    <w:rsid w:val="00C0053E"/>
    <w:rsid w:val="00C0373D"/>
    <w:rsid w:val="00C06988"/>
    <w:rsid w:val="00C13E87"/>
    <w:rsid w:val="00C15CE4"/>
    <w:rsid w:val="00C20D70"/>
    <w:rsid w:val="00C20E1B"/>
    <w:rsid w:val="00C21770"/>
    <w:rsid w:val="00C23830"/>
    <w:rsid w:val="00C27866"/>
    <w:rsid w:val="00C3140C"/>
    <w:rsid w:val="00C32F23"/>
    <w:rsid w:val="00C40029"/>
    <w:rsid w:val="00C42E3F"/>
    <w:rsid w:val="00C44229"/>
    <w:rsid w:val="00C464FC"/>
    <w:rsid w:val="00C501B4"/>
    <w:rsid w:val="00C51F94"/>
    <w:rsid w:val="00C5441E"/>
    <w:rsid w:val="00C54B3E"/>
    <w:rsid w:val="00C55873"/>
    <w:rsid w:val="00C5744F"/>
    <w:rsid w:val="00C61FB1"/>
    <w:rsid w:val="00C624DD"/>
    <w:rsid w:val="00C62902"/>
    <w:rsid w:val="00C62F38"/>
    <w:rsid w:val="00C630B1"/>
    <w:rsid w:val="00C65CC8"/>
    <w:rsid w:val="00C67690"/>
    <w:rsid w:val="00C67D48"/>
    <w:rsid w:val="00C67F5D"/>
    <w:rsid w:val="00C70B38"/>
    <w:rsid w:val="00C72361"/>
    <w:rsid w:val="00C74F93"/>
    <w:rsid w:val="00C75301"/>
    <w:rsid w:val="00C764DA"/>
    <w:rsid w:val="00C77A04"/>
    <w:rsid w:val="00C81D86"/>
    <w:rsid w:val="00C82A2E"/>
    <w:rsid w:val="00C85602"/>
    <w:rsid w:val="00C863E5"/>
    <w:rsid w:val="00C8744D"/>
    <w:rsid w:val="00C900AA"/>
    <w:rsid w:val="00C90305"/>
    <w:rsid w:val="00C95CA3"/>
    <w:rsid w:val="00C96B82"/>
    <w:rsid w:val="00CA3F92"/>
    <w:rsid w:val="00CB0CDC"/>
    <w:rsid w:val="00CB1CDE"/>
    <w:rsid w:val="00CB730C"/>
    <w:rsid w:val="00CC677E"/>
    <w:rsid w:val="00CD13FB"/>
    <w:rsid w:val="00CD4C53"/>
    <w:rsid w:val="00CD6BE0"/>
    <w:rsid w:val="00CE5F5D"/>
    <w:rsid w:val="00CF20CE"/>
    <w:rsid w:val="00CF21CC"/>
    <w:rsid w:val="00CF5EF9"/>
    <w:rsid w:val="00D03DE1"/>
    <w:rsid w:val="00D04037"/>
    <w:rsid w:val="00D0415A"/>
    <w:rsid w:val="00D04684"/>
    <w:rsid w:val="00D04A7C"/>
    <w:rsid w:val="00D12B38"/>
    <w:rsid w:val="00D16571"/>
    <w:rsid w:val="00D220CC"/>
    <w:rsid w:val="00D238F1"/>
    <w:rsid w:val="00D272D2"/>
    <w:rsid w:val="00D30972"/>
    <w:rsid w:val="00D319A7"/>
    <w:rsid w:val="00D349F3"/>
    <w:rsid w:val="00D35D16"/>
    <w:rsid w:val="00D36161"/>
    <w:rsid w:val="00D43DB4"/>
    <w:rsid w:val="00D54BCD"/>
    <w:rsid w:val="00D54F6A"/>
    <w:rsid w:val="00D563F0"/>
    <w:rsid w:val="00D629FD"/>
    <w:rsid w:val="00D64B5B"/>
    <w:rsid w:val="00D701C8"/>
    <w:rsid w:val="00D80D81"/>
    <w:rsid w:val="00D864A8"/>
    <w:rsid w:val="00D92C07"/>
    <w:rsid w:val="00D97D88"/>
    <w:rsid w:val="00DC4A13"/>
    <w:rsid w:val="00DD25FD"/>
    <w:rsid w:val="00DE53E6"/>
    <w:rsid w:val="00DE77C5"/>
    <w:rsid w:val="00DF168D"/>
    <w:rsid w:val="00DF494F"/>
    <w:rsid w:val="00DF4C86"/>
    <w:rsid w:val="00E10DA6"/>
    <w:rsid w:val="00E12623"/>
    <w:rsid w:val="00E13E87"/>
    <w:rsid w:val="00E17496"/>
    <w:rsid w:val="00E20702"/>
    <w:rsid w:val="00E23AD4"/>
    <w:rsid w:val="00E30543"/>
    <w:rsid w:val="00E32CC0"/>
    <w:rsid w:val="00E34AEF"/>
    <w:rsid w:val="00E37570"/>
    <w:rsid w:val="00E406FB"/>
    <w:rsid w:val="00E41282"/>
    <w:rsid w:val="00E42030"/>
    <w:rsid w:val="00E5094F"/>
    <w:rsid w:val="00E53C37"/>
    <w:rsid w:val="00E640FD"/>
    <w:rsid w:val="00E6474D"/>
    <w:rsid w:val="00E6619F"/>
    <w:rsid w:val="00E7134C"/>
    <w:rsid w:val="00E73161"/>
    <w:rsid w:val="00E736AE"/>
    <w:rsid w:val="00E834CD"/>
    <w:rsid w:val="00E838B9"/>
    <w:rsid w:val="00E84566"/>
    <w:rsid w:val="00E85B15"/>
    <w:rsid w:val="00E85E58"/>
    <w:rsid w:val="00E95CDB"/>
    <w:rsid w:val="00E95D2A"/>
    <w:rsid w:val="00E96DDA"/>
    <w:rsid w:val="00EA28AF"/>
    <w:rsid w:val="00EA2CF0"/>
    <w:rsid w:val="00EB586D"/>
    <w:rsid w:val="00EB7190"/>
    <w:rsid w:val="00EC6B64"/>
    <w:rsid w:val="00EE0941"/>
    <w:rsid w:val="00EE484A"/>
    <w:rsid w:val="00EE4F19"/>
    <w:rsid w:val="00EE564B"/>
    <w:rsid w:val="00EE5F82"/>
    <w:rsid w:val="00EF228E"/>
    <w:rsid w:val="00EF4E8B"/>
    <w:rsid w:val="00EF51E1"/>
    <w:rsid w:val="00F0093B"/>
    <w:rsid w:val="00F035F1"/>
    <w:rsid w:val="00F05F91"/>
    <w:rsid w:val="00F1306B"/>
    <w:rsid w:val="00F428B9"/>
    <w:rsid w:val="00F4499A"/>
    <w:rsid w:val="00F44BD8"/>
    <w:rsid w:val="00F46B6C"/>
    <w:rsid w:val="00F47D39"/>
    <w:rsid w:val="00F534DF"/>
    <w:rsid w:val="00F544BC"/>
    <w:rsid w:val="00F55AAE"/>
    <w:rsid w:val="00F5644D"/>
    <w:rsid w:val="00F63823"/>
    <w:rsid w:val="00F74039"/>
    <w:rsid w:val="00F80B8C"/>
    <w:rsid w:val="00F902D6"/>
    <w:rsid w:val="00F919B8"/>
    <w:rsid w:val="00F923C7"/>
    <w:rsid w:val="00F95145"/>
    <w:rsid w:val="00FA0009"/>
    <w:rsid w:val="00FA418E"/>
    <w:rsid w:val="00FA56CA"/>
    <w:rsid w:val="00FB0FE0"/>
    <w:rsid w:val="00FB156F"/>
    <w:rsid w:val="00FC069E"/>
    <w:rsid w:val="00FC2401"/>
    <w:rsid w:val="00FC5826"/>
    <w:rsid w:val="00FC5AEF"/>
    <w:rsid w:val="00FC7D51"/>
    <w:rsid w:val="00FD00A1"/>
    <w:rsid w:val="00FD044C"/>
    <w:rsid w:val="00FD0DB7"/>
    <w:rsid w:val="00FD21B3"/>
    <w:rsid w:val="00FD2903"/>
    <w:rsid w:val="00FD4680"/>
    <w:rsid w:val="00FD4CED"/>
    <w:rsid w:val="00FD6251"/>
    <w:rsid w:val="00FE4A4A"/>
    <w:rsid w:val="00FE5A2D"/>
    <w:rsid w:val="00FE5BB3"/>
    <w:rsid w:val="00FE5E9B"/>
    <w:rsid w:val="00FE755A"/>
    <w:rsid w:val="00FF02EC"/>
    <w:rsid w:val="00FF1484"/>
    <w:rsid w:val="00FF415F"/>
    <w:rsid w:val="00FF679B"/>
    <w:rsid w:val="00FF7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7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5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878</Words>
  <Characters>5009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RIDWAN</dc:creator>
  <cp:lastModifiedBy>RIDWAN</cp:lastModifiedBy>
  <cp:revision>4</cp:revision>
  <dcterms:created xsi:type="dcterms:W3CDTF">2025-05-20T04:37:00Z</dcterms:created>
  <dcterms:modified xsi:type="dcterms:W3CDTF">2025-05-27T12:42:00Z</dcterms:modified>
</cp:coreProperties>
</file>