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Carlingford High School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4"/>
          <w:szCs w:val="24"/>
        </w:rPr>
      </w:pP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Times New Roman"/>
          <w:b/>
          <w:sz w:val="28"/>
          <w:szCs w:val="24"/>
        </w:rPr>
      </w:pPr>
      <w:r w:rsidRPr="00C82876">
        <w:rPr>
          <w:rFonts w:ascii="Cambria Math" w:eastAsia="Times New Roman" w:hAnsi="Cambria Math" w:cs="Times New Roman"/>
          <w:noProof/>
          <w:sz w:val="24"/>
          <w:szCs w:val="24"/>
          <w:lang w:eastAsia="en-AU"/>
        </w:rPr>
        <w:drawing>
          <wp:inline distT="0" distB="0" distL="0" distR="0" wp14:anchorId="026B7090" wp14:editId="6EC9E86D">
            <wp:extent cx="1299210" cy="15125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9210" cy="1512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82876">
        <w:rPr>
          <w:rFonts w:ascii="Cambria Math" w:eastAsia="Times New Roman" w:hAnsi="Cambria Math" w:cs="Times New Roman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72"/>
          <w:szCs w:val="72"/>
        </w:rPr>
      </w:pPr>
      <w:r w:rsidRPr="00C82876">
        <w:rPr>
          <w:rFonts w:ascii="Cambria Math" w:eastAsia="Times New Roman" w:hAnsi="Cambria Math" w:cs="Arial"/>
          <w:b/>
          <w:sz w:val="72"/>
          <w:szCs w:val="72"/>
        </w:rPr>
        <w:t>Mathematics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 w:rsidRPr="00C82876">
        <w:rPr>
          <w:rFonts w:ascii="Cambria Math" w:eastAsia="Times New Roman" w:hAnsi="Cambria Math" w:cs="Arial"/>
          <w:b/>
          <w:sz w:val="48"/>
          <w:szCs w:val="48"/>
        </w:rPr>
        <w:t>Y</w:t>
      </w:r>
      <w:r>
        <w:rPr>
          <w:rFonts w:ascii="Cambria Math" w:eastAsia="Times New Roman" w:hAnsi="Cambria Math" w:cs="Arial"/>
          <w:b/>
          <w:sz w:val="48"/>
          <w:szCs w:val="48"/>
        </w:rPr>
        <w:t>ear 9, 5.1 Term 2</w:t>
      </w:r>
      <w:r w:rsidRPr="00C82876">
        <w:rPr>
          <w:rFonts w:ascii="Cambria Math" w:eastAsia="Times New Roman" w:hAnsi="Cambria Math" w:cs="Arial"/>
          <w:b/>
          <w:sz w:val="48"/>
          <w:szCs w:val="48"/>
        </w:rPr>
        <w:t xml:space="preserve"> Examination</w:t>
      </w:r>
    </w:p>
    <w:p w:rsidR="0096189D" w:rsidRPr="003A22CB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48"/>
          <w:szCs w:val="48"/>
        </w:rPr>
      </w:pPr>
      <w:r>
        <w:rPr>
          <w:rFonts w:ascii="Cambria Math" w:eastAsia="Times New Roman" w:hAnsi="Cambria Math" w:cs="Arial"/>
          <w:b/>
          <w:sz w:val="48"/>
          <w:szCs w:val="48"/>
        </w:rPr>
        <w:t>2019</w:t>
      </w:r>
    </w:p>
    <w:p w:rsidR="0096189D" w:rsidRPr="00C82876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sz w:val="36"/>
          <w:szCs w:val="36"/>
        </w:rPr>
      </w:pPr>
      <w:r w:rsidRPr="00C82876">
        <w:rPr>
          <w:rFonts w:ascii="Cambria Math" w:eastAsia="Times New Roman" w:hAnsi="Cambria Math" w:cs="Arial"/>
          <w:sz w:val="36"/>
          <w:szCs w:val="36"/>
        </w:rPr>
        <w:t>Name: _____________________________________</w:t>
      </w:r>
      <w:r w:rsidRPr="00C82876">
        <w:rPr>
          <w:rFonts w:ascii="Cambria Math" w:eastAsia="Times New Roman" w:hAnsi="Cambria Math" w:cs="Arial"/>
          <w:sz w:val="36"/>
          <w:szCs w:val="36"/>
        </w:rPr>
        <w:tab/>
        <w:t xml:space="preserve"> </w:t>
      </w:r>
    </w:p>
    <w:p w:rsidR="0096189D" w:rsidRDefault="0096189D" w:rsidP="0096189D">
      <w:pPr>
        <w:spacing w:after="0" w:line="240" w:lineRule="auto"/>
        <w:jc w:val="center"/>
        <w:rPr>
          <w:rFonts w:ascii="Cambria Math" w:eastAsia="Times New Roman" w:hAnsi="Cambria Math" w:cs="Arial"/>
          <w:b/>
          <w:sz w:val="28"/>
          <w:szCs w:val="28"/>
        </w:rPr>
      </w:pPr>
    </w:p>
    <w:p w:rsidR="0096189D" w:rsidRPr="00022808" w:rsidRDefault="0096189D" w:rsidP="0096189D">
      <w:pPr>
        <w:spacing w:after="0" w:line="240" w:lineRule="auto"/>
        <w:jc w:val="center"/>
        <w:rPr>
          <w:rFonts w:eastAsia="Times New Roman" w:cs="Arial"/>
          <w:sz w:val="28"/>
          <w:szCs w:val="28"/>
        </w:rPr>
      </w:pPr>
      <w:r>
        <w:rPr>
          <w:rFonts w:ascii="Cambria Math" w:eastAsia="Times New Roman" w:hAnsi="Cambria Math" w:cs="Arial"/>
          <w:b/>
          <w:sz w:val="28"/>
          <w:szCs w:val="28"/>
        </w:rPr>
        <w:t>Ms Bennett</w:t>
      </w:r>
    </w:p>
    <w:p w:rsidR="0096189D" w:rsidRPr="00C82876" w:rsidRDefault="0096189D" w:rsidP="0096189D">
      <w:pPr>
        <w:spacing w:after="0" w:line="240" w:lineRule="auto"/>
        <w:rPr>
          <w:rFonts w:ascii="Cambria Math" w:eastAsia="Times New Roman" w:hAnsi="Cambria Math" w:cs="Arial"/>
          <w:sz w:val="24"/>
          <w:szCs w:val="24"/>
        </w:rPr>
      </w:pPr>
    </w:p>
    <w:p w:rsidR="0096189D" w:rsidRPr="00F61104" w:rsidRDefault="0096189D" w:rsidP="0096189D">
      <w:pPr>
        <w:spacing w:after="0" w:line="240" w:lineRule="auto"/>
        <w:ind w:firstLine="414"/>
        <w:jc w:val="center"/>
        <w:rPr>
          <w:rFonts w:ascii="Cambria Math" w:eastAsia="Times New Roman" w:hAnsi="Cambria Math" w:cs="Arial"/>
          <w:i/>
          <w:sz w:val="32"/>
          <w:szCs w:val="32"/>
        </w:rPr>
      </w:pPr>
      <w:r w:rsidRPr="00F61104">
        <w:rPr>
          <w:rFonts w:ascii="Cambria Math" w:eastAsia="Times New Roman" w:hAnsi="Cambria Math" w:cs="Arial"/>
          <w:i/>
          <w:sz w:val="32"/>
          <w:szCs w:val="32"/>
        </w:rPr>
        <w:t xml:space="preserve">Time allowed: </w:t>
      </w:r>
      <w:r>
        <w:rPr>
          <w:rFonts w:ascii="Cambria Math" w:eastAsia="Times New Roman" w:hAnsi="Cambria Math" w:cs="Arial"/>
          <w:i/>
          <w:sz w:val="32"/>
          <w:szCs w:val="32"/>
        </w:rPr>
        <w:t>The whole period</w:t>
      </w:r>
    </w:p>
    <w:p w:rsidR="0096189D" w:rsidRPr="00C82876" w:rsidRDefault="0096189D" w:rsidP="0096189D">
      <w:pPr>
        <w:spacing w:after="0" w:line="240" w:lineRule="auto"/>
        <w:rPr>
          <w:rFonts w:ascii="Cambria Math" w:eastAsia="Times New Roman" w:hAnsi="Cambria Math" w:cs="Arial"/>
          <w:i/>
          <w:sz w:val="24"/>
          <w:szCs w:val="24"/>
        </w:rPr>
      </w:pP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Show all necessary working.</w:t>
      </w: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Answer all questions in the spaces provided.</w:t>
      </w:r>
    </w:p>
    <w:p w:rsidR="0096189D" w:rsidRPr="00C82876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C82876">
        <w:rPr>
          <w:rFonts w:ascii="Cambria Math" w:eastAsia="Times New Roman" w:hAnsi="Cambria Math" w:cs="Arial"/>
          <w:sz w:val="28"/>
          <w:szCs w:val="28"/>
        </w:rPr>
        <w:t>Marks may be deducted for careless or untidy work.</w:t>
      </w:r>
    </w:p>
    <w:p w:rsidR="0096189D" w:rsidRPr="00BD2750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Complete the examination in blue or black pen.</w:t>
      </w:r>
    </w:p>
    <w:p w:rsidR="0096189D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 w:rsidRPr="00BD2750">
        <w:rPr>
          <w:rFonts w:ascii="Cambria Math" w:eastAsia="Times New Roman" w:hAnsi="Cambria Math" w:cs="Arial"/>
          <w:sz w:val="28"/>
          <w:szCs w:val="28"/>
        </w:rPr>
        <w:t>Calculators may be used</w:t>
      </w:r>
    </w:p>
    <w:p w:rsidR="0096189D" w:rsidRPr="00BD2750" w:rsidRDefault="0096189D" w:rsidP="0096189D">
      <w:pPr>
        <w:numPr>
          <w:ilvl w:val="0"/>
          <w:numId w:val="1"/>
        </w:numPr>
        <w:spacing w:after="0" w:line="240" w:lineRule="auto"/>
        <w:ind w:left="360"/>
        <w:rPr>
          <w:rFonts w:ascii="Cambria Math" w:eastAsia="Times New Roman" w:hAnsi="Cambria Math" w:cs="Arial"/>
          <w:sz w:val="28"/>
          <w:szCs w:val="28"/>
        </w:rPr>
      </w:pPr>
      <w:r>
        <w:rPr>
          <w:rFonts w:ascii="Cambria Math" w:eastAsia="Times New Roman" w:hAnsi="Cambria Math" w:cs="Arial"/>
          <w:sz w:val="28"/>
          <w:szCs w:val="28"/>
        </w:rPr>
        <w:t>Study notes may be used</w:t>
      </w:r>
    </w:p>
    <w:p w:rsidR="0096189D" w:rsidRPr="00F144BE" w:rsidRDefault="0096189D" w:rsidP="0096189D">
      <w:pPr>
        <w:spacing w:after="0" w:line="240" w:lineRule="auto"/>
        <w:ind w:left="360"/>
        <w:rPr>
          <w:rFonts w:ascii="Cambria Math" w:eastAsia="Times New Roman" w:hAnsi="Cambria Math" w:cs="Arial"/>
          <w:b/>
          <w:sz w:val="28"/>
          <w:szCs w:val="28"/>
          <w:u w:val="single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8"/>
        <w:gridCol w:w="1848"/>
        <w:gridCol w:w="1764"/>
        <w:gridCol w:w="1666"/>
        <w:gridCol w:w="1278"/>
      </w:tblGrid>
      <w:tr w:rsidR="0096189D" w:rsidRPr="00C82876" w:rsidTr="0096189D">
        <w:trPr>
          <w:jc w:val="center"/>
        </w:trPr>
        <w:tc>
          <w:tcPr>
            <w:tcW w:w="1718" w:type="dxa"/>
            <w:vAlign w:val="center"/>
          </w:tcPr>
          <w:p w:rsidR="0096189D" w:rsidRPr="00C82876" w:rsidRDefault="0096189D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Topic</w:t>
            </w:r>
          </w:p>
        </w:tc>
        <w:tc>
          <w:tcPr>
            <w:tcW w:w="1679" w:type="dxa"/>
            <w:vAlign w:val="center"/>
          </w:tcPr>
          <w:p w:rsidR="0096189D" w:rsidRPr="00C82876" w:rsidRDefault="0096189D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Linear Relationships</w:t>
            </w:r>
          </w:p>
        </w:tc>
        <w:tc>
          <w:tcPr>
            <w:tcW w:w="1764" w:type="dxa"/>
            <w:vAlign w:val="center"/>
          </w:tcPr>
          <w:p w:rsidR="0096189D" w:rsidRPr="00C82876" w:rsidRDefault="0096189D" w:rsidP="0058238F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Area, Surface Area and Volume</w:t>
            </w:r>
          </w:p>
        </w:tc>
        <w:tc>
          <w:tcPr>
            <w:tcW w:w="1666" w:type="dxa"/>
          </w:tcPr>
          <w:p w:rsidR="0096189D" w:rsidRPr="00C82876" w:rsidRDefault="0096189D" w:rsidP="0096189D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b/>
                <w:sz w:val="28"/>
                <w:szCs w:val="28"/>
              </w:rPr>
              <w:t>Algebraic Expressions</w:t>
            </w:r>
          </w:p>
        </w:tc>
        <w:tc>
          <w:tcPr>
            <w:tcW w:w="1278" w:type="dxa"/>
          </w:tcPr>
          <w:p w:rsidR="0096189D" w:rsidRPr="00C82876" w:rsidRDefault="0096189D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Total</w:t>
            </w:r>
          </w:p>
        </w:tc>
      </w:tr>
      <w:tr w:rsidR="0096189D" w:rsidRPr="005733BB" w:rsidTr="0096189D">
        <w:trPr>
          <w:trHeight w:val="740"/>
          <w:jc w:val="center"/>
        </w:trPr>
        <w:tc>
          <w:tcPr>
            <w:tcW w:w="1718" w:type="dxa"/>
          </w:tcPr>
          <w:p w:rsidR="0096189D" w:rsidRPr="00C82876" w:rsidRDefault="0096189D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</w:p>
          <w:p w:rsidR="0096189D" w:rsidRPr="00C82876" w:rsidRDefault="0096189D" w:rsidP="0058238F">
            <w:pPr>
              <w:spacing w:after="0" w:line="240" w:lineRule="auto"/>
              <w:jc w:val="center"/>
              <w:rPr>
                <w:rFonts w:ascii="Cambria Math" w:eastAsia="Times New Roman" w:hAnsi="Cambria Math" w:cs="Arial"/>
                <w:b/>
                <w:sz w:val="28"/>
                <w:szCs w:val="28"/>
              </w:rPr>
            </w:pPr>
            <w:r w:rsidRPr="00C82876">
              <w:rPr>
                <w:rFonts w:ascii="Cambria Math" w:eastAsia="Times New Roman" w:hAnsi="Cambria Math" w:cs="Arial"/>
                <w:b/>
                <w:sz w:val="28"/>
                <w:szCs w:val="28"/>
              </w:rPr>
              <w:t>Mark</w:t>
            </w:r>
          </w:p>
        </w:tc>
        <w:tc>
          <w:tcPr>
            <w:tcW w:w="1679" w:type="dxa"/>
            <w:vAlign w:val="bottom"/>
          </w:tcPr>
          <w:p w:rsidR="0096189D" w:rsidRPr="005733BB" w:rsidRDefault="0096189D" w:rsidP="0058238F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sz w:val="28"/>
                <w:szCs w:val="28"/>
              </w:rPr>
              <w:t>/18</w:t>
            </w:r>
          </w:p>
        </w:tc>
        <w:tc>
          <w:tcPr>
            <w:tcW w:w="1764" w:type="dxa"/>
            <w:vAlign w:val="bottom"/>
          </w:tcPr>
          <w:p w:rsidR="0096189D" w:rsidRPr="005733BB" w:rsidRDefault="0096189D" w:rsidP="0096189D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>
              <w:rPr>
                <w:rFonts w:ascii="Cambria Math" w:eastAsia="Times New Roman" w:hAnsi="Cambria Math" w:cs="Arial"/>
                <w:sz w:val="28"/>
                <w:szCs w:val="28"/>
              </w:rPr>
              <w:t>29</w:t>
            </w:r>
          </w:p>
        </w:tc>
        <w:tc>
          <w:tcPr>
            <w:tcW w:w="1666" w:type="dxa"/>
            <w:vAlign w:val="bottom"/>
          </w:tcPr>
          <w:p w:rsidR="0096189D" w:rsidRPr="005733BB" w:rsidRDefault="0096189D" w:rsidP="0096189D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>
              <w:rPr>
                <w:rFonts w:ascii="Cambria Math" w:eastAsia="Times New Roman" w:hAnsi="Cambria Math" w:cs="Arial"/>
                <w:sz w:val="28"/>
                <w:szCs w:val="28"/>
              </w:rPr>
              <w:t>/28</w:t>
            </w:r>
          </w:p>
        </w:tc>
        <w:tc>
          <w:tcPr>
            <w:tcW w:w="1278" w:type="dxa"/>
            <w:vAlign w:val="bottom"/>
          </w:tcPr>
          <w:p w:rsidR="0096189D" w:rsidRPr="005733BB" w:rsidRDefault="0096189D" w:rsidP="0096189D">
            <w:pPr>
              <w:spacing w:after="0" w:line="240" w:lineRule="auto"/>
              <w:jc w:val="right"/>
              <w:rPr>
                <w:rFonts w:ascii="Cambria Math" w:eastAsia="Times New Roman" w:hAnsi="Cambria Math" w:cs="Arial"/>
                <w:sz w:val="28"/>
                <w:szCs w:val="28"/>
              </w:rPr>
            </w:pPr>
            <w:r w:rsidRPr="005733BB">
              <w:rPr>
                <w:rFonts w:ascii="Cambria Math" w:eastAsia="Times New Roman" w:hAnsi="Cambria Math" w:cs="Arial"/>
                <w:sz w:val="28"/>
                <w:szCs w:val="28"/>
              </w:rPr>
              <w:t>/</w:t>
            </w:r>
            <w:r>
              <w:rPr>
                <w:rFonts w:ascii="Cambria Math" w:eastAsia="Times New Roman" w:hAnsi="Cambria Math" w:cs="Arial"/>
                <w:sz w:val="28"/>
                <w:szCs w:val="28"/>
              </w:rPr>
              <w:t>75</w:t>
            </w:r>
          </w:p>
        </w:tc>
      </w:tr>
    </w:tbl>
    <w:p w:rsidR="0096189D" w:rsidRDefault="0096189D" w:rsidP="0096189D">
      <w:pPr>
        <w:rPr>
          <w:rFonts w:ascii="Cambria Math" w:hAnsi="Cambria Math"/>
        </w:rPr>
      </w:pPr>
    </w:p>
    <w:p w:rsidR="002B61E5" w:rsidRDefault="002B61E5"/>
    <w:p w:rsidR="006D26AF" w:rsidRDefault="006D26AF"/>
    <w:p w:rsidR="0096189D" w:rsidRDefault="0096189D"/>
    <w:p w:rsidR="0096189D" w:rsidRDefault="0096189D"/>
    <w:p w:rsidR="0096189D" w:rsidRDefault="0096189D"/>
    <w:p w:rsidR="006D26AF" w:rsidRPr="0096189D" w:rsidRDefault="006D26AF">
      <w:pPr>
        <w:rPr>
          <w:b/>
          <w:sz w:val="28"/>
        </w:rPr>
      </w:pPr>
      <w:r w:rsidRPr="0096189D">
        <w:rPr>
          <w:b/>
          <w:sz w:val="28"/>
        </w:rPr>
        <w:lastRenderedPageBreak/>
        <w:t xml:space="preserve">Section 1: Linear relationships </w:t>
      </w:r>
      <w:r w:rsidR="00562B54" w:rsidRPr="0096189D">
        <w:rPr>
          <w:b/>
          <w:sz w:val="28"/>
        </w:rPr>
        <w:t xml:space="preserve">(18 marks) 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88"/>
        <w:gridCol w:w="7229"/>
        <w:gridCol w:w="799"/>
      </w:tblGrid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1.</w:t>
            </w:r>
          </w:p>
        </w:tc>
        <w:tc>
          <w:tcPr>
            <w:tcW w:w="7229" w:type="dxa"/>
          </w:tcPr>
          <w:p w:rsidR="006D26AF" w:rsidRDefault="006D26AF" w:rsidP="006D26AF">
            <w:pPr>
              <w:rPr>
                <w:rFonts w:eastAsiaTheme="minorEastAsia"/>
              </w:rPr>
            </w:pPr>
            <w:r>
              <w:t xml:space="preserve">On the following coordinate graph, </w:t>
            </w:r>
            <w:r w:rsidRPr="006D26AF">
              <w:rPr>
                <w:u w:val="single"/>
              </w:rPr>
              <w:t>plot and label</w:t>
            </w:r>
            <w:r>
              <w:t xml:space="preserve"> the points A </w:t>
            </w:r>
            <m:oMath>
              <m:r>
                <w:rPr>
                  <w:rFonts w:ascii="Cambria Math" w:hAnsi="Cambria Math"/>
                </w:rPr>
                <m:t>(4, -5)</m:t>
              </m:r>
            </m:oMath>
            <w:r>
              <w:rPr>
                <w:rFonts w:eastAsiaTheme="minorEastAsia"/>
              </w:rPr>
              <w:t xml:space="preserve">,  </w:t>
            </w:r>
            <w:r w:rsidR="00001C4C">
              <w:rPr>
                <w:rFonts w:eastAsiaTheme="minorEastAsia"/>
              </w:rPr>
              <w:t xml:space="preserve">          </w:t>
            </w:r>
            <w:r>
              <w:rPr>
                <w:rFonts w:eastAsiaTheme="minorEastAsia"/>
              </w:rPr>
              <w:t xml:space="preserve">B </w:t>
            </w:r>
            <m:oMath>
              <m:r>
                <w:rPr>
                  <w:rFonts w:ascii="Cambria Math" w:eastAsiaTheme="minorEastAsia" w:hAnsi="Cambria Math"/>
                </w:rPr>
                <m:t>(0, 7)</m:t>
              </m:r>
            </m:oMath>
            <w:r>
              <w:rPr>
                <w:rFonts w:eastAsiaTheme="minorEastAsia"/>
              </w:rPr>
              <w:t xml:space="preserve"> and C  </w:t>
            </w:r>
            <m:oMath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-6, -9</m:t>
                  </m:r>
                </m:e>
              </m:d>
            </m:oMath>
          </w:p>
          <w:p w:rsidR="006D26AF" w:rsidRDefault="006D26AF" w:rsidP="006D26AF">
            <w:pPr>
              <w:rPr>
                <w:rFonts w:eastAsiaTheme="minorEastAsia"/>
              </w:rPr>
            </w:pPr>
          </w:p>
          <w:p w:rsidR="006D26AF" w:rsidRDefault="006D26AF" w:rsidP="006D26AF">
            <w:r>
              <w:rPr>
                <w:noProof/>
                <w:lang w:eastAsia="en-AU"/>
              </w:rPr>
              <w:drawing>
                <wp:inline distT="0" distB="0" distL="0" distR="0" wp14:anchorId="5CB56E96" wp14:editId="2EE28306">
                  <wp:extent cx="3390900" cy="3318599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76605" cy="34024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6D26AF" w:rsidRPr="00A5441E" w:rsidRDefault="006D26AF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</w:tc>
      </w:tr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2.</w:t>
            </w:r>
          </w:p>
        </w:tc>
        <w:tc>
          <w:tcPr>
            <w:tcW w:w="7229" w:type="dxa"/>
          </w:tcPr>
          <w:p w:rsidR="006D26AF" w:rsidRDefault="006D26AF">
            <w:r>
              <w:t xml:space="preserve">For the following point shown on the coordinate graph, write down the coordinate and which quadrant it is in: </w:t>
            </w:r>
          </w:p>
          <w:p w:rsidR="006D26AF" w:rsidRPr="004A126E" w:rsidRDefault="006D26AF">
            <w:pPr>
              <w:rPr>
                <w:vertAlign w:val="subscript"/>
              </w:rPr>
            </w:pPr>
            <w:r>
              <w:rPr>
                <w:noProof/>
                <w:lang w:eastAsia="en-AU"/>
              </w:rPr>
              <w:drawing>
                <wp:inline distT="0" distB="0" distL="0" distR="0" wp14:anchorId="215FEAEC" wp14:editId="39584253">
                  <wp:extent cx="3419475" cy="3464666"/>
                  <wp:effectExtent l="0" t="0" r="0" b="254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98197" cy="35444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D26AF" w:rsidRDefault="006D26AF"/>
          <w:p w:rsidR="006D26AF" w:rsidRDefault="006D26AF">
            <w:r>
              <w:t>Coordinate: ___________________</w:t>
            </w:r>
          </w:p>
          <w:p w:rsidR="006D26AF" w:rsidRDefault="006D26AF"/>
          <w:p w:rsidR="006D26AF" w:rsidRDefault="006D26AF">
            <w:r>
              <w:t>Quadrant: __________________</w:t>
            </w:r>
          </w:p>
        </w:tc>
        <w:tc>
          <w:tcPr>
            <w:tcW w:w="799" w:type="dxa"/>
          </w:tcPr>
          <w:p w:rsidR="006D26AF" w:rsidRPr="00A5441E" w:rsidRDefault="00001C4C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</w:tc>
      </w:tr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lastRenderedPageBreak/>
              <w:t>3.</w:t>
            </w:r>
          </w:p>
        </w:tc>
        <w:tc>
          <w:tcPr>
            <w:tcW w:w="7229" w:type="dxa"/>
          </w:tcPr>
          <w:p w:rsidR="00001C4C" w:rsidRPr="00001C4C" w:rsidRDefault="00001C4C">
            <w:pPr>
              <w:rPr>
                <w:vertAlign w:val="superscript"/>
              </w:rPr>
            </w:pPr>
            <w:r>
              <w:t>Translate this triangle 4 units to the left and 3 units down. Mark the vertices of the new triangle A</w:t>
            </w:r>
            <w:r>
              <w:rPr>
                <w:vertAlign w:val="superscript"/>
              </w:rPr>
              <w:t>’</w:t>
            </w:r>
            <w:r>
              <w:t>, B</w:t>
            </w:r>
            <w:r>
              <w:rPr>
                <w:vertAlign w:val="superscript"/>
              </w:rPr>
              <w:t>’</w:t>
            </w:r>
            <w:r>
              <w:t xml:space="preserve"> and C</w:t>
            </w:r>
            <w:r>
              <w:rPr>
                <w:vertAlign w:val="superscript"/>
              </w:rPr>
              <w:t>’</w:t>
            </w:r>
          </w:p>
          <w:p w:rsidR="006D26AF" w:rsidRDefault="00001C4C">
            <w:r>
              <w:t>.</w:t>
            </w:r>
            <w:r>
              <w:rPr>
                <w:noProof/>
                <w:lang w:eastAsia="en-AU"/>
              </w:rPr>
              <w:drawing>
                <wp:inline distT="0" distB="0" distL="0" distR="0" wp14:anchorId="4D424E29" wp14:editId="14E399E1">
                  <wp:extent cx="3648075" cy="3747117"/>
                  <wp:effectExtent l="0" t="0" r="0" b="63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1452" cy="37711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5441E" w:rsidRDefault="00A5441E"/>
          <w:p w:rsidR="00A5441E" w:rsidRDefault="00A5441E"/>
          <w:p w:rsidR="00A5441E" w:rsidRDefault="00A5441E"/>
        </w:tc>
        <w:tc>
          <w:tcPr>
            <w:tcW w:w="799" w:type="dxa"/>
          </w:tcPr>
          <w:p w:rsidR="006D26AF" w:rsidRPr="00A5441E" w:rsidRDefault="00001C4C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</w:tc>
      </w:tr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4.</w:t>
            </w:r>
          </w:p>
        </w:tc>
        <w:tc>
          <w:tcPr>
            <w:tcW w:w="7229" w:type="dxa"/>
          </w:tcPr>
          <w:p w:rsidR="006D26AF" w:rsidRDefault="00001C4C">
            <w:r>
              <w:t>For the following equations, complete the table of values, then graph the line on the coordinate graph given.</w:t>
            </w:r>
          </w:p>
          <w:p w:rsidR="00001C4C" w:rsidRDefault="00001C4C">
            <w:r>
              <w:t xml:space="preserve">a) </w:t>
            </w:r>
          </w:p>
          <w:p w:rsidR="00001C4C" w:rsidRDefault="00A5441E">
            <m:oMathPara>
              <m:oMath>
                <m:r>
                  <w:rPr>
                    <w:rFonts w:ascii="Cambria Math" w:hAnsi="Cambria Math"/>
                  </w:rPr>
                  <m:t>y=2x-1</m:t>
                </m:r>
              </m:oMath>
            </m:oMathPara>
          </w:p>
          <w:p w:rsidR="00001C4C" w:rsidRDefault="00001C4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134"/>
              <w:gridCol w:w="1276"/>
              <w:gridCol w:w="1275"/>
              <w:gridCol w:w="1276"/>
            </w:tblGrid>
            <w:tr w:rsidR="00001C4C" w:rsidTr="00001C4C">
              <w:tc>
                <w:tcPr>
                  <w:tcW w:w="884" w:type="dxa"/>
                </w:tcPr>
                <w:p w:rsidR="00001C4C" w:rsidRDefault="00A5441E" w:rsidP="00001C4C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001C4C" w:rsidRDefault="00001C4C" w:rsidP="00001C4C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75" w:type="dxa"/>
                </w:tcPr>
                <w:p w:rsidR="00001C4C" w:rsidRDefault="00001C4C" w:rsidP="00001C4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  <w:r>
                    <w:t>2</w:t>
                  </w:r>
                </w:p>
              </w:tc>
            </w:tr>
            <w:tr w:rsidR="00001C4C" w:rsidTr="00001C4C">
              <w:tc>
                <w:tcPr>
                  <w:tcW w:w="884" w:type="dxa"/>
                </w:tcPr>
                <w:p w:rsidR="00001C4C" w:rsidRDefault="00A5441E" w:rsidP="00001C4C"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5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</w:tr>
          </w:tbl>
          <w:p w:rsidR="00001C4C" w:rsidRDefault="00001C4C"/>
          <w:p w:rsidR="00001C4C" w:rsidRDefault="00001C4C">
            <w:r>
              <w:rPr>
                <w:noProof/>
                <w:lang w:eastAsia="en-AU"/>
              </w:rPr>
              <w:drawing>
                <wp:inline distT="0" distB="0" distL="0" distR="0" wp14:anchorId="73D9CBBC" wp14:editId="0569F398">
                  <wp:extent cx="2695575" cy="26381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65959" cy="27069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C4C" w:rsidRDefault="00001C4C"/>
          <w:p w:rsidR="00001C4C" w:rsidRDefault="00001C4C">
            <w:r>
              <w:lastRenderedPageBreak/>
              <w:t xml:space="preserve">b) </w:t>
            </w:r>
          </w:p>
          <w:p w:rsidR="00001C4C" w:rsidRDefault="00A5441E" w:rsidP="00001C4C">
            <m:oMathPara>
              <m:oMath>
                <m:r>
                  <w:rPr>
                    <w:rFonts w:ascii="Cambria Math" w:hAnsi="Cambria Math"/>
                  </w:rPr>
                  <m:t>y=-x+4</m:t>
                </m:r>
              </m:oMath>
            </m:oMathPara>
          </w:p>
          <w:p w:rsidR="00001C4C" w:rsidRDefault="00001C4C" w:rsidP="00001C4C"/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884"/>
              <w:gridCol w:w="1134"/>
              <w:gridCol w:w="1276"/>
              <w:gridCol w:w="1275"/>
              <w:gridCol w:w="1276"/>
            </w:tblGrid>
            <w:tr w:rsidR="00001C4C" w:rsidTr="0058238F">
              <w:tc>
                <w:tcPr>
                  <w:tcW w:w="884" w:type="dxa"/>
                </w:tcPr>
                <w:p w:rsidR="00001C4C" w:rsidRDefault="00A5441E" w:rsidP="00001C4C">
                  <m:oMathPara>
                    <m:oMath>
                      <m:r>
                        <w:rPr>
                          <w:rFonts w:ascii="Cambria Math" w:hAnsi="Cambria Math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001C4C" w:rsidRDefault="00001C4C" w:rsidP="00001C4C">
                  <w:pPr>
                    <w:jc w:val="center"/>
                  </w:pPr>
                  <w:r>
                    <w:t>-1</w:t>
                  </w: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  <w:r>
                    <w:t>0</w:t>
                  </w:r>
                </w:p>
              </w:tc>
              <w:tc>
                <w:tcPr>
                  <w:tcW w:w="1275" w:type="dxa"/>
                </w:tcPr>
                <w:p w:rsidR="00001C4C" w:rsidRDefault="00001C4C" w:rsidP="00001C4C">
                  <w:pPr>
                    <w:jc w:val="center"/>
                  </w:pPr>
                  <w:r>
                    <w:t>1</w:t>
                  </w: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  <w:r>
                    <w:t>2</w:t>
                  </w:r>
                </w:p>
              </w:tc>
            </w:tr>
            <w:tr w:rsidR="00001C4C" w:rsidTr="0058238F">
              <w:tc>
                <w:tcPr>
                  <w:tcW w:w="884" w:type="dxa"/>
                </w:tcPr>
                <w:p w:rsidR="00001C4C" w:rsidRDefault="00A5441E" w:rsidP="00001C4C">
                  <m:oMathPara>
                    <m:oMath>
                      <m:r>
                        <w:rPr>
                          <w:rFonts w:ascii="Cambria Math" w:hAnsi="Cambria Math"/>
                        </w:rPr>
                        <m:t>y</m:t>
                      </m:r>
                    </m:oMath>
                  </m:oMathPara>
                </w:p>
              </w:tc>
              <w:tc>
                <w:tcPr>
                  <w:tcW w:w="1134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5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  <w:tc>
                <w:tcPr>
                  <w:tcW w:w="1276" w:type="dxa"/>
                </w:tcPr>
                <w:p w:rsidR="00001C4C" w:rsidRDefault="00001C4C" w:rsidP="00001C4C">
                  <w:pPr>
                    <w:jc w:val="center"/>
                  </w:pPr>
                </w:p>
              </w:tc>
            </w:tr>
          </w:tbl>
          <w:p w:rsidR="00001C4C" w:rsidRDefault="00001C4C" w:rsidP="00001C4C"/>
          <w:p w:rsidR="00001C4C" w:rsidRDefault="00001C4C" w:rsidP="00001C4C">
            <w:r>
              <w:rPr>
                <w:noProof/>
                <w:lang w:eastAsia="en-AU"/>
              </w:rPr>
              <w:drawing>
                <wp:inline distT="0" distB="0" distL="0" distR="0" wp14:anchorId="79E932B7" wp14:editId="024B8ED2">
                  <wp:extent cx="3190875" cy="3122839"/>
                  <wp:effectExtent l="0" t="0" r="0" b="1905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8539" cy="32086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01C4C" w:rsidRDefault="00001C4C"/>
          <w:p w:rsidR="00001C4C" w:rsidRDefault="00001C4C"/>
        </w:tc>
        <w:tc>
          <w:tcPr>
            <w:tcW w:w="799" w:type="dxa"/>
          </w:tcPr>
          <w:p w:rsidR="006D26AF" w:rsidRPr="00A5441E" w:rsidRDefault="006D26AF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  <w:p w:rsidR="00562B54" w:rsidRPr="00A5441E" w:rsidRDefault="00562B54">
            <w:pPr>
              <w:rPr>
                <w:b/>
              </w:rPr>
            </w:pPr>
          </w:p>
        </w:tc>
      </w:tr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5.</w:t>
            </w:r>
          </w:p>
        </w:tc>
        <w:tc>
          <w:tcPr>
            <w:tcW w:w="7229" w:type="dxa"/>
          </w:tcPr>
          <w:p w:rsidR="006D26AF" w:rsidRDefault="00001C4C" w:rsidP="00001C4C">
            <w:pPr>
              <w:rPr>
                <w:rFonts w:eastAsiaTheme="minorEastAsia"/>
              </w:rPr>
            </w:pPr>
            <w:r>
              <w:t xml:space="preserve">This graph shows the </w:t>
            </w:r>
            <w:proofErr w:type="gramStart"/>
            <w:r>
              <w:t xml:space="preserve">equation </w:t>
            </w:r>
            <w:proofErr w:type="gramEnd"/>
            <m:oMath>
              <m:r>
                <w:rPr>
                  <w:rFonts w:ascii="Cambria Math" w:hAnsi="Cambria Math"/>
                </w:rPr>
                <m:t>y=3x-3</m:t>
              </m:r>
            </m:oMath>
            <w:r>
              <w:rPr>
                <w:rFonts w:eastAsiaTheme="minorEastAsia"/>
              </w:rPr>
              <w:t>. Write down the y-intercept and the x-intercept.</w:t>
            </w:r>
          </w:p>
          <w:p w:rsidR="00001C4C" w:rsidRDefault="00001C4C" w:rsidP="00001C4C">
            <w:r>
              <w:rPr>
                <w:noProof/>
                <w:lang w:eastAsia="en-AU"/>
              </w:rPr>
              <w:drawing>
                <wp:inline distT="0" distB="0" distL="0" distR="0" wp14:anchorId="2C682AA6" wp14:editId="4FC8900C">
                  <wp:extent cx="2838450" cy="366659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77911" cy="37175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6D26AF" w:rsidRPr="00A5441E" w:rsidRDefault="006D26AF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89431A">
            <w:pPr>
              <w:rPr>
                <w:b/>
              </w:rPr>
            </w:pPr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-1739265</wp:posOffset>
                      </wp:positionH>
                      <wp:positionV relativeFrom="paragraph">
                        <wp:posOffset>630555</wp:posOffset>
                      </wp:positionV>
                      <wp:extent cx="2101756" cy="1542197"/>
                      <wp:effectExtent l="0" t="0" r="13335" b="20320"/>
                      <wp:wrapNone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101756" cy="1542197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schemeClr val="bg1"/>
                                </a:solidFill>
                              </a:ln>
                            </wps:spPr>
                            <wps:txbx>
                              <w:txbxContent>
                                <w:p w:rsidR="00001C4C" w:rsidRDefault="00001C4C">
                                  <w:proofErr w:type="gramStart"/>
                                  <w:r>
                                    <w:t>y-intercept</w:t>
                                  </w:r>
                                  <w:proofErr w:type="gramEnd"/>
                                  <w:r>
                                    <w:t xml:space="preserve"> = _________</w:t>
                                  </w:r>
                                </w:p>
                                <w:p w:rsidR="00001C4C" w:rsidRDefault="00001C4C"/>
                                <w:p w:rsidR="00001C4C" w:rsidRDefault="00001C4C">
                                  <w:proofErr w:type="gramStart"/>
                                  <w:r>
                                    <w:t>x-intercept</w:t>
                                  </w:r>
                                  <w:proofErr w:type="gramEnd"/>
                                  <w:r>
                                    <w:t xml:space="preserve"> = 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position:absolute;margin-left:-136.95pt;margin-top:49.65pt;width:165.5pt;height:121.4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" fillcolor="white [3201]" strokecolor="white [3212]" strokeweight=".5pt">
                      <v:textbox>
                        <w:txbxContent>
                          <w:p w:rsidR="00001C4C" w:rsidRDefault="00001C4C">
                            <w:proofErr w:type="gramStart"/>
                            <w:r>
                              <w:t>y-intercept</w:t>
                            </w:r>
                            <w:proofErr w:type="gramEnd"/>
                            <w:r>
                              <w:t xml:space="preserve"> = _________</w:t>
                            </w:r>
                          </w:p>
                          <w:p w:rsidR="00001C4C" w:rsidRDefault="00001C4C"/>
                          <w:p w:rsidR="00001C4C" w:rsidRDefault="00001C4C">
                            <w:proofErr w:type="gramStart"/>
                            <w:r>
                              <w:t>x-intercept</w:t>
                            </w:r>
                            <w:proofErr w:type="gramEnd"/>
                            <w:r>
                              <w:t xml:space="preserve"> = _________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562B54" w:rsidRPr="00A5441E">
              <w:rPr>
                <w:b/>
              </w:rPr>
              <w:t>2</w:t>
            </w:r>
          </w:p>
        </w:tc>
      </w:tr>
      <w:tr w:rsidR="006D26AF" w:rsidTr="00A5441E">
        <w:tc>
          <w:tcPr>
            <w:tcW w:w="988" w:type="dxa"/>
          </w:tcPr>
          <w:p w:rsidR="006D26AF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lastRenderedPageBreak/>
              <w:t>6.</w:t>
            </w:r>
          </w:p>
        </w:tc>
        <w:tc>
          <w:tcPr>
            <w:tcW w:w="7229" w:type="dxa"/>
          </w:tcPr>
          <w:p w:rsidR="006D26AF" w:rsidRDefault="00001C4C" w:rsidP="00347DAB">
            <w:pPr>
              <w:rPr>
                <w:rFonts w:eastAsiaTheme="minorEastAsia"/>
              </w:rPr>
            </w:pPr>
            <w:r>
              <w:t xml:space="preserve">Does the point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5, 2</m:t>
                  </m:r>
                </m:e>
              </m:d>
            </m:oMath>
            <w:r>
              <w:rPr>
                <w:rFonts w:eastAsiaTheme="minorEastAsia"/>
              </w:rPr>
              <w:t xml:space="preserve"> lie on the </w:t>
            </w:r>
            <w:proofErr w:type="gramStart"/>
            <w:r>
              <w:rPr>
                <w:rFonts w:eastAsiaTheme="minorEastAsia"/>
              </w:rPr>
              <w:t xml:space="preserve">line </w:t>
            </w:r>
            <w:proofErr w:type="gramEnd"/>
            <m:oMath>
              <m:r>
                <w:rPr>
                  <w:rFonts w:ascii="Cambria Math" w:eastAsiaTheme="minorEastAsia" w:hAnsi="Cambria Math"/>
                </w:rPr>
                <m:t>y=2x-8</m:t>
              </m:r>
            </m:oMath>
            <w:r w:rsidR="00347DAB">
              <w:rPr>
                <w:rFonts w:eastAsiaTheme="minorEastAsia"/>
              </w:rPr>
              <w:t xml:space="preserve">? Show working out to justify your answer. </w:t>
            </w:r>
          </w:p>
          <w:p w:rsidR="00347DAB" w:rsidRDefault="00347DAB" w:rsidP="00347DAB">
            <w:pPr>
              <w:rPr>
                <w:rFonts w:eastAsiaTheme="minorEastAsia"/>
              </w:rPr>
            </w:pPr>
          </w:p>
          <w:p w:rsidR="00347DAB" w:rsidRDefault="00347DAB" w:rsidP="00347DAB">
            <w:pPr>
              <w:rPr>
                <w:rFonts w:eastAsiaTheme="minorEastAsia"/>
              </w:rPr>
            </w:pPr>
          </w:p>
          <w:p w:rsidR="00347DAB" w:rsidRDefault="00347DAB" w:rsidP="00347DAB">
            <w:pPr>
              <w:rPr>
                <w:rFonts w:eastAsiaTheme="minorEastAsia"/>
              </w:rPr>
            </w:pPr>
          </w:p>
          <w:p w:rsidR="00347DAB" w:rsidRDefault="00347DAB" w:rsidP="00347DAB"/>
        </w:tc>
        <w:tc>
          <w:tcPr>
            <w:tcW w:w="799" w:type="dxa"/>
          </w:tcPr>
          <w:p w:rsidR="006D26AF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</w:tc>
      </w:tr>
    </w:tbl>
    <w:p w:rsidR="006D26AF" w:rsidRDefault="006D26AF"/>
    <w:p w:rsidR="00347DAB" w:rsidRPr="00562B54" w:rsidRDefault="00347DAB">
      <w:pPr>
        <w:rPr>
          <w:b/>
        </w:rPr>
      </w:pPr>
      <w:r w:rsidRPr="00562B54">
        <w:rPr>
          <w:b/>
        </w:rPr>
        <w:t>Part 2: Area, Surface Area and Volumes</w:t>
      </w:r>
      <w:r w:rsidR="00562B54">
        <w:rPr>
          <w:b/>
        </w:rPr>
        <w:t>- 29 marks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88"/>
        <w:gridCol w:w="7229"/>
        <w:gridCol w:w="799"/>
      </w:tblGrid>
      <w:tr w:rsidR="00347DAB" w:rsidTr="00A5441E">
        <w:tc>
          <w:tcPr>
            <w:tcW w:w="988" w:type="dxa"/>
          </w:tcPr>
          <w:p w:rsidR="00347DAB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7.</w:t>
            </w:r>
          </w:p>
        </w:tc>
        <w:tc>
          <w:tcPr>
            <w:tcW w:w="7229" w:type="dxa"/>
          </w:tcPr>
          <w:p w:rsidR="00347DAB" w:rsidRDefault="00347DAB">
            <w:r>
              <w:t>Find the area for the following shapes</w:t>
            </w:r>
            <w:r w:rsidR="000A0B59">
              <w:t xml:space="preserve">. If necessary give the answer to 1d.p. </w:t>
            </w:r>
            <w:r>
              <w:t xml:space="preserve"> </w:t>
            </w:r>
          </w:p>
          <w:p w:rsidR="00347DAB" w:rsidRDefault="00347DAB">
            <w:r>
              <w:t xml:space="preserve">a)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76A7076B" wp14:editId="66C7DD84">
                  <wp:extent cx="1555845" cy="1094599"/>
                  <wp:effectExtent l="0" t="0" r="635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8851" cy="11037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>
            <w:r>
              <w:t>b)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43BDF1D3" wp14:editId="4EECDB85">
                  <wp:extent cx="1419367" cy="94156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1416" cy="9495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694156">
            <w:r>
              <w:t>c</w:t>
            </w:r>
            <w:r w:rsidR="00347DAB">
              <w:t xml:space="preserve">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44287901" wp14:editId="0B9EB46E">
                  <wp:extent cx="1221474" cy="882531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32402" cy="890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694156">
            <w:r>
              <w:t>d</w:t>
            </w:r>
            <w:r w:rsidR="00347DAB">
              <w:t xml:space="preserve">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2B5858CF" wp14:editId="2AF69C0E">
                  <wp:extent cx="968991" cy="975912"/>
                  <wp:effectExtent l="0" t="0" r="3175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78122" cy="9851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/>
        </w:tc>
        <w:tc>
          <w:tcPr>
            <w:tcW w:w="799" w:type="dxa"/>
          </w:tcPr>
          <w:p w:rsidR="00347DAB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8</w:t>
            </w:r>
          </w:p>
        </w:tc>
      </w:tr>
      <w:tr w:rsidR="00347DAB" w:rsidTr="00A5441E">
        <w:tc>
          <w:tcPr>
            <w:tcW w:w="988" w:type="dxa"/>
          </w:tcPr>
          <w:p w:rsidR="00347DAB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8.</w:t>
            </w:r>
          </w:p>
        </w:tc>
        <w:tc>
          <w:tcPr>
            <w:tcW w:w="7229" w:type="dxa"/>
          </w:tcPr>
          <w:p w:rsidR="00347DAB" w:rsidRDefault="00347DAB">
            <w:r>
              <w:t>Find the surfa</w:t>
            </w:r>
            <w:r w:rsidR="000A0B59">
              <w:t xml:space="preserve">ce area of the following prisms, correct to 2d.p. </w:t>
            </w:r>
          </w:p>
          <w:p w:rsidR="00347DAB" w:rsidRDefault="00347DAB">
            <w:r>
              <w:t xml:space="preserve">a)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7CCFAC54" wp14:editId="65D6EAEE">
                  <wp:extent cx="1712794" cy="1101897"/>
                  <wp:effectExtent l="0" t="0" r="190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21531" cy="11075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156" w:rsidRDefault="00694156"/>
          <w:p w:rsidR="00694156" w:rsidRDefault="00694156"/>
          <w:p w:rsidR="00694156" w:rsidRDefault="00694156"/>
          <w:p w:rsidR="00694156" w:rsidRDefault="00694156"/>
          <w:p w:rsidR="00694156" w:rsidRDefault="00694156"/>
          <w:p w:rsidR="00347DAB" w:rsidRDefault="00347DAB">
            <w:r>
              <w:lastRenderedPageBreak/>
              <w:t xml:space="preserve">b) </w:t>
            </w:r>
          </w:p>
          <w:p w:rsidR="00347DAB" w:rsidRDefault="00116D71">
            <w:r>
              <w:rPr>
                <w:noProof/>
                <w:lang w:eastAsia="en-AU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090531B5" wp14:editId="2750A421">
                      <wp:simplePos x="0" y="0"/>
                      <wp:positionH relativeFrom="column">
                        <wp:posOffset>2176145</wp:posOffset>
                      </wp:positionH>
                      <wp:positionV relativeFrom="paragraph">
                        <wp:posOffset>84455</wp:posOffset>
                      </wp:positionV>
                      <wp:extent cx="2200275" cy="876300"/>
                      <wp:effectExtent l="0" t="0" r="28575" b="19050"/>
                      <wp:wrapNone/>
                      <wp:docPr id="25" name="Text Box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200275" cy="8763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</wps:spPr>
                            <wps:txbx>
                              <w:txbxContent>
                                <w:p w:rsidR="00116D71" w:rsidRDefault="00116D71" w:rsidP="00116D71">
                                  <w:pPr>
                                    <w:jc w:val="center"/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>Surface Area of a cylinder:</w:t>
                                  </w:r>
                                </w:p>
                                <w:p w:rsidR="00116D71" w:rsidRPr="00626306" w:rsidRDefault="00116D71" w:rsidP="00116D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m:oMathPara>
                                    <m:oMath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A=2π</m:t>
                                      </m:r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r</m:t>
                                          </m:r>
                                        </m:e>
                                        <m:sup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2</m:t>
                                          </m:r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+2πrh</m:t>
                                      </m:r>
                                    </m:oMath>
                                  </m:oMathPara>
                                </w:p>
                                <w:p w:rsidR="00116D71" w:rsidRPr="00626306" w:rsidRDefault="00116D71" w:rsidP="00116D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  <w:r>
                                    <w:rPr>
                                      <w:rFonts w:eastAsiaTheme="minorEastAsia"/>
                                    </w:rPr>
                                    <w:t xml:space="preserve">R=radius, </w:t>
                                  </w:r>
                                  <m:oMath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h</m:t>
                                    </m:r>
                                  </m:oMath>
                                  <w:r>
                                    <w:rPr>
                                      <w:rFonts w:eastAsiaTheme="minorEastAsia"/>
                                    </w:rPr>
                                    <w:t>=height</w:t>
                                  </w:r>
                                </w:p>
                                <w:p w:rsidR="00116D71" w:rsidRPr="00626306" w:rsidRDefault="00116D71" w:rsidP="00116D71">
                                  <w:pPr>
                                    <w:rPr>
                                      <w:rFonts w:eastAsiaTheme="minorEastAsia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90531B5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5" o:spid="_x0000_s1027" type="#_x0000_t202" style="position:absolute;margin-left:171.35pt;margin-top:6.65pt;width:173.25pt;height:6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" fillcolor="white [3201]" strokeweight=".5pt">
                      <v:textbox>
                        <w:txbxContent>
                          <w:p w:rsidR="00116D71" w:rsidRDefault="00116D71" w:rsidP="00116D71">
                            <w:pPr>
                              <w:jc w:val="center"/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>Surface Area of a cylinder:</w:t>
                            </w:r>
                          </w:p>
                          <w:p w:rsidR="00116D71" w:rsidRPr="00626306" w:rsidRDefault="00116D71" w:rsidP="00116D71">
                            <w:pPr>
                              <w:rPr>
                                <w:rFonts w:eastAsiaTheme="minorEastAsia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</w:rPr>
                                  <m:t>A=2π</m:t>
                                </m:r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r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2</m:t>
                                    </m:r>
                                  </m:sup>
                                </m:sSup>
                                <m:r>
                                  <w:rPr>
                                    <w:rFonts w:ascii="Cambria Math" w:hAnsi="Cambria Math"/>
                                  </w:rPr>
                                  <m:t>+2πrh</m:t>
                                </m:r>
                              </m:oMath>
                            </m:oMathPara>
                          </w:p>
                          <w:p w:rsidR="00116D71" w:rsidRPr="00626306" w:rsidRDefault="00116D71" w:rsidP="00116D71">
                            <w:pPr>
                              <w:rPr>
                                <w:rFonts w:eastAsiaTheme="minorEastAsia"/>
                              </w:rPr>
                            </w:pPr>
                            <w:r>
                              <w:rPr>
                                <w:rFonts w:eastAsiaTheme="minorEastAsia"/>
                              </w:rPr>
                              <w:t xml:space="preserve">R=radius,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h</m:t>
                              </m:r>
                            </m:oMath>
                            <w:r>
                              <w:rPr>
                                <w:rFonts w:eastAsiaTheme="minorEastAsia"/>
                              </w:rPr>
                              <w:t>=height</w:t>
                            </w:r>
                          </w:p>
                          <w:p w:rsidR="00116D71" w:rsidRPr="00626306" w:rsidRDefault="00116D71" w:rsidP="00116D71">
                            <w:pPr>
                              <w:rPr>
                                <w:rFonts w:eastAsiaTheme="minorEastAsia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347DAB">
              <w:rPr>
                <w:noProof/>
                <w:lang w:eastAsia="en-AU"/>
              </w:rPr>
              <w:drawing>
                <wp:inline distT="0" distB="0" distL="0" distR="0" wp14:anchorId="2C290353" wp14:editId="74646559">
                  <wp:extent cx="1446663" cy="1113213"/>
                  <wp:effectExtent l="0" t="0" r="127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67460" cy="112921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/>
        </w:tc>
        <w:tc>
          <w:tcPr>
            <w:tcW w:w="799" w:type="dxa"/>
          </w:tcPr>
          <w:p w:rsidR="00347DAB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lastRenderedPageBreak/>
              <w:t>3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lastRenderedPageBreak/>
              <w:t>3</w:t>
            </w:r>
            <w:bookmarkStart w:id="0" w:name="_GoBack"/>
            <w:bookmarkEnd w:id="0"/>
          </w:p>
        </w:tc>
      </w:tr>
      <w:tr w:rsidR="00347DAB" w:rsidTr="00A5441E">
        <w:tc>
          <w:tcPr>
            <w:tcW w:w="988" w:type="dxa"/>
          </w:tcPr>
          <w:p w:rsidR="00347DAB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lastRenderedPageBreak/>
              <w:t>9.</w:t>
            </w:r>
          </w:p>
        </w:tc>
        <w:tc>
          <w:tcPr>
            <w:tcW w:w="7229" w:type="dxa"/>
          </w:tcPr>
          <w:p w:rsidR="00347DAB" w:rsidRDefault="00347DAB">
            <w:r>
              <w:t xml:space="preserve">Calculate the volume of the following objects: </w:t>
            </w:r>
          </w:p>
          <w:p w:rsidR="00347DAB" w:rsidRDefault="00347DAB">
            <w:r>
              <w:t xml:space="preserve">a)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67208F1C" wp14:editId="0B105472">
                  <wp:extent cx="1583140" cy="1382024"/>
                  <wp:effectExtent l="0" t="0" r="0" b="889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3609" cy="13911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>
            <w:r>
              <w:t xml:space="preserve">b)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18774562" wp14:editId="7FF32565">
                  <wp:extent cx="1644555" cy="1768886"/>
                  <wp:effectExtent l="0" t="0" r="0" b="317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54220" cy="17792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>
            <w:r>
              <w:t xml:space="preserve">c) 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38A6BEF2" wp14:editId="1B9D374E">
                  <wp:extent cx="1678674" cy="1249131"/>
                  <wp:effectExtent l="0" t="0" r="0" b="825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8639" cy="12565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47DAB" w:rsidRDefault="00347DAB"/>
          <w:p w:rsidR="00347DAB" w:rsidRDefault="00347DAB">
            <w:r>
              <w:t xml:space="preserve">d) </w:t>
            </w:r>
            <w:r w:rsidR="000A0B59">
              <w:t>(</w:t>
            </w:r>
            <w:proofErr w:type="gramStart"/>
            <w:r w:rsidR="000A0B59">
              <w:t>correct</w:t>
            </w:r>
            <w:proofErr w:type="gramEnd"/>
            <w:r w:rsidR="000A0B59">
              <w:t xml:space="preserve"> to 2d.p.)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7A9DAA45" wp14:editId="685E6520">
                  <wp:extent cx="1175165" cy="1787857"/>
                  <wp:effectExtent l="0" t="0" r="6350" b="3175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7251" cy="1806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9" w:type="dxa"/>
          </w:tcPr>
          <w:p w:rsidR="00347DAB" w:rsidRPr="00A5441E" w:rsidRDefault="00347DAB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</w:tc>
      </w:tr>
      <w:tr w:rsidR="00347DAB" w:rsidTr="00A5441E">
        <w:tc>
          <w:tcPr>
            <w:tcW w:w="988" w:type="dxa"/>
          </w:tcPr>
          <w:p w:rsidR="00347DAB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lastRenderedPageBreak/>
              <w:t>10.</w:t>
            </w:r>
          </w:p>
        </w:tc>
        <w:tc>
          <w:tcPr>
            <w:tcW w:w="7229" w:type="dxa"/>
          </w:tcPr>
          <w:p w:rsidR="00347DAB" w:rsidRDefault="00694156">
            <w:r>
              <w:t xml:space="preserve">a) </w:t>
            </w:r>
            <w:r w:rsidR="00347DAB">
              <w:t>Find the volume of this wooden chest:</w:t>
            </w:r>
          </w:p>
          <w:p w:rsidR="00347DAB" w:rsidRDefault="00347DAB">
            <w:r>
              <w:rPr>
                <w:noProof/>
                <w:lang w:eastAsia="en-AU"/>
              </w:rPr>
              <w:drawing>
                <wp:inline distT="0" distB="0" distL="0" distR="0" wp14:anchorId="5EAB69B1" wp14:editId="0202AB48">
                  <wp:extent cx="2169994" cy="1399996"/>
                  <wp:effectExtent l="0" t="0" r="1905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1165" cy="140720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94156" w:rsidRDefault="00694156"/>
          <w:p w:rsidR="00694156" w:rsidRDefault="00694156"/>
          <w:p w:rsidR="00347DAB" w:rsidRDefault="00694156">
            <w:r>
              <w:t>b) Find the capacity</w:t>
            </w:r>
            <w:r w:rsidR="000A0B59">
              <w:t xml:space="preserve"> of the wooden chest in Litres, to 1d.p. </w:t>
            </w:r>
          </w:p>
          <w:p w:rsidR="00694156" w:rsidRDefault="00694156"/>
          <w:p w:rsidR="00694156" w:rsidRDefault="00694156"/>
          <w:p w:rsidR="00694156" w:rsidRDefault="00694156"/>
        </w:tc>
        <w:tc>
          <w:tcPr>
            <w:tcW w:w="799" w:type="dxa"/>
          </w:tcPr>
          <w:p w:rsidR="00347DAB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3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</w:tc>
      </w:tr>
    </w:tbl>
    <w:p w:rsidR="00694156" w:rsidRPr="00562B54" w:rsidRDefault="00562B54">
      <w:pPr>
        <w:rPr>
          <w:b/>
        </w:rPr>
      </w:pPr>
      <w:r>
        <w:rPr>
          <w:b/>
        </w:rPr>
        <w:t>Part 3- Algebraic Expressions- 28 marks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988"/>
        <w:gridCol w:w="7229"/>
        <w:gridCol w:w="799"/>
      </w:tblGrid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11.</w:t>
            </w:r>
          </w:p>
        </w:tc>
        <w:tc>
          <w:tcPr>
            <w:tcW w:w="7229" w:type="dxa"/>
          </w:tcPr>
          <w:p w:rsidR="00694156" w:rsidRDefault="00C929EF">
            <w:r>
              <w:t>Write the following worded statements as an algebraic expression:</w:t>
            </w: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t xml:space="preserve">a) The sum of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and 5</w:t>
            </w: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The product of </w:t>
            </w:r>
            <m:oMath>
              <m:r>
                <w:rPr>
                  <w:rFonts w:ascii="Cambria Math" w:eastAsiaTheme="minorEastAsia" w:hAnsi="Cambria Math"/>
                </w:rPr>
                <m:t>x</m:t>
              </m:r>
            </m:oMath>
            <w:r>
              <w:rPr>
                <w:rFonts w:eastAsiaTheme="minorEastAsia"/>
              </w:rPr>
              <w:t xml:space="preserve">  and  </w:t>
            </w:r>
            <m:oMath>
              <m:r>
                <w:rPr>
                  <w:rFonts w:ascii="Cambria Math" w:eastAsiaTheme="minorEastAsia" w:hAnsi="Cambria Math"/>
                </w:rPr>
                <m:t>y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The quotient of </w:t>
            </w:r>
            <m:oMath>
              <m:r>
                <w:rPr>
                  <w:rFonts w:ascii="Cambria Math" w:eastAsiaTheme="minorEastAsia" w:hAnsi="Cambria Math"/>
                </w:rPr>
                <m:t>m</m:t>
              </m:r>
            </m:oMath>
            <w:r>
              <w:rPr>
                <w:rFonts w:eastAsiaTheme="minorEastAsia"/>
              </w:rPr>
              <w:t xml:space="preserve">  and 8</w:t>
            </w: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d) 5 multiplied by the sum of </w:t>
            </w:r>
            <m:oMath>
              <m:r>
                <w:rPr>
                  <w:rFonts w:ascii="Cambria Math" w:eastAsiaTheme="minorEastAsia" w:hAnsi="Cambria Math"/>
                </w:rPr>
                <m:t>a</m:t>
              </m:r>
            </m:oMath>
            <w:r>
              <w:rPr>
                <w:rFonts w:eastAsiaTheme="minorEastAsia"/>
              </w:rPr>
              <w:t xml:space="preserve">  and  </w:t>
            </w:r>
            <m:oMath>
              <m:r>
                <w:rPr>
                  <w:rFonts w:ascii="Cambria Math" w:eastAsiaTheme="minorEastAsia" w:hAnsi="Cambria Math"/>
                </w:rPr>
                <m:t>b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12.</w:t>
            </w:r>
          </w:p>
        </w:tc>
        <w:tc>
          <w:tcPr>
            <w:tcW w:w="7229" w:type="dxa"/>
          </w:tcPr>
          <w:p w:rsidR="00694156" w:rsidRDefault="00C929EF">
            <w:r>
              <w:t xml:space="preserve">Circle whether the following statements are true or false: </w:t>
            </w:r>
          </w:p>
          <w:p w:rsidR="00C929EF" w:rsidRDefault="00C929EF"/>
          <w:p w:rsidR="00C929EF" w:rsidRDefault="00C929EF" w:rsidP="00C929EF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ab=ba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     False</w:t>
            </w: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</m:t>
                  </m:r>
                </m:den>
              </m:f>
            </m:oMath>
            <w:r>
              <w:rPr>
                <w:rFonts w:eastAsiaTheme="minorEastAsia"/>
              </w:rPr>
              <w:t xml:space="preserve">  =  </w:t>
            </w:r>
            <m:oMath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m</m:t>
                  </m:r>
                </m:den>
              </m:f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True     False</w:t>
            </w:r>
          </w:p>
          <w:p w:rsidR="00C929EF" w:rsidRDefault="00C929EF" w:rsidP="00C929EF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13.</w:t>
            </w:r>
          </w:p>
        </w:tc>
        <w:tc>
          <w:tcPr>
            <w:tcW w:w="7229" w:type="dxa"/>
          </w:tcPr>
          <w:p w:rsidR="00694156" w:rsidRDefault="00C929EF">
            <w:r>
              <w:t>Calculate the following substitutions given that:</w:t>
            </w:r>
          </w:p>
          <w:p w:rsidR="00C929EF" w:rsidRDefault="00A5441E" w:rsidP="00C929EF">
            <w:pPr>
              <w:rPr>
                <w:rFonts w:eastAsiaTheme="minorEastAsia"/>
              </w:rPr>
            </w:pPr>
            <m:oMath>
              <m:r>
                <w:rPr>
                  <w:rFonts w:ascii="Cambria Math" w:hAnsi="Cambria Math"/>
                </w:rPr>
                <m:t>a=5</m:t>
              </m:r>
            </m:oMath>
            <w:r w:rsidR="00C929EF">
              <w:rPr>
                <w:rFonts w:eastAsiaTheme="minorEastAsia"/>
              </w:rPr>
              <w:t xml:space="preserve">                      </w:t>
            </w:r>
            <m:oMath>
              <m:r>
                <w:rPr>
                  <w:rFonts w:ascii="Cambria Math" w:eastAsiaTheme="minorEastAsia" w:hAnsi="Cambria Math"/>
                </w:rPr>
                <m:t>b=2</m:t>
              </m:r>
            </m:oMath>
            <w:r w:rsidR="00C929EF">
              <w:rPr>
                <w:rFonts w:eastAsiaTheme="minorEastAsia"/>
              </w:rPr>
              <w:t xml:space="preserve">                      </w:t>
            </w:r>
            <m:oMath>
              <m:r>
                <w:rPr>
                  <w:rFonts w:ascii="Cambria Math" w:eastAsiaTheme="minorEastAsia" w:hAnsi="Cambria Math"/>
                </w:rPr>
                <m:t>c=-3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a)  </w:t>
            </w:r>
            <m:oMath>
              <m:r>
                <w:rPr>
                  <w:rFonts w:ascii="Cambria Math" w:eastAsiaTheme="minorEastAsia" w:hAnsi="Cambria Math"/>
                </w:rPr>
                <m:t>2a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</w:rPr>
                <m:t>a-b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</w:rPr>
                <m:t>a+b+c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d) </w:t>
            </w:r>
            <m:oMath>
              <m:r>
                <w:rPr>
                  <w:rFonts w:ascii="Cambria Math" w:eastAsiaTheme="minorEastAsia" w:hAnsi="Cambria Math"/>
                </w:rPr>
                <m:t>3bc</m:t>
              </m:r>
            </m:oMath>
          </w:p>
          <w:p w:rsidR="00C929EF" w:rsidRDefault="00C929EF" w:rsidP="00C929EF"/>
          <w:p w:rsidR="00C929EF" w:rsidRPr="00C929EF" w:rsidRDefault="00C929EF" w:rsidP="00C929EF">
            <w:r>
              <w:t xml:space="preserve">e)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</w:p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lastRenderedPageBreak/>
              <w:t>14.</w:t>
            </w:r>
          </w:p>
        </w:tc>
        <w:tc>
          <w:tcPr>
            <w:tcW w:w="7229" w:type="dxa"/>
          </w:tcPr>
          <w:p w:rsidR="00694156" w:rsidRDefault="00C929EF">
            <w:r>
              <w:t xml:space="preserve">Simplify the following expressions: </w:t>
            </w: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5a+3a+2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</w:rPr>
                <m:t>6t+4-2t-1</m:t>
              </m:r>
            </m:oMath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C929EF">
            <w:pPr>
              <w:rPr>
                <w:rFonts w:eastAsiaTheme="minorEastAsia"/>
              </w:rPr>
            </w:pPr>
          </w:p>
          <w:p w:rsidR="00C929EF" w:rsidRDefault="00C929EF" w:rsidP="00562B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</w:rPr>
                <m:t>7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+x-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+6x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d) </w:t>
            </w:r>
            <m:oMath>
              <m:r>
                <w:rPr>
                  <w:rFonts w:ascii="Cambria Math" w:hAnsi="Cambria Math"/>
                </w:rPr>
                <m:t>5m×2n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e) </w:t>
            </w:r>
            <m:oMath>
              <m:r>
                <w:rPr>
                  <w:rFonts w:ascii="Cambria Math" w:eastAsiaTheme="minorEastAsia" w:hAnsi="Cambria Math"/>
                </w:rPr>
                <m:t>-2a×-3ab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f) </w:t>
            </w:r>
            <m:oMath>
              <m:r>
                <w:rPr>
                  <w:rFonts w:ascii="Cambria Math" w:eastAsiaTheme="minorEastAsia" w:hAnsi="Cambria Math"/>
                </w:rPr>
                <m:t>16</m:t>
              </m:r>
              <m:r>
                <w:rPr>
                  <w:rFonts w:ascii="Cambria Math" w:eastAsiaTheme="minorEastAsia" w:hAnsi="Cambria Math"/>
                </w:rPr>
                <m:t>hk÷8k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15.</w:t>
            </w:r>
          </w:p>
        </w:tc>
        <w:tc>
          <w:tcPr>
            <w:tcW w:w="7229" w:type="dxa"/>
          </w:tcPr>
          <w:p w:rsidR="00694156" w:rsidRDefault="00562B54">
            <w:r>
              <w:t xml:space="preserve">Expand the following brackets: </w:t>
            </w:r>
          </w:p>
          <w:p w:rsidR="00562B54" w:rsidRDefault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4(y+5)</m:t>
              </m:r>
            </m:oMath>
          </w:p>
          <w:p w:rsidR="00562B54" w:rsidRDefault="00562B54" w:rsidP="00562B54"/>
          <w:p w:rsidR="00562B54" w:rsidRDefault="00562B54" w:rsidP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-2(2g-3)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16.</w:t>
            </w:r>
          </w:p>
        </w:tc>
        <w:tc>
          <w:tcPr>
            <w:tcW w:w="7229" w:type="dxa"/>
          </w:tcPr>
          <w:p w:rsidR="00694156" w:rsidRDefault="00562B54">
            <w:r>
              <w:t xml:space="preserve">Expand and simplify: </w:t>
            </w:r>
          </w:p>
          <w:p w:rsidR="00562B54" w:rsidRDefault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10+3(a-2)</m:t>
              </m:r>
            </m:oMath>
          </w:p>
          <w:p w:rsidR="00562B54" w:rsidRDefault="00562B54" w:rsidP="00562B54"/>
          <w:p w:rsidR="00562B54" w:rsidRDefault="00562B54" w:rsidP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b) </w:t>
            </w:r>
            <m:oMath>
              <m:r>
                <w:rPr>
                  <w:rFonts w:ascii="Cambria Math" w:hAnsi="Cambria Math"/>
                </w:rPr>
                <m:t>4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m+2</m:t>
                  </m:r>
                </m:e>
              </m:d>
              <m:r>
                <w:rPr>
                  <w:rFonts w:ascii="Cambria Math" w:hAnsi="Cambria Math"/>
                </w:rPr>
                <m:t>+2(m-5)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c) </w:t>
            </w:r>
            <m:oMath>
              <m:r>
                <w:rPr>
                  <w:rFonts w:ascii="Cambria Math" w:eastAsiaTheme="minorEastAsia" w:hAnsi="Cambria Math"/>
                </w:rPr>
                <m:t>7a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a+1</m:t>
                  </m:r>
                </m:e>
              </m:d>
              <m:r>
                <w:rPr>
                  <w:rFonts w:ascii="Cambria Math" w:eastAsiaTheme="minorEastAsia" w:hAnsi="Cambria Math"/>
                </w:rPr>
                <m:t>-3a(a-2)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</w:tc>
      </w:tr>
      <w:tr w:rsidR="00694156" w:rsidTr="00A5441E">
        <w:tc>
          <w:tcPr>
            <w:tcW w:w="988" w:type="dxa"/>
          </w:tcPr>
          <w:p w:rsidR="00694156" w:rsidRPr="00A5441E" w:rsidRDefault="00A5441E">
            <w:pPr>
              <w:rPr>
                <w:b/>
              </w:rPr>
            </w:pPr>
            <w:r w:rsidRPr="00A5441E">
              <w:rPr>
                <w:b/>
              </w:rPr>
              <w:t>17.</w:t>
            </w:r>
          </w:p>
        </w:tc>
        <w:tc>
          <w:tcPr>
            <w:tcW w:w="7229" w:type="dxa"/>
          </w:tcPr>
          <w:p w:rsidR="00694156" w:rsidRDefault="00562B54">
            <w:r>
              <w:t xml:space="preserve">Factorise: </w:t>
            </w:r>
          </w:p>
          <w:p w:rsidR="00562B54" w:rsidRDefault="00562B54"/>
          <w:p w:rsidR="00562B54" w:rsidRDefault="00562B54" w:rsidP="00562B54">
            <w:pPr>
              <w:rPr>
                <w:rFonts w:eastAsiaTheme="minorEastAsia"/>
              </w:rPr>
            </w:pPr>
            <w:r>
              <w:t xml:space="preserve">a) </w:t>
            </w:r>
            <m:oMath>
              <m:r>
                <w:rPr>
                  <w:rFonts w:ascii="Cambria Math" w:hAnsi="Cambria Math"/>
                </w:rPr>
                <m:t>10m+8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b) </w:t>
            </w:r>
            <m:oMath>
              <m:r>
                <w:rPr>
                  <w:rFonts w:ascii="Cambria Math" w:eastAsiaTheme="minorEastAsia" w:hAnsi="Cambria Math"/>
                </w:rPr>
                <m:t>18ab-6a</m:t>
              </m:r>
            </m:oMath>
          </w:p>
          <w:p w:rsidR="00562B54" w:rsidRDefault="00562B54" w:rsidP="00562B54">
            <w:pPr>
              <w:rPr>
                <w:rFonts w:eastAsiaTheme="minorEastAsia"/>
              </w:rPr>
            </w:pPr>
          </w:p>
          <w:p w:rsidR="00562B54" w:rsidRDefault="00562B54" w:rsidP="00562B54"/>
        </w:tc>
        <w:tc>
          <w:tcPr>
            <w:tcW w:w="799" w:type="dxa"/>
          </w:tcPr>
          <w:p w:rsidR="00694156" w:rsidRPr="00A5441E" w:rsidRDefault="00694156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1</w:t>
            </w: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</w:p>
          <w:p w:rsidR="00562B54" w:rsidRPr="00A5441E" w:rsidRDefault="00562B54">
            <w:pPr>
              <w:rPr>
                <w:b/>
              </w:rPr>
            </w:pPr>
            <w:r w:rsidRPr="00A5441E">
              <w:rPr>
                <w:b/>
              </w:rPr>
              <w:t>2</w:t>
            </w:r>
          </w:p>
        </w:tc>
      </w:tr>
    </w:tbl>
    <w:p w:rsidR="00694156" w:rsidRDefault="00694156"/>
    <w:sectPr w:rsidR="00694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205B78"/>
    <w:multiLevelType w:val="hybridMultilevel"/>
    <w:tmpl w:val="952E8A00"/>
    <w:lvl w:ilvl="0" w:tplc="0C090001">
      <w:start w:val="1"/>
      <w:numFmt w:val="bullet"/>
      <w:lvlText w:val=""/>
      <w:lvlJc w:val="left"/>
      <w:pPr>
        <w:ind w:left="20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781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35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2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941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56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3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101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782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6AF"/>
    <w:rsid w:val="00001C4C"/>
    <w:rsid w:val="000A0B59"/>
    <w:rsid w:val="00116D71"/>
    <w:rsid w:val="002B61E5"/>
    <w:rsid w:val="00347DAB"/>
    <w:rsid w:val="004A126E"/>
    <w:rsid w:val="00562B54"/>
    <w:rsid w:val="00694156"/>
    <w:rsid w:val="006D26AF"/>
    <w:rsid w:val="0089431A"/>
    <w:rsid w:val="0096189D"/>
    <w:rsid w:val="00A5441E"/>
    <w:rsid w:val="00C92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739A1EF-B8FD-4850-B361-9DC14FECD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6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6D26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4667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 Bennett</dc:creator>
  <cp:keywords/>
  <dc:description/>
  <cp:lastModifiedBy>Meg Bennett</cp:lastModifiedBy>
  <cp:revision>7</cp:revision>
  <dcterms:created xsi:type="dcterms:W3CDTF">2019-05-16T22:38:00Z</dcterms:created>
  <dcterms:modified xsi:type="dcterms:W3CDTF">2019-05-27T02:39:00Z</dcterms:modified>
</cp:coreProperties>
</file>