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6370" w:rsidRDefault="004714C4" w:rsidP="004714C4">
      <w:pPr>
        <w:rPr>
          <w:rFonts w:asciiTheme="majorHAnsi" w:hAnsiTheme="majorHAnsi" w:cstheme="majorHAnsi"/>
          <w:b/>
          <w:color w:val="2F5496" w:themeColor="accent5" w:themeShade="BF"/>
          <w:sz w:val="36"/>
          <w:szCs w:val="36"/>
        </w:rPr>
      </w:pPr>
      <w:r w:rsidRPr="004714C4">
        <w:rPr>
          <w:rFonts w:asciiTheme="majorHAnsi" w:hAnsiTheme="majorHAnsi" w:cstheme="majorHAnsi"/>
          <w:b/>
          <w:color w:val="2F5496" w:themeColor="accent5" w:themeShade="BF"/>
          <w:sz w:val="36"/>
          <w:szCs w:val="36"/>
        </w:rPr>
        <w:t>Paper Title:</w:t>
      </w:r>
    </w:p>
    <w:p w:rsidR="004714C4" w:rsidRPr="008C6370" w:rsidRDefault="004714C4" w:rsidP="004714C4">
      <w:pPr>
        <w:rPr>
          <w:rStyle w:val="markedcontent"/>
          <w:rFonts w:asciiTheme="majorHAnsi" w:hAnsiTheme="majorHAnsi" w:cstheme="majorHAnsi"/>
          <w:b/>
          <w:color w:val="2F5496" w:themeColor="accent5" w:themeShade="BF"/>
          <w:sz w:val="36"/>
          <w:szCs w:val="36"/>
        </w:rPr>
      </w:pPr>
      <w:r w:rsidRPr="004714C4">
        <w:rPr>
          <w:rStyle w:val="markedcontent"/>
          <w:rFonts w:asciiTheme="majorHAnsi" w:hAnsiTheme="majorHAnsi" w:cstheme="majorHAnsi"/>
          <w:sz w:val="32"/>
          <w:szCs w:val="32"/>
        </w:rPr>
        <w:t>Newton’s forward interpolation: representation of numerical data by a polynomial curve</w:t>
      </w:r>
    </w:p>
    <w:p w:rsidR="004714C4" w:rsidRDefault="004714C4" w:rsidP="004714C4">
      <w:pPr>
        <w:rPr>
          <w:rStyle w:val="markedcontent"/>
          <w:rFonts w:ascii="Times New Roman" w:hAnsi="Times New Roman" w:cs="Times New Roman"/>
          <w:sz w:val="36"/>
          <w:szCs w:val="36"/>
        </w:rPr>
      </w:pPr>
    </w:p>
    <w:p w:rsidR="004714C4" w:rsidRDefault="004714C4" w:rsidP="004714C4">
      <w:pPr>
        <w:rPr>
          <w:rStyle w:val="markedcontent"/>
          <w:rFonts w:asciiTheme="majorHAnsi" w:hAnsiTheme="majorHAnsi" w:cstheme="majorHAnsi"/>
          <w:sz w:val="28"/>
          <w:szCs w:val="28"/>
        </w:rPr>
      </w:pPr>
      <w:r w:rsidRPr="004714C4">
        <w:rPr>
          <w:rStyle w:val="markedcontent"/>
          <w:rFonts w:asciiTheme="majorHAnsi" w:hAnsiTheme="majorHAnsi" w:cstheme="majorHAnsi"/>
          <w:b/>
          <w:color w:val="2F5496" w:themeColor="accent5" w:themeShade="BF"/>
          <w:sz w:val="32"/>
          <w:szCs w:val="32"/>
        </w:rPr>
        <w:t>Published on:</w:t>
      </w:r>
      <w:r w:rsidRPr="004714C4">
        <w:rPr>
          <w:rStyle w:val="markedcontent"/>
          <w:rFonts w:asciiTheme="majorHAnsi" w:hAnsiTheme="majorHAnsi" w:cstheme="majorHAnsi"/>
          <w:color w:val="2F5496" w:themeColor="accent5" w:themeShade="BF"/>
          <w:sz w:val="28"/>
          <w:szCs w:val="28"/>
        </w:rPr>
        <w:t xml:space="preserve"> </w:t>
      </w:r>
      <w:r w:rsidRPr="004714C4">
        <w:rPr>
          <w:rStyle w:val="markedcontent"/>
          <w:rFonts w:asciiTheme="majorHAnsi" w:hAnsiTheme="majorHAnsi" w:cstheme="majorHAnsi"/>
          <w:sz w:val="28"/>
          <w:szCs w:val="28"/>
        </w:rPr>
        <w:t>Math Journal</w:t>
      </w:r>
    </w:p>
    <w:p w:rsidR="00984D20" w:rsidRDefault="00984D20" w:rsidP="004714C4">
      <w:pPr>
        <w:rPr>
          <w:rStyle w:val="markedcontent"/>
          <w:rFonts w:asciiTheme="majorHAnsi" w:hAnsiTheme="majorHAnsi" w:cstheme="majorHAnsi"/>
          <w:sz w:val="28"/>
          <w:szCs w:val="28"/>
        </w:rPr>
      </w:pPr>
    </w:p>
    <w:p w:rsidR="00984D20" w:rsidRDefault="00984D20" w:rsidP="004714C4">
      <w:pPr>
        <w:rPr>
          <w:rStyle w:val="markedcontent"/>
          <w:rFonts w:asciiTheme="majorHAnsi" w:hAnsiTheme="majorHAnsi" w:cstheme="majorHAnsi"/>
          <w:sz w:val="28"/>
          <w:szCs w:val="28"/>
        </w:rPr>
      </w:pPr>
    </w:p>
    <w:p w:rsidR="004714C4" w:rsidRDefault="004714C4" w:rsidP="004714C4">
      <w:pPr>
        <w:rPr>
          <w:rStyle w:val="markedcontent"/>
          <w:rFonts w:asciiTheme="majorHAnsi" w:hAnsiTheme="majorHAnsi" w:cstheme="majorHAnsi"/>
          <w:b/>
          <w:color w:val="2F5496" w:themeColor="accent5" w:themeShade="BF"/>
          <w:sz w:val="32"/>
          <w:szCs w:val="32"/>
        </w:rPr>
      </w:pPr>
      <w:r>
        <w:rPr>
          <w:rStyle w:val="markedcontent"/>
          <w:rFonts w:asciiTheme="majorHAnsi" w:hAnsiTheme="majorHAnsi" w:cstheme="majorHAnsi"/>
          <w:b/>
          <w:color w:val="2F5496" w:themeColor="accent5" w:themeShade="BF"/>
          <w:sz w:val="32"/>
          <w:szCs w:val="32"/>
        </w:rPr>
        <w:t>What it is</w:t>
      </w:r>
      <w:r w:rsidRPr="004714C4">
        <w:rPr>
          <w:rStyle w:val="markedcontent"/>
          <w:rFonts w:asciiTheme="majorHAnsi" w:hAnsiTheme="majorHAnsi" w:cstheme="majorHAnsi"/>
          <w:b/>
          <w:color w:val="2F5496" w:themeColor="accent5" w:themeShade="BF"/>
          <w:sz w:val="32"/>
          <w:szCs w:val="32"/>
        </w:rPr>
        <w:t>:</w:t>
      </w:r>
    </w:p>
    <w:p w:rsidR="00AE7CA7" w:rsidRPr="00984D20" w:rsidRDefault="00AE7CA7" w:rsidP="004714C4">
      <w:pPr>
        <w:rPr>
          <w:rStyle w:val="markedcontent"/>
          <w:rFonts w:cstheme="minorHAnsi"/>
          <w:color w:val="2F5496" w:themeColor="accent5" w:themeShade="BF"/>
          <w:sz w:val="28"/>
          <w:szCs w:val="28"/>
        </w:rPr>
      </w:pPr>
      <w:r w:rsidRPr="00984D20">
        <w:rPr>
          <w:rStyle w:val="hgkelc"/>
          <w:rFonts w:cstheme="minorHAnsi"/>
          <w:sz w:val="28"/>
          <w:szCs w:val="28"/>
        </w:rPr>
        <w:t xml:space="preserve">In the mathematical field of numerical analysis, interpolation is a type of estimation, </w:t>
      </w:r>
      <w:r w:rsidRPr="00984D20">
        <w:rPr>
          <w:rStyle w:val="hgkelc"/>
          <w:rFonts w:cstheme="minorHAnsi"/>
          <w:bCs/>
          <w:sz w:val="28"/>
          <w:szCs w:val="28"/>
        </w:rPr>
        <w:t>a method of constructing (finding) new data points based on the range of a discrete set of known data points</w:t>
      </w:r>
      <w:r w:rsidRPr="00984D20">
        <w:rPr>
          <w:rStyle w:val="hgkelc"/>
          <w:rFonts w:cstheme="minorHAnsi"/>
          <w:sz w:val="28"/>
          <w:szCs w:val="28"/>
        </w:rPr>
        <w:t>.</w:t>
      </w:r>
    </w:p>
    <w:p w:rsidR="004714C4" w:rsidRDefault="00AE7CA7" w:rsidP="004714C4">
      <w:pPr>
        <w:rPr>
          <w:rStyle w:val="markedcontent"/>
          <w:rFonts w:cstheme="minorHAnsi"/>
          <w:color w:val="2F5496" w:themeColor="accent5" w:themeShade="BF"/>
          <w:sz w:val="24"/>
          <w:szCs w:val="24"/>
        </w:rPr>
      </w:pPr>
      <w:r w:rsidRPr="00984D20">
        <w:rPr>
          <w:rStyle w:val="hgkelc"/>
          <w:rFonts w:cstheme="minorHAnsi"/>
          <w:sz w:val="28"/>
          <w:szCs w:val="28"/>
        </w:rPr>
        <w:t xml:space="preserve">Newton's forward difference formula is </w:t>
      </w:r>
      <w:r w:rsidRPr="00984D20">
        <w:rPr>
          <w:rStyle w:val="hgkelc"/>
          <w:rFonts w:cstheme="minorHAnsi"/>
          <w:bCs/>
          <w:sz w:val="28"/>
          <w:szCs w:val="28"/>
        </w:rPr>
        <w:t>a finite difference identity giving an interpolated value between tabulated points in terms of</w:t>
      </w:r>
      <w:r w:rsidRPr="00984D20">
        <w:rPr>
          <w:rStyle w:val="hgkelc"/>
          <w:rFonts w:cstheme="minorHAnsi"/>
          <w:sz w:val="28"/>
          <w:szCs w:val="28"/>
        </w:rPr>
        <w:t xml:space="preserve"> the first value and the powers of the forward difference</w:t>
      </w:r>
      <w:r w:rsidR="00984D20">
        <w:rPr>
          <w:rStyle w:val="hgkelc"/>
          <w:rFonts w:cstheme="minorHAnsi"/>
          <w:sz w:val="28"/>
          <w:szCs w:val="28"/>
        </w:rPr>
        <w:t>.</w:t>
      </w:r>
    </w:p>
    <w:p w:rsidR="00AE7CA7" w:rsidRDefault="00AE7CA7" w:rsidP="004714C4">
      <w:pPr>
        <w:rPr>
          <w:rStyle w:val="markedcontent"/>
          <w:rFonts w:cstheme="minorHAnsi"/>
          <w:color w:val="2F5496" w:themeColor="accent5" w:themeShade="BF"/>
          <w:sz w:val="24"/>
          <w:szCs w:val="24"/>
        </w:rPr>
      </w:pPr>
    </w:p>
    <w:p w:rsidR="00984D20" w:rsidRPr="00AE7CA7" w:rsidRDefault="00984D20" w:rsidP="004714C4">
      <w:pPr>
        <w:rPr>
          <w:rStyle w:val="markedcontent"/>
          <w:rFonts w:cstheme="minorHAnsi"/>
          <w:color w:val="2F5496" w:themeColor="accent5" w:themeShade="BF"/>
          <w:sz w:val="24"/>
          <w:szCs w:val="24"/>
        </w:rPr>
      </w:pPr>
    </w:p>
    <w:p w:rsidR="004714C4" w:rsidRDefault="004714C4" w:rsidP="004714C4">
      <w:pPr>
        <w:rPr>
          <w:rStyle w:val="markedcontent"/>
          <w:rFonts w:asciiTheme="majorHAnsi" w:hAnsiTheme="majorHAnsi" w:cstheme="majorHAnsi"/>
          <w:b/>
          <w:color w:val="2F5496" w:themeColor="accent5" w:themeShade="BF"/>
          <w:sz w:val="32"/>
          <w:szCs w:val="32"/>
        </w:rPr>
      </w:pPr>
      <w:r>
        <w:rPr>
          <w:rStyle w:val="markedcontent"/>
          <w:rFonts w:asciiTheme="majorHAnsi" w:hAnsiTheme="majorHAnsi" w:cstheme="majorHAnsi"/>
          <w:b/>
          <w:color w:val="2F5496" w:themeColor="accent5" w:themeShade="BF"/>
          <w:sz w:val="32"/>
          <w:szCs w:val="32"/>
        </w:rPr>
        <w:t>Why needed:</w:t>
      </w:r>
    </w:p>
    <w:p w:rsidR="004714C4" w:rsidRPr="00984D20" w:rsidRDefault="00AE7CA7" w:rsidP="004714C4">
      <w:pPr>
        <w:rPr>
          <w:rStyle w:val="markedcontent"/>
          <w:rFonts w:cstheme="minorHAnsi"/>
          <w:sz w:val="28"/>
          <w:szCs w:val="28"/>
        </w:rPr>
      </w:pPr>
      <w:r w:rsidRPr="00984D20">
        <w:rPr>
          <w:rStyle w:val="hgkelc"/>
          <w:rFonts w:cstheme="minorHAnsi"/>
          <w:sz w:val="28"/>
          <w:szCs w:val="28"/>
        </w:rPr>
        <w:t xml:space="preserve">Newton's forward difference interpolation </w:t>
      </w:r>
      <w:r w:rsidRPr="00984D20">
        <w:rPr>
          <w:rStyle w:val="markedcontent"/>
          <w:rFonts w:cstheme="minorHAnsi"/>
          <w:sz w:val="28"/>
          <w:szCs w:val="28"/>
        </w:rPr>
        <w:t xml:space="preserve">can be used </w:t>
      </w:r>
      <w:r w:rsidRPr="00984D20">
        <w:rPr>
          <w:rStyle w:val="hgkelc"/>
          <w:rFonts w:cstheme="minorHAnsi"/>
          <w:sz w:val="28"/>
          <w:szCs w:val="28"/>
        </w:rPr>
        <w:t xml:space="preserve">to derive numerical schemes for solving initial or boundary-value problems &amp; to find approximate values of the function at intermediate points. It can also be used to predict unknown values for any geographic point data, such as elevation, rainfall, chemical concentrations, noise levels, and so on. Overall it can </w:t>
      </w:r>
      <w:r w:rsidR="008C6370" w:rsidRPr="00984D20">
        <w:rPr>
          <w:rStyle w:val="hgkelc"/>
          <w:rFonts w:cstheme="minorHAnsi"/>
          <w:sz w:val="28"/>
          <w:szCs w:val="28"/>
        </w:rPr>
        <w:t>help in many important calculations of daily life.</w:t>
      </w:r>
      <w:r w:rsidRPr="00984D20">
        <w:rPr>
          <w:rStyle w:val="hgkelc"/>
          <w:rFonts w:cstheme="minorHAnsi"/>
          <w:sz w:val="28"/>
          <w:szCs w:val="28"/>
        </w:rPr>
        <w:t xml:space="preserve"> </w:t>
      </w:r>
    </w:p>
    <w:p w:rsidR="008C6370" w:rsidRDefault="008C6370" w:rsidP="004714C4">
      <w:pPr>
        <w:rPr>
          <w:rStyle w:val="markedcontent"/>
          <w:rFonts w:ascii="Times New Roman" w:hAnsi="Times New Roman" w:cs="Times New Roman"/>
          <w:sz w:val="24"/>
          <w:szCs w:val="24"/>
        </w:rPr>
      </w:pPr>
    </w:p>
    <w:p w:rsidR="00984D20" w:rsidRPr="008C6370" w:rsidRDefault="00984D20" w:rsidP="004714C4">
      <w:pPr>
        <w:rPr>
          <w:rStyle w:val="markedcontent"/>
          <w:rFonts w:ascii="Times New Roman" w:hAnsi="Times New Roman" w:cs="Times New Roman"/>
          <w:sz w:val="24"/>
          <w:szCs w:val="24"/>
        </w:rPr>
      </w:pPr>
    </w:p>
    <w:p w:rsidR="00984D20" w:rsidRDefault="00984D20" w:rsidP="004714C4">
      <w:pPr>
        <w:rPr>
          <w:rStyle w:val="markedcontent"/>
          <w:rFonts w:asciiTheme="majorHAnsi" w:hAnsiTheme="majorHAnsi" w:cstheme="majorHAnsi"/>
          <w:b/>
          <w:color w:val="2F5496" w:themeColor="accent5" w:themeShade="BF"/>
          <w:sz w:val="32"/>
          <w:szCs w:val="32"/>
        </w:rPr>
      </w:pPr>
    </w:p>
    <w:p w:rsidR="00984D20" w:rsidRDefault="00984D20" w:rsidP="004714C4">
      <w:pPr>
        <w:rPr>
          <w:rStyle w:val="markedcontent"/>
          <w:rFonts w:asciiTheme="majorHAnsi" w:hAnsiTheme="majorHAnsi" w:cstheme="majorHAnsi"/>
          <w:b/>
          <w:color w:val="2F5496" w:themeColor="accent5" w:themeShade="BF"/>
          <w:sz w:val="32"/>
          <w:szCs w:val="32"/>
        </w:rPr>
      </w:pPr>
    </w:p>
    <w:p w:rsidR="004714C4" w:rsidRDefault="004714C4" w:rsidP="004714C4">
      <w:pPr>
        <w:rPr>
          <w:rStyle w:val="markedcontent"/>
          <w:rFonts w:asciiTheme="majorHAnsi" w:hAnsiTheme="majorHAnsi" w:cstheme="majorHAnsi"/>
          <w:b/>
          <w:color w:val="2F5496" w:themeColor="accent5" w:themeShade="BF"/>
          <w:sz w:val="32"/>
          <w:szCs w:val="32"/>
        </w:rPr>
      </w:pPr>
      <w:r w:rsidRPr="004714C4">
        <w:rPr>
          <w:rStyle w:val="markedcontent"/>
          <w:rFonts w:asciiTheme="majorHAnsi" w:hAnsiTheme="majorHAnsi" w:cstheme="majorHAnsi"/>
          <w:b/>
          <w:color w:val="2F5496" w:themeColor="accent5" w:themeShade="BF"/>
          <w:sz w:val="32"/>
          <w:szCs w:val="32"/>
        </w:rPr>
        <w:lastRenderedPageBreak/>
        <w:t>How it works</w:t>
      </w:r>
      <w:r w:rsidR="00984D20">
        <w:rPr>
          <w:rStyle w:val="markedcontent"/>
          <w:rFonts w:asciiTheme="majorHAnsi" w:hAnsiTheme="majorHAnsi" w:cstheme="majorHAnsi"/>
          <w:b/>
          <w:color w:val="2F5496" w:themeColor="accent5" w:themeShade="BF"/>
          <w:sz w:val="32"/>
          <w:szCs w:val="32"/>
        </w:rPr>
        <w:t>:</w:t>
      </w:r>
    </w:p>
    <w:p w:rsidR="00984D20" w:rsidRDefault="00984D20" w:rsidP="00984D20">
      <w:pPr>
        <w:rPr>
          <w:rStyle w:val="markedcontent"/>
          <w:rFonts w:ascii="Times New Roman" w:hAnsi="Times New Roman" w:cs="Times New Roman"/>
          <w:color w:val="2F5496" w:themeColor="accent5" w:themeShade="BF"/>
          <w:sz w:val="36"/>
          <w:szCs w:val="36"/>
          <w:u w:val="single"/>
        </w:rPr>
      </w:pPr>
      <w:r>
        <w:rPr>
          <w:sz w:val="30"/>
          <w:szCs w:val="30"/>
        </w:rPr>
        <w:t xml:space="preserve">Use the Newton-Gregory forward interpolation formula to estimate f(2.5) from the following </w:t>
      </w:r>
      <w:r>
        <w:br/>
      </w:r>
      <w:r>
        <w:rPr>
          <w:sz w:val="30"/>
          <w:szCs w:val="30"/>
        </w:rPr>
        <w:t xml:space="preserve">data: </w:t>
      </w:r>
      <w:r>
        <w:br/>
      </w:r>
      <w:r>
        <w:br/>
      </w:r>
      <w:r>
        <w:rPr>
          <w:sz w:val="30"/>
          <w:szCs w:val="30"/>
        </w:rPr>
        <w:t xml:space="preserve">x      2  3  4   5     6 </w:t>
      </w:r>
      <w:r>
        <w:br/>
      </w:r>
      <w:r>
        <w:rPr>
          <w:sz w:val="30"/>
          <w:szCs w:val="30"/>
        </w:rPr>
        <w:t xml:space="preserve">f(x)  1  2  6  24  120 </w:t>
      </w:r>
      <w:r>
        <w:br/>
      </w:r>
      <w:r>
        <w:br/>
      </w:r>
      <w:r w:rsidRPr="00984D20">
        <w:rPr>
          <w:color w:val="2F5496" w:themeColor="accent5" w:themeShade="BF"/>
          <w:sz w:val="30"/>
          <w:szCs w:val="30"/>
        </w:rPr>
        <w:t>Solution:</w:t>
      </w:r>
      <w:r w:rsidRPr="00984D20">
        <w:rPr>
          <w:sz w:val="30"/>
          <w:szCs w:val="30"/>
        </w:rPr>
        <w:t xml:space="preserve"> </w:t>
      </w:r>
      <w:r>
        <w:rPr>
          <w:sz w:val="30"/>
          <w:szCs w:val="30"/>
        </w:rPr>
        <w:t xml:space="preserve">Form the forward difference table: </w:t>
      </w:r>
      <w:r>
        <w:br/>
      </w:r>
      <w:r>
        <w:br/>
      </w:r>
      <w:r>
        <w:rPr>
          <w:sz w:val="30"/>
          <w:szCs w:val="30"/>
        </w:rPr>
        <w:t>x    y=f(x)    ∆y     ∆</w:t>
      </w:r>
      <w:r>
        <w:rPr>
          <w:sz w:val="18"/>
          <w:szCs w:val="18"/>
        </w:rPr>
        <w:t xml:space="preserve">2 </w:t>
      </w:r>
      <w:r>
        <w:rPr>
          <w:sz w:val="30"/>
          <w:szCs w:val="30"/>
        </w:rPr>
        <w:t>y    ∆</w:t>
      </w:r>
      <w:r>
        <w:rPr>
          <w:sz w:val="18"/>
          <w:szCs w:val="18"/>
        </w:rPr>
        <w:t xml:space="preserve">3 </w:t>
      </w:r>
      <w:r>
        <w:rPr>
          <w:sz w:val="30"/>
          <w:szCs w:val="30"/>
        </w:rPr>
        <w:t>y     ∆</w:t>
      </w:r>
      <w:r>
        <w:rPr>
          <w:sz w:val="18"/>
          <w:szCs w:val="18"/>
        </w:rPr>
        <w:t xml:space="preserve">4 </w:t>
      </w:r>
      <w:r>
        <w:rPr>
          <w:sz w:val="30"/>
          <w:szCs w:val="30"/>
        </w:rPr>
        <w:t xml:space="preserve">y </w:t>
      </w:r>
      <w:r>
        <w:br/>
      </w:r>
      <w:r>
        <w:br/>
      </w:r>
      <w:r>
        <w:rPr>
          <w:sz w:val="30"/>
          <w:szCs w:val="30"/>
        </w:rPr>
        <w:t xml:space="preserve">2      1 </w:t>
      </w:r>
      <w:r>
        <w:br/>
      </w:r>
      <w:r>
        <w:rPr>
          <w:sz w:val="30"/>
          <w:szCs w:val="30"/>
        </w:rPr>
        <w:t xml:space="preserve">                    1 </w:t>
      </w:r>
      <w:r>
        <w:br/>
      </w:r>
      <w:r>
        <w:rPr>
          <w:sz w:val="30"/>
          <w:szCs w:val="30"/>
        </w:rPr>
        <w:t xml:space="preserve">3      2                   3 </w:t>
      </w:r>
      <w:r>
        <w:br/>
      </w:r>
      <w:r>
        <w:rPr>
          <w:sz w:val="30"/>
          <w:szCs w:val="30"/>
        </w:rPr>
        <w:t xml:space="preserve">                   4                11 </w:t>
      </w:r>
      <w:r>
        <w:br/>
      </w:r>
      <w:r>
        <w:rPr>
          <w:sz w:val="30"/>
          <w:szCs w:val="30"/>
        </w:rPr>
        <w:t xml:space="preserve">4      6                 14                  53 </w:t>
      </w:r>
      <w:r>
        <w:br/>
      </w:r>
      <w:r>
        <w:rPr>
          <w:sz w:val="30"/>
          <w:szCs w:val="30"/>
        </w:rPr>
        <w:t xml:space="preserve">                 18                64 </w:t>
      </w:r>
      <w:r>
        <w:br/>
      </w:r>
      <w:r>
        <w:rPr>
          <w:sz w:val="30"/>
          <w:szCs w:val="30"/>
        </w:rPr>
        <w:t xml:space="preserve">5     24                78 </w:t>
      </w:r>
      <w:r>
        <w:br/>
      </w:r>
      <w:r>
        <w:rPr>
          <w:sz w:val="30"/>
          <w:szCs w:val="30"/>
        </w:rPr>
        <w:t xml:space="preserve">                                     96 </w:t>
      </w:r>
      <w:r>
        <w:br/>
      </w:r>
      <w:r>
        <w:rPr>
          <w:sz w:val="30"/>
          <w:szCs w:val="30"/>
        </w:rPr>
        <w:t xml:space="preserve">6     120 </w:t>
      </w:r>
      <w:r>
        <w:br/>
      </w:r>
      <w:r>
        <w:br/>
      </w:r>
      <w:r>
        <w:rPr>
          <w:sz w:val="30"/>
          <w:szCs w:val="30"/>
        </w:rPr>
        <w:t xml:space="preserve">With x = 2.5,  xo= 2,  h = 1 then k = 0.5 and we obtain </w:t>
      </w:r>
      <w:r>
        <w:br/>
      </w:r>
      <w:r>
        <w:rPr>
          <w:sz w:val="30"/>
          <w:szCs w:val="30"/>
        </w:rPr>
        <w:t xml:space="preserve">f(2.5) </w:t>
      </w:r>
      <w:r>
        <w:rPr>
          <w:rFonts w:ascii="Cambria Math" w:hAnsi="Cambria Math" w:cs="Cambria Math"/>
          <w:sz w:val="30"/>
          <w:szCs w:val="30"/>
        </w:rPr>
        <w:t>≅</w:t>
      </w:r>
      <w:r>
        <w:rPr>
          <w:sz w:val="30"/>
          <w:szCs w:val="30"/>
        </w:rPr>
        <w:t xml:space="preserve"> 1 + 0.5 - 0.375 + 0.6875 - 2.0703 = -0.2578.</w:t>
      </w:r>
    </w:p>
    <w:p w:rsidR="00984D20" w:rsidRDefault="00984D20" w:rsidP="004714C4">
      <w:pPr>
        <w:rPr>
          <w:rStyle w:val="markedcontent"/>
          <w:rFonts w:asciiTheme="majorHAnsi" w:hAnsiTheme="majorHAnsi" w:cstheme="majorHAnsi"/>
          <w:b/>
          <w:color w:val="2F5496" w:themeColor="accent5" w:themeShade="BF"/>
          <w:sz w:val="32"/>
          <w:szCs w:val="32"/>
        </w:rPr>
      </w:pPr>
    </w:p>
    <w:p w:rsidR="004714C4" w:rsidRDefault="004714C4" w:rsidP="004714C4">
      <w:pPr>
        <w:rPr>
          <w:rStyle w:val="markedcontent"/>
          <w:rFonts w:asciiTheme="majorHAnsi" w:hAnsiTheme="majorHAnsi" w:cstheme="majorHAnsi"/>
          <w:b/>
          <w:color w:val="2F5496" w:themeColor="accent5" w:themeShade="BF"/>
          <w:sz w:val="32"/>
          <w:szCs w:val="32"/>
        </w:rPr>
      </w:pPr>
      <w:r>
        <w:rPr>
          <w:rStyle w:val="markedcontent"/>
          <w:rFonts w:asciiTheme="majorHAnsi" w:hAnsiTheme="majorHAnsi" w:cstheme="majorHAnsi"/>
          <w:b/>
          <w:color w:val="2F5496" w:themeColor="accent5" w:themeShade="BF"/>
          <w:sz w:val="32"/>
          <w:szCs w:val="32"/>
        </w:rPr>
        <w:t>Limitations:</w:t>
      </w:r>
      <w:r w:rsidR="008C6370">
        <w:rPr>
          <w:rStyle w:val="markedcontent"/>
          <w:rFonts w:asciiTheme="majorHAnsi" w:hAnsiTheme="majorHAnsi" w:cstheme="majorHAnsi"/>
          <w:b/>
          <w:color w:val="2F5496" w:themeColor="accent5" w:themeShade="BF"/>
          <w:sz w:val="32"/>
          <w:szCs w:val="32"/>
        </w:rPr>
        <w:t xml:space="preserve"> </w:t>
      </w:r>
    </w:p>
    <w:p w:rsidR="008C6370" w:rsidRDefault="008C6370" w:rsidP="004714C4">
      <w:pPr>
        <w:rPr>
          <w:rStyle w:val="markedcontent"/>
          <w:rFonts w:asciiTheme="majorHAnsi" w:hAnsiTheme="majorHAnsi" w:cstheme="majorHAnsi"/>
          <w:b/>
          <w:color w:val="2F5496" w:themeColor="accent5" w:themeShade="BF"/>
          <w:sz w:val="32"/>
          <w:szCs w:val="32"/>
        </w:rPr>
      </w:pPr>
      <w:r>
        <w:rPr>
          <w:rStyle w:val="hgkelc"/>
          <w:rFonts w:ascii="Times New Roman" w:hAnsi="Times New Roman" w:cs="Times New Roman"/>
          <w:sz w:val="24"/>
          <w:szCs w:val="24"/>
        </w:rPr>
        <w:t xml:space="preserve">Although this method/formula is useful but it also has some limitations, or we can say it works under fixed conditions. Such as data should be limited, difference value between the data’s should be equal </w:t>
      </w:r>
      <w:proofErr w:type="spellStart"/>
      <w:r>
        <w:rPr>
          <w:rStyle w:val="hgkelc"/>
          <w:rFonts w:ascii="Times New Roman" w:hAnsi="Times New Roman" w:cs="Times New Roman"/>
          <w:sz w:val="24"/>
          <w:szCs w:val="24"/>
        </w:rPr>
        <w:t>etc</w:t>
      </w:r>
      <w:proofErr w:type="spellEnd"/>
      <w:r>
        <w:rPr>
          <w:rStyle w:val="hgkelc"/>
          <w:rFonts w:ascii="Times New Roman" w:hAnsi="Times New Roman" w:cs="Times New Roman"/>
          <w:sz w:val="24"/>
          <w:szCs w:val="24"/>
        </w:rPr>
        <w:t xml:space="preserve"> etc.</w:t>
      </w:r>
    </w:p>
    <w:p w:rsidR="00984D20" w:rsidRDefault="00984D20" w:rsidP="004714C4">
      <w:pPr>
        <w:rPr>
          <w:rStyle w:val="markedcontent"/>
          <w:rFonts w:asciiTheme="majorHAnsi" w:hAnsiTheme="majorHAnsi" w:cstheme="majorHAnsi"/>
          <w:b/>
          <w:color w:val="2F5496" w:themeColor="accent5" w:themeShade="BF"/>
          <w:sz w:val="32"/>
          <w:szCs w:val="32"/>
        </w:rPr>
      </w:pPr>
    </w:p>
    <w:p w:rsidR="004714C4" w:rsidRPr="004714C4" w:rsidRDefault="004714C4" w:rsidP="004714C4">
      <w:pPr>
        <w:rPr>
          <w:rStyle w:val="markedcontent"/>
          <w:rFonts w:asciiTheme="majorHAnsi" w:hAnsiTheme="majorHAnsi" w:cstheme="majorHAnsi"/>
          <w:color w:val="2F5496" w:themeColor="accent5" w:themeShade="BF"/>
          <w:sz w:val="28"/>
          <w:szCs w:val="28"/>
        </w:rPr>
      </w:pPr>
      <w:r>
        <w:rPr>
          <w:rStyle w:val="markedcontent"/>
          <w:rFonts w:asciiTheme="majorHAnsi" w:hAnsiTheme="majorHAnsi" w:cstheme="majorHAnsi"/>
          <w:b/>
          <w:color w:val="2F5496" w:themeColor="accent5" w:themeShade="BF"/>
          <w:sz w:val="32"/>
          <w:szCs w:val="32"/>
        </w:rPr>
        <w:t>Future Work:</w:t>
      </w:r>
    </w:p>
    <w:p w:rsidR="004714C4" w:rsidRDefault="004714C4" w:rsidP="004714C4">
      <w:pPr>
        <w:rPr>
          <w:rStyle w:val="markedcontent"/>
          <w:rFonts w:asciiTheme="majorHAnsi" w:hAnsiTheme="majorHAnsi" w:cstheme="majorHAnsi"/>
          <w:sz w:val="28"/>
          <w:szCs w:val="28"/>
        </w:rPr>
      </w:pPr>
    </w:p>
    <w:p w:rsidR="004714C4" w:rsidRPr="004714C4" w:rsidRDefault="004714C4" w:rsidP="004714C4">
      <w:pPr>
        <w:rPr>
          <w:rStyle w:val="markedcontent"/>
          <w:rFonts w:asciiTheme="majorHAnsi" w:hAnsiTheme="majorHAnsi" w:cstheme="majorHAnsi"/>
          <w:sz w:val="28"/>
          <w:szCs w:val="28"/>
        </w:rPr>
      </w:pPr>
    </w:p>
    <w:p w:rsidR="004C3EE3" w:rsidRDefault="004C3EE3"/>
    <w:sectPr w:rsidR="004C3EE3">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D2B84" w:rsidRDefault="00ED2B84" w:rsidP="001E0AB7">
      <w:pPr>
        <w:spacing w:after="0" w:line="240" w:lineRule="auto"/>
      </w:pPr>
      <w:r>
        <w:separator/>
      </w:r>
    </w:p>
  </w:endnote>
  <w:endnote w:type="continuationSeparator" w:id="0">
    <w:p w:rsidR="00ED2B84" w:rsidRDefault="00ED2B84" w:rsidP="001E0A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0AB7" w:rsidRDefault="001E0AB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20488540"/>
      <w:docPartObj>
        <w:docPartGallery w:val="Page Numbers (Bottom of Page)"/>
        <w:docPartUnique/>
      </w:docPartObj>
    </w:sdtPr>
    <w:sdtEndPr>
      <w:rPr>
        <w:noProof/>
      </w:rPr>
    </w:sdtEndPr>
    <w:sdtContent>
      <w:p w:rsidR="001E0AB7" w:rsidRDefault="001E0AB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1E0AB7" w:rsidRDefault="001E0AB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0AB7" w:rsidRDefault="001E0AB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D2B84" w:rsidRDefault="00ED2B84" w:rsidP="001E0AB7">
      <w:pPr>
        <w:spacing w:after="0" w:line="240" w:lineRule="auto"/>
      </w:pPr>
      <w:r>
        <w:separator/>
      </w:r>
    </w:p>
  </w:footnote>
  <w:footnote w:type="continuationSeparator" w:id="0">
    <w:p w:rsidR="00ED2B84" w:rsidRDefault="00ED2B84" w:rsidP="001E0AB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0AB7" w:rsidRDefault="001E0AB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0AB7" w:rsidRDefault="001E0AB7">
    <w:pPr>
      <w:pStyle w:val="Header"/>
    </w:pPr>
    <w:bookmarkStart w:id="0" w:name="_GoBack"/>
    <w:bookmarkEnd w:id="0"/>
  </w:p>
  <w:p w:rsidR="001E0AB7" w:rsidRDefault="001E0AB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0AB7" w:rsidRDefault="001E0AB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5328B4"/>
    <w:multiLevelType w:val="hybridMultilevel"/>
    <w:tmpl w:val="9B76AD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2A44"/>
    <w:rsid w:val="001E0AB7"/>
    <w:rsid w:val="004714C4"/>
    <w:rsid w:val="004C3EE3"/>
    <w:rsid w:val="004E277F"/>
    <w:rsid w:val="008C6370"/>
    <w:rsid w:val="00984D20"/>
    <w:rsid w:val="00AE7CA7"/>
    <w:rsid w:val="00C72A44"/>
    <w:rsid w:val="00ED2B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12A2F6-F15D-40B0-9BAF-DAC141622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4C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rkedcontent">
    <w:name w:val="markedcontent"/>
    <w:basedOn w:val="DefaultParagraphFont"/>
    <w:rsid w:val="004714C4"/>
  </w:style>
  <w:style w:type="character" w:customStyle="1" w:styleId="hgkelc">
    <w:name w:val="hgkelc"/>
    <w:basedOn w:val="DefaultParagraphFont"/>
    <w:rsid w:val="00AE7CA7"/>
  </w:style>
  <w:style w:type="paragraph" w:styleId="ListParagraph">
    <w:name w:val="List Paragraph"/>
    <w:basedOn w:val="Normal"/>
    <w:uiPriority w:val="34"/>
    <w:qFormat/>
    <w:rsid w:val="00AE7CA7"/>
    <w:pPr>
      <w:ind w:left="720"/>
      <w:contextualSpacing/>
    </w:pPr>
  </w:style>
  <w:style w:type="character" w:customStyle="1" w:styleId="q-box">
    <w:name w:val="q-box"/>
    <w:basedOn w:val="DefaultParagraphFont"/>
    <w:rsid w:val="00AE7CA7"/>
  </w:style>
  <w:style w:type="paragraph" w:styleId="Header">
    <w:name w:val="header"/>
    <w:basedOn w:val="Normal"/>
    <w:link w:val="HeaderChar"/>
    <w:uiPriority w:val="99"/>
    <w:unhideWhenUsed/>
    <w:rsid w:val="001E0A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0AB7"/>
  </w:style>
  <w:style w:type="paragraph" w:styleId="Footer">
    <w:name w:val="footer"/>
    <w:basedOn w:val="Normal"/>
    <w:link w:val="FooterChar"/>
    <w:uiPriority w:val="99"/>
    <w:unhideWhenUsed/>
    <w:rsid w:val="001E0A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0A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277</Words>
  <Characters>1580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Tamanna Ferdaus</dc:creator>
  <cp:keywords/>
  <dc:description/>
  <cp:lastModifiedBy>Tamanna Ferdaus</cp:lastModifiedBy>
  <cp:revision>3</cp:revision>
  <dcterms:created xsi:type="dcterms:W3CDTF">2021-10-17T17:35:00Z</dcterms:created>
  <dcterms:modified xsi:type="dcterms:W3CDTF">2021-10-17T18:30:00Z</dcterms:modified>
</cp:coreProperties>
</file>