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897B"/>
          <w:sz w:val="48"/>
          <w:szCs w:val="48"/>
        </w:rPr>
        <w:t xml:space="preserve">PHASE 2: DATA PIPELINE</w:t>
      </w:r>
    </w:p>
    <w:p>
      <w:pPr>
        <w:pBdr>
          <w:bottom w:val="single" w:color="00B7C3" w:sz="4" w:space="12"/>
        </w:pBdr>
        <w:spacing w:after="80"/>
        <w:jc w:val="center"/>
      </w:pPr>
      <w:r>
        <w:rPr>
          <w:rFonts w:ascii="Arial" w:cs="Arial" w:eastAsia="Arial" w:hAnsi="Arial"/>
          <w:color w:val="005A9E"/>
          <w:sz w:val="36"/>
          <w:szCs w:val="36"/>
        </w:rPr>
        <w:t xml:space="preserve">Technical Specification Document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00B7C3"/>
          <w:sz w:val="24"/>
          <w:szCs w:val="24"/>
        </w:rPr>
        <w:t xml:space="preserve">File Upload • Data Extract Agent • Boolean Query Engine</w:t>
      </w:r>
    </w:p>
    <w:p>
      <w:pPr>
        <w:spacing w:after="40"/>
        <w:jc w:val="center"/>
      </w:pPr>
      <w:r>
        <w:rPr>
          <w:rFonts w:ascii="Arial" w:cs="Arial" w:eastAsia="Arial" w:hAnsi="Arial"/>
          <w:color w:val="00B7C3"/>
          <w:sz w:val="24"/>
          <w:szCs w:val="24"/>
        </w:rPr>
        <w:t xml:space="preserve">Conversational Flow State Machine • 4 New Database Tables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PR Solution Intelligence — Agentic AI Platform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Version 1.0  |  May 27, 2026  |  AlphaMetricX (AMX)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Author: KhadarBasha Syed — Senior Agentic AI Developer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Phase 2 Delivers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 — Data Pipeline — adds the complete data ingestion layer to the platform. Users can now upload CSV/JSON files with drag-and-drop, have the system auto-detect schemas and date ranges, follow a guided conversational flow to collect analysis parameters, generate Boolean queries, and have the Data Extract Agent process everything into a normalized article database ready for enrichment.</w:t>
      </w:r>
    </w:p>
    <w:p>
      <w:pPr>
        <w:spacing w:after="60"/>
      </w:pPr>
    </w:p>
    <w:p>
      <w:pPr>
        <w:pStyle w:val="Heading2"/>
      </w:pPr>
      <w:r>
        <w:t xml:space="preserve">1.1 Phase 2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Production-Ready State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Drag-and-drop CSV/JSON upload with streaming, progress, and schema auto-detection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Users can upload files up to 50MB; system shows row count, columns, date range instantly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Extract Agent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agent extending BaseAgent; parses CSV, detects schemas, extracts publisher domains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 registers in AgentRegistry; processes uploads via BullMQ job queue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Conversational Flow Engine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 machine with 8 states collecting: dates, enrichment, brand, competitors, intention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 only asks for missing parameters; pre-provided info is skipped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 Query Engine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Generates Boolean queries from brand + competitors + dates + intention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displayed in syntax-highlighted code block with edit/confirm options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Preview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Tabular preview of first N articles from uploaded data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Users see column headers, sample rows, and detected metadata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 Visualization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Step-by-step progress display showing what the Data Extract Agent is doing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Real-time status via WebSocket; collapsible completion summary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New Database Tables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uploads, articles, chat_params, boolean_queries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migration scripts; indexes; RLS policies; FK relationships to Phase 1 tables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Processing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BullMQ job queue for async file parsing (large files don’t block the API)</w:t>
            </w:r>
          </w:p>
        </w:tc>
        <w:tc>
          <w:tcPr>
            <w:tcW w:type="dxa" w:w="4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Redis-backed queue; retry logic; dead-letter handling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What Changes From Phase 1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 does not modify any Phase 1 table, endpoint, or component. It strictly adds new tables, new API endpoints, new frontend components, and the Data Extract Agent — all consuming Phase 1’s immutable contracts: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 Contract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Phase 2 Uses It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BaseAgent abstract class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DataExtractAgent extends BaseAgent; implements perceive/reason/plan/act/reflect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AgentRegistry service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DataExtractAgent registers on startup; OrchestratorAgent discovers it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message bus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Orchestrator routes to DataExtractAgent via agent:data_extract:incoming channel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 middleware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new endpoints (/uploads, /chats/:id/params) are auth-guarded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chats + messages tables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Flow state stored in chats.context JSONB; parameter collection tracked as messages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 channels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progress and processing status streamed via existing WS infrastructure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Shared TypeScript types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types (Upload, Article, ChatParams, BooleanQuery) added to shared/types/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Encryption service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source API keys decrypted for Boolean query execution against external APIs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Additions</w:t>
      </w:r>
    </w:p>
    <w:p>
      <w:pPr>
        <w:pStyle w:val="Heading2"/>
      </w:pPr>
      <w:r>
        <w:t xml:space="preserve">2.1 Architecture Layer Diagram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┌────────────────────────┐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FRONTEND (Phase 2)    │   FileDropZone, UploadProgress, OptionChips,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New Components         │   BooleanQueryPreview, DataPreview, ProcessLog,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                       │   DatePicker, CompetitorTags, FlowIndicator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└───────────┬────────────┘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│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┌───────────┴────────────┐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API GATEWAY (Phase 2)  │   POST /uploads, GET /uploads/:id,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New Routes             │   POST /chats/:id/params, POST /chats/:id/params/query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└───────────┬────────────┘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│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┌───────────┴────────────┐   ┌────────────────┐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AGENT LAYER (Phase 2)  │   │  BullMQ Workers  │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DataExtractAgent       │──▶│  parse-upload     │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ConversationalFlow     │   │  extract-articles │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BooleanQueryEngine     │   └────────────────┘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└───────────┬────────────┘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      │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┌───────────┴────────────┐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DATABASE (Phase 2)     │   uploads, articles, chat_params, boolean_queries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│  4 New Tables           │   + S3-compatible file storage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└────────────────────────┘</w:t>
      </w:r>
    </w:p>
    <w:p>
      <w:pPr>
        <w:spacing w:after="100"/>
      </w:pPr>
    </w:p>
    <w:p>
      <w:pPr>
        <w:pStyle w:val="Heading2"/>
      </w:pPr>
      <w:r>
        <w:t xml:space="preserve">2.2 New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06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DataExtractAgent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Parses CSV/JSON; detects schema and date range; extracts domains; normalizes articles</w:t>
            </w:r>
          </w:p>
        </w:tc>
        <w:tc>
          <w:tcPr>
            <w:tcW w:type="dxa" w:w="3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Extends BaseAgent; registered in AgentRegistry; receives tasks via message bus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ConversationalFlowEngine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 machine tracking which parameters are collected; prompts only for missing ones</w:t>
            </w:r>
          </w:p>
        </w:tc>
        <w:tc>
          <w:tcPr>
            <w:tcW w:type="dxa" w:w="3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Called by OrchestratorAgent; state persisted in chats.context JSONB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BooleanQueryEngine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Generates Boolean queries from brand + competitors + dates + intention + fields</w:t>
            </w:r>
          </w:p>
        </w:tc>
        <w:tc>
          <w:tcPr>
            <w:tcW w:type="dxa" w:w="3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Called by DataExtractAgent; output stored in boolean_queries table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FileUploadService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Handles multipart upload, streaming to S3, validation (type, size)</w:t>
            </w:r>
          </w:p>
        </w:tc>
        <w:tc>
          <w:tcPr>
            <w:tcW w:type="dxa" w:w="3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 endpoint; triggers BullMQ job on completion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ParseUploadWorker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Worker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BullMQ worker: parses CSV (PapaParse) or JSON; detects schema; extracts articles</w:t>
            </w:r>
          </w:p>
        </w:tc>
        <w:tc>
          <w:tcPr>
            <w:tcW w:type="dxa" w:w="3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Async background job; reports progress via WebSocket events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ArticleNormalizer</w:t>
            </w:r>
          </w:p>
        </w:tc>
        <w:tc>
          <w:tcPr>
            <w:tcW w:type="dxa" w:w="9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Utility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Maps diverse CSV column schemas to normalized Article format</w:t>
            </w:r>
          </w:p>
        </w:tc>
        <w:tc>
          <w:tcPr>
            <w:tcW w:type="dxa" w:w="3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Used by ParseUploadWorker; handles column name variations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Database Schema (4 New Tables)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 adds 4 tables via additive Prisma migration. No Phase 1 tables are modified. Total tables after Phase 2: 14.</w:t>
      </w:r>
    </w:p>
    <w:p>
      <w:pPr>
        <w:spacing w:after="60"/>
      </w:pPr>
    </w:p>
    <w:p>
      <w:pPr>
        <w:pStyle w:val="Heading2"/>
      </w:pPr>
      <w:r>
        <w:t xml:space="preserve">3.1 uploads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users(id), NOT NULL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Uploading user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chats(id), NOT NULL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Associated chat session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Original file name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MIME type (text/csv, application/json)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 storage path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size_bytes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size in bytes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row_count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 of data rows detected (set after parsing)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column_count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 of columns detected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schema_detected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Auto-detected column schema: [{name, type, sample}]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date_column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 of the detected date column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date_range_start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Earliest date in data (auto-detected)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date_range_end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Latest date in data (auto-detected)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ENUM(uploading, parsing, ready, error)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'uploading'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 lifecycle state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 details if status = error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 when parsing completed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initiation time</w:t>
            </w:r>
          </w:p>
        </w:tc>
      </w:tr>
    </w:tbl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Indexes: idx_uploads_user_chat(user_id, chat_id), idx_uploads_status, idx_uploads_created. RLS: users can only access their own uploads.</w:t>
      </w:r>
    </w:p>
    <w:p>
      <w:pPr>
        <w:spacing w:after="120"/>
      </w:pPr>
    </w:p>
    <w:p>
      <w:pPr>
        <w:pStyle w:val="Heading2"/>
      </w:pPr>
      <w:r>
        <w:t xml:space="preserve">3.2 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Article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uploads(id), 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Source upload (null if from API crawl)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chats(id), NOT NULL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Associated chat session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users(id), NOT NULL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Owning user (denormalized for RLS)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Article headline / title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article body text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Article summary / 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Publisher name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author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Author name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published_date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Publication date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Original article URL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publisher_domain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Extracted domain (e.g., reuters.com) for reach lookup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'en'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Article language code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raw_data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Original CSV row or JSON object for reference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Insertion time</w:t>
            </w:r>
          </w:p>
        </w:tc>
      </w:tr>
    </w:tbl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Indexes: idx_articles_chat(chat_id), idx_articles_user(user_id), idx_articles_upload(upload_id), idx_articles_published(published_date), idx_articles_domain(publisher_domain), GIN index on raw_data. RLS: users can only access own articles. Bulk insert: uses Prisma createMany with skipDuplicates for performance.</w:t>
      </w:r>
    </w:p>
    <w:p>
      <w:pPr>
        <w:spacing w:after="120"/>
      </w:pPr>
    </w:p>
    <w:p>
      <w:pPr>
        <w:pStyle w:val="Heading2"/>
      </w:pPr>
      <w:r>
        <w:t xml:space="preserve">3.3 chat_params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Parameter set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chat_id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chats(id), UNIQUE, NOT NULL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param set per chat (1:1)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users(id), NOT NULL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Owning user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flow_state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ENUM(init, collect_dates, collect_enrichment, collect_brand, collect_competitors, collect_intention, generate_query, processing, complete)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'init'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 conversational flow state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date_range_type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ENUM(weekly, ten_days, twenty_days, custom, auto_detected)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dates were determined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date_start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Analysis start date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date_end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Analysis end date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enrichment_type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ENUM(standard, reach)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Selected enrichment option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reach_threshold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Minimum monthly visitors for reach (if enrichment = reach)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Target brand name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competitors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'[]'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Array of competitor brand names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competitor_set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ENUM(top5, top3, top2, custom)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Which competitor set was selected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intention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ENUM(intention_based, comment_based)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Analysis intention type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has_upload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Whether a file was uploaded for this chat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upload_id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uploads(id), NULLABLE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Reference to uploaded file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collected_at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 when all params were collected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Creation time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Last update time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boolean_queries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PK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identifier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chats(id),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Associated chat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chat_params_id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FK → chat_params(id), 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Source parameters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query_text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Boolean query string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query_structured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Parsed query tree: {brand, competitors[], fields[], dateRange, language}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version (incremented on edit)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is_confirmed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Whether user confirmed the query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Confirmation timestamp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Generation time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 Design (11 New Endpoints)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new endpoints under /api/v1/. All auth-guarded. Phase 1 endpoints remain unchanged. Total after Phase 2: 33 endpoints.</w:t>
      </w:r>
    </w:p>
    <w:p>
      <w:pPr>
        <w:spacing w:after="60"/>
      </w:pPr>
    </w:p>
    <w:p>
      <w:pPr>
        <w:pStyle w:val="Heading2"/>
      </w:pPr>
      <w:r>
        <w:t xml:space="preserve">4.1 Upload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000"/>
        <w:gridCol w:w="2600"/>
        <w:gridCol w:w="226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2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/uploads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multipart/form-data: {file, chatId}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upload: {id, filename, status} }</w:t>
            </w:r>
          </w:p>
        </w:tc>
        <w:tc>
          <w:tcPr>
            <w:tcW w:type="dxa" w:w="2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CSV/JSON file; streams to S3; creates upload record; queues parse job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/uploads/:id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(none)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upload with schema, dateRange, rowCount, status }</w:t>
            </w:r>
          </w:p>
        </w:tc>
        <w:tc>
          <w:tcPr>
            <w:tcW w:type="dxa" w:w="2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upload status and metadata (polled during parsing)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/uploads/:id/preview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?limit=10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rows: Article[], columns: string[], total: number }</w:t>
            </w:r>
          </w:p>
        </w:tc>
        <w:tc>
          <w:tcPr>
            <w:tcW w:type="dxa" w:w="2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Preview first N parsed articles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/uploads/:id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(none)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message }</w:t>
            </w:r>
          </w:p>
        </w:tc>
        <w:tc>
          <w:tcPr>
            <w:tcW w:type="dxa" w:w="22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Delete upload and associated S3 file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Chat Parameters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000"/>
        <w:gridCol w:w="2400"/>
        <w:gridCol w:w="206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2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/chats/:id/params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(none)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chatParams, flowState }</w:t>
            </w:r>
          </w:p>
        </w:tc>
        <w:tc>
          <w:tcPr>
            <w:tcW w:type="dxa" w:w="2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current collected parameters and flow state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/chats/:id/params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field: value } partial update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chatParams updated, nextFlowState }</w:t>
            </w:r>
          </w:p>
        </w:tc>
        <w:tc>
          <w:tcPr>
            <w:tcW w:type="dxa" w:w="2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 one or more parameters; advances flow state automatically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/chats/:id/params/brand-suggest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{brand}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competitors: {top5, top3, top2} }</w:t>
            </w:r>
          </w:p>
        </w:tc>
        <w:tc>
          <w:tcPr>
            <w:tcW w:type="dxa" w:w="2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Suggest competitor lists based on brand name and industry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Boolean Query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000"/>
        <w:gridCol w:w="2600"/>
        <w:gridCol w:w="186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/chats/:id/query/generate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(none) — uses chat_params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query: {text, structured, version} }</w:t>
            </w:r>
          </w:p>
        </w:tc>
        <w:tc>
          <w:tcPr>
            <w:tcW w:type="dxa" w:w="1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Auto-generate Boolean query from collected params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/chats/:id/query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queryText } manual edit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query updated, version++ }</w:t>
            </w:r>
          </w:p>
        </w:tc>
        <w:tc>
          <w:tcPr>
            <w:tcW w:type="dxa" w:w="1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edits the query manually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/chats/:id/query/confirm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(none)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confirmed: true, processingJobId }</w:t>
            </w:r>
          </w:p>
        </w:tc>
        <w:tc>
          <w:tcPr>
            <w:tcW w:type="dxa" w:w="18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 query and trigger Data Extract Agent processing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Data Processing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200"/>
        <w:gridCol w:w="3200"/>
        <w:gridCol w:w="2060"/>
      </w:tblGrid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2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/chats/:id/processing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(none)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status, steps[], progress, completedAt }</w:t>
            </w:r>
          </w:p>
        </w:tc>
        <w:tc>
          <w:tcPr>
            <w:tcW w:type="dxa" w:w="20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processing status and step-by-step progress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4.5 New WebSocket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2960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upload:progress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uploadId, percent, phase }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upload streaming progress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upload:parsed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uploadId, rowCount, columns, dateRange, schema }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Parsing complete notification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upload:error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uploadId, error }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Parsing failure notification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flow:state-change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chatId, fromState, toState, nextPrompt }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Flow state transition with next question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processing:step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chatId, stepName, status, duration }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Extract Agent step completion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processing:complete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chatId, totalArticles, domains, totalTime }</w:t>
            </w:r>
          </w:p>
        </w:tc>
        <w:tc>
          <w:tcPr>
            <w:tcW w:type="dxa" w:w="2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processing pipeline complete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Backend Logic</w:t>
      </w:r>
    </w:p>
    <w:p>
      <w:pPr>
        <w:pStyle w:val="Heading2"/>
      </w:pPr>
      <w:r>
        <w:t xml:space="preserve">5.1 File Upload Pipeline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drags CSV/JSON file onto chat drop zone or clicks upload button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streams file to POST /api/v1/uploads via multipart/form-data with chatId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Fastify: upload.routes → fileUpload.service.handleUpload()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Service: validates file type (CSV/JSON only), max size (50MB), MIME type check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Service: streams file to S3-compatible storage (MinIO in dev, AWS S3 in prod)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Service: INSERT INTO uploads (user_id, chat_id, filename, file_path, size_bytes, status: uploading)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Service: updates status to ‘parsing’; queues BullMQ job { type: parse-upload, uploadId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picks up job; downloads file from S3; detects encoding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if CSV → PapaParse.parse() with header detection; if JSON → JSON.parse() + schema inference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auto-detects date column by checking column names (date, published, publishedAt, created, timestamp) and validating Date.parse() on values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calculates date_range_start (min date) and date_range_end (max date)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maps columns to Article schema using ArticleNormalizer (handles variations like ‘headline’ → title, ‘body’ → content, ‘publisher’ → source)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extracts publisher_domain from URL column (new URL(url).hostname) or source name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bulk INSERT INTO articles using Prisma createMany (batches of 500)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UPDATE uploads SET status = ready, row_count, column_count, schema_detected, date_range_start, date_range_end, parsed_at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emits WebSocket event upload:parsed with metadata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notifies DataExtractAgent via Redis message bus: agent:data_extract:incoming</w:t>
      </w:r>
    </w:p>
    <w:p>
      <w:pPr>
        <w:spacing w:after="120"/>
      </w:pPr>
    </w:p>
    <w:p>
      <w:pPr>
        <w:pStyle w:val="Heading2"/>
      </w:pPr>
      <w:r>
        <w:t xml:space="preserve">5.2 Conversational Flow Engine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ConversationalFlowEngine is a deterministic state machine. It evaluates the current state and user input to determine the next state. Crucially, it skips states when parameters are already known: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Entry Condition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Action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Skip If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INIT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 created; first message received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 intent; extract brand, dates from prompt text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COLLECT_DATES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date range available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Present chips: Weekly, 10 Days, 20 Days, Custom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 uploaded with auto-detected dates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COLLECT_ENRICHMENT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Date range confirmed or auto-detected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Present chips: Enrichment, Enrichment + Reach (with threshold input)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skipped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COLLECT_BRAND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Enrichment type selected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Ask for brand name via text input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 detected in initial prompt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COLLECT_COMPETITORS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 confirmed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Suggest competitor sets: Top 5, Top 3, Top 2, Custom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Competitors specified in prompt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COLLECT_INTENTION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Competitors selected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Ask: Intention-based or Comment-based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Intention specified in prompt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GENERATE_QUERY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params collected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BooleanQueryEngine generates query; displays for confirmation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Never skipped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confirmed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DataExtractAgent processes data; real-time progress shown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steps done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Collapsible completion summary; data ready for Phase 3 enrichment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N/A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5.2.1 State Machine Implementation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class ConversationalFlowEngine {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constructor(chatParams: ChatParams) { this.params = chatParams; }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getNextState(): FlowState {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if (!this.params.date_start &amp;&amp; !this.params.has_upload) return 'collect_dates';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if (!this.params.enrichment_type) return 'collect_enrichment';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if (!this.params.brand) return 'collect_brand';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if (this.params.competitors.length === 0) return 'collect_competitors';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if (!this.params.intention) return 'collect_intention';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if (!this.hasConfirmedQuery()) return 'generate_query';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return 'processing';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getPromptForState(state: FlowState): Message {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// Returns the system message with options/chips for the given state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updateParam(field: string, value: any): { newState, nextPrompt } {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this.params[field] = value;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const next = this.getNextState();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return { newState: next, nextPrompt: this.getPromptForState(next) };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pacing w:after="120"/>
      </w:pPr>
    </w:p>
    <w:p>
      <w:pPr>
        <w:pStyle w:val="Heading2"/>
      </w:pPr>
      <w:r>
        <w:t xml:space="preserve">5.3 Boolean Query Engine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Generates Boolean queries from collected parameters. The engine constructs queries that filter by: title, headline, content, description fields with brand and competitor terms, date range, and language:</w:t>
      </w:r>
    </w:p>
    <w:p>
      <w:pPr>
        <w:spacing w:after="60"/>
      </w:pP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class BooleanQueryEngine {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generate(params: ChatParams): BooleanQuery {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const brandClause = this.buildFieldClause(params.brand, ['title','headline','content']);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const compClause = this.buildCompetitorClause(params.competitors, ['content','description']);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const dateClause = `date:[${params.date_start} TO ${params.date_end}]`;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const langClause = `language:"en"`;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const query = `(${brandClause}) AND (${compClause}) AND ${dateClause} AND ${langClause}`;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return { text: query, structured: { brand, competitors, fields, dateRange, lang } };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buildFieldClause(term: string, fields: string[]): string {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return fields.map(f =&gt; `${f}:"${term}"`).join(' OR ');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hd w:fill="F5F5F5" w:val="clear"/>
        <w:spacing w:after="7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}</w:t>
      </w:r>
    </w:p>
    <w:p>
      <w:pPr>
        <w:spacing w:after="120"/>
      </w:pPr>
    </w:p>
    <w:p>
      <w:pPr>
        <w:pStyle w:val="Heading2"/>
      </w:pPr>
      <w:r>
        <w:t xml:space="preserve">5.4 Data Extract Agent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DataExtractAgent extends BaseAgent and implements the full agent lifecycle for data extraction: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Lifecycle Phase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perceive(input)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Parses incoming message; identifies if this is an upload notification or query confirmation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type: 'upload' | 'query', chatId, uploadId? }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reason(context)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Determines processing strategy: CSV upload path vs Boolean query crawl path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strategy: 'csv_upload' | 'api_crawl', estimatedArticles }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plan(goal)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Creates ordered step list: validate → parse → detect dates → extract domains → normalize → insert → handoff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Step[] with estimated durations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act(plan)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Executes each step; emits WebSocket progress events per step; handles errors with retry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articlesInserted, domainsExtracted, totalTime }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reflect(result)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Validates: all articles inserted, no schema mismatches, domain extraction rate &gt; 90%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{ quality: 'pass' | 'warn' | 'fail', issues[] }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learn(outcome)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No-op in Phase 2; Phase 5 Learning Agent will observe this agent’s patterns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(deferred)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5.4.1 Processing Steps (Displayed to 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WebSocket Event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Duration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Validate Schema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 CSV/JSON matches expected structure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processing:step { step: 'validate' }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0.2–0.5s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Parse Articles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Extract rows from CSV/JSON into memory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processing:step { step: 'parse' }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0.5–2.0s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Detect Date Range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Identify date column; calculate min/max dates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processing:step { step: 'dates' }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0.1–0.3s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Extract Domains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 publisher URLs to extract domain names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processing:step { step: 'domains' }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0.3–1.0s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Normalize Schema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 CSV columns to Article schema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processing:step { step: 'normalize' }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0.5–1.5s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 Insert to Database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Bulk insert articles (batches of 500)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processing:step { step: 'insert' }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1.0–3.0s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 Handoff Ready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enrichment readiness to Orchestrator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processing:complete</w:t>
            </w:r>
          </w:p>
        </w:tc>
        <w:tc>
          <w:tcPr>
            <w:tcW w:type="dxa" w:w="2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0.1–0.3s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Technical Flow (End-to-End)</w:t>
      </w:r>
    </w:p>
    <w:p>
      <w:pPr>
        <w:pStyle w:val="Heading2"/>
      </w:pPr>
      <w:r>
        <w:t xml:space="preserve">6.1 Flow A: CSV Upload Path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uploads a CSV file — system auto-detects dates, skips date range prompt: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opens PR Impact Agent chat (Phase 1 creates chat + WS connection)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drags freshsip_coverage.csv onto drop zone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POST /api/v1/uploads { file, chatId } → multipart stream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fileUpload.service → validate (CSV, &lt;50MB) → stream to S3 → INSERT uploads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queue BullMQ job { type: parse-upload, uploadId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polls GET /api/v1/uploads/:id for status OR receives upload:progress via WS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PapaParse.parse(csv) → 2,847 rows, 12 columns detected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date column = 'published_date' (auto-detected); range = May 1–20, 2026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ArticleNormalizer maps columns; extracts 234 unique publisher_domain values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bulk INSERT 2,847 articles; UPDATE upload status = ready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Worker: emit upload:parsed via WS → frontend shows metadata card + preview table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ConversationalFlowEngine.getNextState() → COLLECT_ENRICHMENT (dates auto-detected, skip date prompt)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emit flow:state-change { toState: collect_enrichment, nextPrompt: enrichment chips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selects 'Enrichment + Reach' → PATCH /api/v1/chats/:id/params { enrichment_type: 'reach'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Flow continues: brand → competitors → intention → generate query → confirm → process</w:t>
      </w:r>
    </w:p>
    <w:p>
      <w:pPr>
        <w:spacing w:after="120"/>
      </w:pPr>
    </w:p>
    <w:p>
      <w:pPr>
        <w:pStyle w:val="Heading2"/>
      </w:pPr>
      <w:r>
        <w:t xml:space="preserve">6.2 Flow B: No-Upload Path (Boolean Query)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types a prompt without uploading a file — full conversational flow: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types: 'Analyze FreshSip brand coverage'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OrchestratorAgent.perceive() extracts: { brand: 'FreshSip', type: 'brand_analysis'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CREATE chat_params { chat_id, brand: 'FreshSip', flow_state: 'init'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FlowEngine.getNextState(): brand present, no dates, no file → COLLECT_DATES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sends date chips via WS: [Weekly, 10 Days, 20 Days, Custom]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selects '10 Days' → PATCH params { date_range_type: 'ten_days', date_start: T-10, date_end: T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FlowEngine → COLLECT_ENRICHMENT → user selects 'Enrichment' → PATCH params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FlowEngine → COLLECT_COMPETITORS (brand already set) → system calls brand-suggest API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/api/v1/chats/:id/params/brand-suggest { brand: 'FreshSip' } → returns competitor lists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selects 'Top 3' → PATCH params { competitors: ['PepsiCo','Coca-Cola','Dr Pepper'] }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FlowEngine → COLLECT_INTENTION → user selects 'Intention-based'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FlowEngine → GENERATE_QUERY → BooleanQueryEngine.generate(params)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/api/v1/chats/:id/query/generate → returns query text + structured; INSERT boolean_queries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renders syntax-highlighted query in code block with Edit/Confirm buttons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Confirm → POST /api/v1/chats/:id/query/confirm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DataExtractAgent would use Boolean query against configured data sources (Phase 2 supports CSV only; API crawl is Phase 2+ extension)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Processing steps displayed via WS → completion summary card</w:t>
      </w:r>
    </w:p>
    <w:p>
      <w:r>
        <w:br w:type="page"/>
      </w:r>
    </w:p>
    <w:p>
      <w:pPr>
        <w:pStyle w:val="Heading1"/>
      </w:pPr>
      <w:r>
        <w:t xml:space="preserve">7. Functional Flow (User Journey)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section describes Phase 2 from the user’s perspective:</w:t>
      </w:r>
    </w:p>
    <w:p>
      <w:pPr>
        <w:spacing w:after="60"/>
      </w:pPr>
    </w:p>
    <w:p>
      <w:pPr>
        <w:pStyle w:val="Heading2"/>
      </w:pPr>
      <w:r>
        <w:t xml:space="preserve">7.1 Upload Journey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is in the PR Impact Agent chat window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 shows a welcome message with a file drop zone: “Drop your data file here”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drags a CSV file onto the drop zone — it highlights blue to confirm the drop target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progress card appears: file name, size, and a progress bar animating from 0% to 100%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 bar completes; metadata appears: 2,847 rows, 12 columns, date range May 1–20, 2026, schema detected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data preview table shows the first 5 articles: title, source, published date, author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 says: “I detected 2,847 articles with dates May 1–20. Select your enrichment type:”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chips appear: “Enrichment” and “Enrichment + Reach” — no date prompt since dates were auto-detected</w:t>
      </w:r>
    </w:p>
    <w:p>
      <w:pPr>
        <w:spacing w:after="120"/>
      </w:pPr>
    </w:p>
    <w:p>
      <w:pPr>
        <w:pStyle w:val="Heading2"/>
      </w:pPr>
      <w:r>
        <w:t xml:space="preserve">7.2 Parameter Collection Journey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selects “Enrichment + Reach”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asks for reach threshold with an input field pre-filled with 50,000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confirms → Agent asks: “What brand would you like to analyze?” with a FreshSip chip (auto-suggested from data)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FreshSip → Agent suggests competitors: Top 5, Top 3, Top 2, Other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selects Top 3 → Tags appear: PepsiCo, Coca-Cola, Dr Pepper (each removable with ×)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asks intention: Intention-based or Comment-based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selects Intention-based</w:t>
      </w:r>
    </w:p>
    <w:p>
      <w:pPr>
        <w:spacing w:after="120"/>
      </w:pPr>
    </w:p>
    <w:p>
      <w:pPr>
        <w:pStyle w:val="Heading2"/>
      </w:pPr>
      <w:r>
        <w:t xml:space="preserve">7.3 Boolean Query + Processing Journey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generates a Boolean query displayed in a dark code block with syntax highlighting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sees colored keywords: AND/OR in pink, field names in blue, values in green, parentheses in yellow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buttons: Edit (opens text editor), Copy (copies to clipboard), Confirm &amp; Process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Confirm &amp; Process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processing card appears with a spinner and step-by-step progress: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Step 1: Validating CSV schema → ✓ (0.4s)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Step 2: Parsing 2,847 articles → ✓ (1.2s)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Step 3: Auto-detecting date range → ✓ (0.2s)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Step 4: Extracting publisher domains → ✓ (0.8s)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Step 5: Normalizing article schema → ✓ (1.5s)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Step 6: Inserting into database → ✓ (2.1s)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Step 7: Handoff to Enrichment Agent → ✓ (0.3s)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Processing card header changes to green: “Data Extract Agent — Complete ✓”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collapsible completion card appears: 2,847 articles, 234 domains, 6.5s total, May 1–20 date range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Agent confirms: “Data pipeline complete! Ready for enrichment in Phase 3.”</w:t>
      </w:r>
    </w:p>
    <w:p>
      <w:r>
        <w:br w:type="page"/>
      </w:r>
    </w:p>
    <w:p>
      <w:pPr>
        <w:pStyle w:val="Heading1"/>
      </w:pPr>
      <w:r>
        <w:t xml:space="preserve">8. Frontend Components (Phase 2 Additions)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Props / State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FileDropZone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onFile(File), isActive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Drag-and-drop area with drag-over highlight; accepts CSV/JSON; validates type/size client-side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UploadProgressCard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upload: Upload, progress: number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Shows file name, size, animated progress bar; on complete shows metadata grid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DataPreviewTable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rows: Article[], columns: string[], total: number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Scrollable table with sticky headers; shows first N rows; footer with total count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OptionChips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options: string[], onSelect(value), selected: string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Row of selectable chip buttons (Claude-style); hover/selected states; disabled after selection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CustomDatePicker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onApply(start, end)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Two date inputs (from/to) with Apply button; appears when user selects Custom date range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BrandInput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value, onChange, suggestions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 input with auto-suggestion dropdown; suggested from uploaded data or industry knowledge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CompetitorTags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competitors: string[], onRemove(name)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Pill tags with remove (×) button per competitor; visually grouped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ReachThresholdInput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value, onChange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Number input with monthly visitors label; appears when Enrichment + Reach selected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BooleanQueryPreview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query: BooleanQuery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 themed code block with syntax highlighting (keywords, fields, values, parens); Edit/Copy/Confirm buttons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ProcessingSteps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steps: Step[], currentStep: number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Animated step list with spinner on active, checkmark on done, circle on pending; shows duration per step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CompletionSummary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stats: {}, isExpanded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Collapsible green card; expandable to show stats grid; collapsed shows one-line summary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FlowDotIndicator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currentStep: number, totalSteps: number</w:t>
            </w:r>
          </w:p>
        </w:tc>
        <w:tc>
          <w:tcPr>
            <w:tcW w:type="dxa" w:w="5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 bar dots showing conversation flow progress; done=green, active=blue, pending=gray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Connectivity Contracts</w:t>
      </w:r>
    </w:p>
    <w:p>
      <w:pPr>
        <w:pStyle w:val="Heading2"/>
      </w:pPr>
      <w:r>
        <w:t xml:space="preserve">9.1 Contracts Exposed by Phase 2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200"/>
        <w:gridCol w:w="400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Consumed By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DataExtractAgent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 Enrichment Agent receives handoff signal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Registered in AgentRegistry; sends ENRICHMENT_READY event with { chatId, articleIds[] }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articles table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 reads articles for enrichment; Phase 4 reads for dashboard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2,847+ articles with normalized schema; publisher_domain extracted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chat_params table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 reads enrichment_type, reach_threshold; Phase 4 reads brand, competitors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user-selected parameters persisted per chat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boolean_queries table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3+ can re-execute queries; analytics can track query patterns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Structured + text query with version history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uploads table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3 references upload for batch context; UI shows upload history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metadata with S3 path and parsing results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ConversationalFlowEngine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be reused by any agent that needs guided param collection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Importable state machine with getNextState/updateParam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BooleanQueryEngine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 be reused for any Boolean query generation across agents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Importable service that takes params and returns queries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 APIs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Frontend; any integration that needs to push data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/uploads, GET /uploads/:id, GET /uploads/:id/preview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WS Events (upload:*, flow:*, processing:*)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Frontend; any real-time consumer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Progress and state-change events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Shared Types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phases</w:t>
            </w:r>
          </w:p>
        </w:tc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Upload, Article, ChatParams, BooleanQuery, FlowState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 What Phase 3 Will Plug Into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 Component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 Contract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EnrichmentAgent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DataExtractAgent handoff event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Listens for ENRICHMENT_READY on message bus; reads articleIds from payload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EnrichmentAgent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articles table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articles WHERE chat_id = ? for batch enrichment processing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EnrichmentAgent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chat_params.enrichment_type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Reads enrichment_type to determine if reach tagging is needed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SimilarWebAgent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articles.publisher_domain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DISTINCT publisher_domain for reach lookups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 batch sizing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articles.content length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Estimates token count per article to determine batch boundaries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Enrichment progress WS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Existing WS channels</w:t>
            </w:r>
          </w:p>
        </w:tc>
        <w:tc>
          <w:tcPr>
            <w:tcW w:type="dxa" w:w="4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Adds enrichment:progress events to same WebSocket infrastructure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Phase 2 Optimization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3360"/>
      </w:tblGrid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Measured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 file size supported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50MB (approx 50K articles)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Streaming upload test; no memory spike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Upload-to-parsed latency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5s for 5,000 rows; &lt; 15s for 50,000 rows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BullMQ job completion time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Upload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S3 upload throughput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50MB in &lt; 3s on staging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Streaming transfer; multipart if &gt; 10MB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Parsing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PapaParse chunk processing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1,000 rows/chunk; no main thread block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Worker thread; streaming parse mode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— Insert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Bulk article insertion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 rows/batch; total &lt; 3s for 5K articles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Prisma createMany; EXPLAIN ANALYZE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— Indexes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Article query by chat_id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5ms for chat article lookup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idx_articles_chat composite index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DB — Indexes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Domain extraction query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10ms DISTINCT domain query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idx_articles_domain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Flow Engine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State transition latency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2ms per getNextState() call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In-memory state machine; no DB round-trip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Boolean Query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generation time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10ms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Pure string construction; no LLM needed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Progress event delivery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20ms from worker to client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Redis pub/sub → WS bridge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Worker memory for 50K articles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256MB peak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Node --max-old-space-size; monitored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Job retry on failure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retries with exponential backoff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BullMQ retry config; dead-letter after 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Summary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 delivers the complete data ingestion pipeline: file upload with drag-and-drop, auto-schema detection, a conversational flow state machine that intelligently collects missing parameters, a Boolean query engine for non-upload cases, the Data Extract Agent with step-by-step processing visualization, 4 new database tables (uploads, articles, chat_params, boolean_queries), 11 new API endpoints, 6 new WebSocket events, and 12 new frontend components. All contracts are exposed for Phase 3’s Enrichment Engine to consume seamlessly.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760"/>
      </w:tblGrid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897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 Tables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 API Endpoints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33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WebSocket Events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Agents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(Orchestrator)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(DataExtract)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Components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~15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~27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 Services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(FileUpload, Flow, BooleanQuery, ArticleNormalizer)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Background Workers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 (ParseUpload)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0F6F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</w:tr>
    </w:tbl>
    <w:p>
      <w:pPr>
        <w:spacing w:after="200"/>
      </w:pPr>
    </w:p>
    <w:p>
      <w:pPr>
        <w:pBdr>
          <w:top w:val="single" w:color="00B7C3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End of Phase 2 Technical Specification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9" w:sz="1" w:space="4"/>
      </w:pBdr>
    </w:pPr>
    <w:r>
      <w:rPr>
        <w:rFonts w:ascii="Arial" w:cs="Arial" w:eastAsia="Arial" w:hAnsi="Arial"/>
        <w:color w:val="4A4A4A"/>
        <w:sz w:val="15"/>
        <w:szCs w:val="15"/>
      </w:rPr>
      <w:t xml:space="preserve">AlphaMetricX – PR Solution Intelligence</w:t>
    </w:r>
    <w:r>
      <w:ptab w:alignment="right" w:relativeTo="margin" w:leader="none"/>
    </w:r>
    <w:r>
      <w:rPr>
        <w:rFonts w:ascii="Arial" w:cs="Arial" w:eastAsia="Arial" w:hAnsi="Arial"/>
        <w:color w:val="4A4A4A"/>
        <w:sz w:val="15"/>
        <w:szCs w:val="15"/>
      </w:rPr>
      <w:t xml:space="preserve">Page </w:t>
    </w:r>
    <w:r>
      <w:rPr>
        <w:rFonts w:ascii="Arial" w:cs="Arial" w:eastAsia="Arial" w:hAnsi="Arial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97B" w:sz="2" w:space="4"/>
      </w:pBdr>
    </w:pPr>
    <w:r>
      <w:rPr>
        <w:rFonts w:ascii="Arial" w:cs="Arial" w:eastAsia="Arial" w:hAnsi="Arial"/>
        <w:i/>
        <w:iCs/>
        <w:color w:val="00897B"/>
        <w:sz w:val="17"/>
        <w:szCs w:val="17"/>
      </w:rPr>
      <w:t xml:space="preserve">Phase 2: Data Pipeline — Technical Specification</w:t>
    </w:r>
    <w:r>
      <w:ptab w:alignment="right" w:relativeTo="margin" w:leader="none"/>
    </w:r>
    <w:r>
      <w:rPr>
        <w:rFonts w:ascii="Arial" w:cs="Arial" w:eastAsia="Arial" w:hAnsi="Arial"/>
        <w:b/>
        <w:bCs/>
        <w:color w:val="4A4A4A"/>
        <w:sz w:val="15"/>
        <w:szCs w:val="15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0897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005A9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0B7C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2026-05-27T17:58:52.646Z</dcterms:created>
  <dcterms:modified xsi:type="dcterms:W3CDTF">2026-05-27T17:58:52.658Z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